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7DC" w:rsidRPr="0061357F" w:rsidRDefault="00161B4F" w:rsidP="00A32964">
      <w:pPr>
        <w:pStyle w:val="12"/>
        <w:tabs>
          <w:tab w:val="left" w:pos="1560"/>
        </w:tabs>
        <w:ind w:firstLine="0"/>
        <w:jc w:val="right"/>
        <w:rPr>
          <w:noProof/>
          <w:sz w:val="24"/>
          <w:szCs w:val="24"/>
        </w:rPr>
      </w:pPr>
      <w:r w:rsidRPr="0061357F">
        <w:rPr>
          <w:noProof/>
          <w:sz w:val="24"/>
          <w:szCs w:val="24"/>
        </w:rPr>
        <w:t>Проект</w:t>
      </w:r>
      <w:r w:rsidR="00DB4FC4" w:rsidRPr="0061357F">
        <w:rPr>
          <w:noProof/>
          <w:sz w:val="24"/>
          <w:szCs w:val="24"/>
        </w:rPr>
        <w:t xml:space="preserve"> </w:t>
      </w:r>
    </w:p>
    <w:p w:rsidR="00161B4F" w:rsidRPr="0061357F" w:rsidRDefault="00161B4F" w:rsidP="00A32964">
      <w:pPr>
        <w:pStyle w:val="12"/>
        <w:tabs>
          <w:tab w:val="left" w:pos="1560"/>
        </w:tabs>
        <w:ind w:firstLine="0"/>
        <w:jc w:val="center"/>
        <w:rPr>
          <w:noProof/>
          <w:sz w:val="24"/>
          <w:szCs w:val="24"/>
        </w:rPr>
      </w:pPr>
    </w:p>
    <w:p w:rsidR="00321EB4" w:rsidRPr="0061357F" w:rsidRDefault="00A80771" w:rsidP="00A32964">
      <w:pPr>
        <w:pStyle w:val="12"/>
        <w:tabs>
          <w:tab w:val="left" w:pos="1560"/>
        </w:tabs>
        <w:ind w:firstLine="0"/>
        <w:jc w:val="center"/>
        <w:rPr>
          <w:b/>
          <w:sz w:val="24"/>
          <w:szCs w:val="24"/>
        </w:rPr>
      </w:pPr>
      <w:r w:rsidRPr="0061357F">
        <w:rPr>
          <w:noProof/>
          <w:sz w:val="24"/>
          <w:szCs w:val="24"/>
        </w:rPr>
        <w:t xml:space="preserve">Изображение </w:t>
      </w:r>
      <w:r w:rsidR="00086645" w:rsidRPr="0061357F">
        <w:rPr>
          <w:noProof/>
          <w:sz w:val="24"/>
          <w:szCs w:val="24"/>
        </w:rPr>
        <w:t>Г</w:t>
      </w:r>
      <w:r w:rsidRPr="0061357F">
        <w:rPr>
          <w:noProof/>
          <w:sz w:val="24"/>
          <w:szCs w:val="24"/>
        </w:rPr>
        <w:t>осударственного</w:t>
      </w:r>
      <w:r w:rsidR="00F141F3" w:rsidRPr="0061357F">
        <w:rPr>
          <w:noProof/>
          <w:sz w:val="24"/>
          <w:szCs w:val="24"/>
        </w:rPr>
        <w:t xml:space="preserve"> </w:t>
      </w:r>
      <w:r w:rsidR="00321EB4" w:rsidRPr="0061357F">
        <w:rPr>
          <w:noProof/>
          <w:sz w:val="24"/>
          <w:szCs w:val="24"/>
        </w:rPr>
        <w:t>Герб</w:t>
      </w:r>
      <w:r w:rsidRPr="0061357F">
        <w:rPr>
          <w:noProof/>
          <w:sz w:val="24"/>
          <w:szCs w:val="24"/>
        </w:rPr>
        <w:t>а</w:t>
      </w:r>
      <w:r w:rsidR="00321EB4" w:rsidRPr="0061357F">
        <w:rPr>
          <w:noProof/>
          <w:sz w:val="24"/>
          <w:szCs w:val="24"/>
        </w:rPr>
        <w:t xml:space="preserve"> Республики Казахстан</w:t>
      </w:r>
    </w:p>
    <w:p w:rsidR="00173D3F" w:rsidRPr="0061357F" w:rsidRDefault="00173D3F" w:rsidP="00A32964">
      <w:pPr>
        <w:pStyle w:val="12"/>
        <w:tabs>
          <w:tab w:val="left" w:pos="1560"/>
        </w:tabs>
        <w:ind w:firstLine="0"/>
        <w:jc w:val="center"/>
        <w:rPr>
          <w:b/>
          <w:sz w:val="24"/>
          <w:szCs w:val="24"/>
        </w:rPr>
      </w:pPr>
    </w:p>
    <w:p w:rsidR="00173D3F" w:rsidRPr="0061357F" w:rsidRDefault="00DC3638" w:rsidP="00A32964">
      <w:pPr>
        <w:pStyle w:val="12"/>
        <w:pBdr>
          <w:bottom w:val="single" w:sz="12" w:space="0" w:color="auto"/>
        </w:pBdr>
        <w:tabs>
          <w:tab w:val="left" w:pos="0"/>
        </w:tabs>
        <w:ind w:firstLine="0"/>
        <w:jc w:val="center"/>
        <w:outlineLvl w:val="0"/>
        <w:rPr>
          <w:b/>
          <w:sz w:val="24"/>
          <w:szCs w:val="24"/>
        </w:rPr>
      </w:pPr>
      <w:r w:rsidRPr="0061357F">
        <w:rPr>
          <w:b/>
          <w:sz w:val="24"/>
          <w:szCs w:val="24"/>
        </w:rPr>
        <w:t>НАЦИОНАЛЬН</w:t>
      </w:r>
      <w:r w:rsidR="00173D3F" w:rsidRPr="0061357F">
        <w:rPr>
          <w:b/>
          <w:sz w:val="24"/>
          <w:szCs w:val="24"/>
        </w:rPr>
        <w:t>ЫЙ СТАНДАРТ РЕСПУБЛИКИ КАЗАХСТАН</w:t>
      </w:r>
    </w:p>
    <w:p w:rsidR="00173D3F" w:rsidRPr="0061357F" w:rsidRDefault="00173D3F" w:rsidP="00A32964">
      <w:pPr>
        <w:pStyle w:val="12"/>
        <w:tabs>
          <w:tab w:val="left" w:pos="0"/>
        </w:tabs>
        <w:ind w:firstLine="0"/>
        <w:jc w:val="center"/>
        <w:outlineLvl w:val="0"/>
        <w:rPr>
          <w:b/>
          <w:sz w:val="24"/>
          <w:szCs w:val="24"/>
          <w:lang w:val="kk-KZ"/>
        </w:rPr>
      </w:pPr>
    </w:p>
    <w:p w:rsidR="00173D3F" w:rsidRPr="0061357F" w:rsidRDefault="00173D3F" w:rsidP="00A32964">
      <w:pPr>
        <w:pStyle w:val="12"/>
        <w:tabs>
          <w:tab w:val="left" w:pos="1560"/>
        </w:tabs>
        <w:ind w:firstLine="0"/>
        <w:jc w:val="center"/>
        <w:rPr>
          <w:b/>
          <w:sz w:val="24"/>
          <w:szCs w:val="24"/>
        </w:rPr>
      </w:pPr>
    </w:p>
    <w:p w:rsidR="00173D3F" w:rsidRPr="0061357F" w:rsidRDefault="00173D3F" w:rsidP="00A32964">
      <w:pPr>
        <w:pStyle w:val="12"/>
        <w:tabs>
          <w:tab w:val="left" w:pos="1560"/>
        </w:tabs>
        <w:ind w:firstLine="0"/>
        <w:jc w:val="center"/>
        <w:rPr>
          <w:b/>
          <w:sz w:val="24"/>
          <w:szCs w:val="24"/>
        </w:rPr>
      </w:pPr>
    </w:p>
    <w:p w:rsidR="000A0332" w:rsidRPr="0061357F" w:rsidRDefault="000A0332" w:rsidP="00A32964">
      <w:pPr>
        <w:pStyle w:val="12"/>
        <w:tabs>
          <w:tab w:val="left" w:pos="1560"/>
        </w:tabs>
        <w:ind w:firstLine="0"/>
        <w:jc w:val="center"/>
        <w:rPr>
          <w:b/>
          <w:sz w:val="24"/>
          <w:szCs w:val="24"/>
        </w:rPr>
      </w:pPr>
    </w:p>
    <w:p w:rsidR="000A0332" w:rsidRPr="0061357F" w:rsidRDefault="000A0332" w:rsidP="009F44A2">
      <w:pPr>
        <w:pStyle w:val="12"/>
        <w:tabs>
          <w:tab w:val="left" w:pos="1560"/>
        </w:tabs>
        <w:ind w:firstLine="0"/>
        <w:jc w:val="center"/>
        <w:rPr>
          <w:b/>
          <w:sz w:val="24"/>
          <w:szCs w:val="24"/>
        </w:rPr>
      </w:pPr>
    </w:p>
    <w:p w:rsidR="00173D3F" w:rsidRPr="0061357F" w:rsidRDefault="00173D3F" w:rsidP="009F44A2">
      <w:pPr>
        <w:pStyle w:val="12"/>
        <w:tabs>
          <w:tab w:val="left" w:pos="1560"/>
        </w:tabs>
        <w:ind w:firstLine="0"/>
        <w:jc w:val="center"/>
        <w:rPr>
          <w:b/>
          <w:sz w:val="24"/>
          <w:szCs w:val="24"/>
          <w:lang w:val="kk-KZ"/>
        </w:rPr>
      </w:pPr>
    </w:p>
    <w:p w:rsidR="00901A6D" w:rsidRPr="0061357F" w:rsidRDefault="00901A6D" w:rsidP="009F44A2">
      <w:pPr>
        <w:pStyle w:val="12"/>
        <w:tabs>
          <w:tab w:val="left" w:pos="1560"/>
        </w:tabs>
        <w:ind w:firstLine="0"/>
        <w:jc w:val="center"/>
        <w:rPr>
          <w:b/>
          <w:sz w:val="24"/>
          <w:szCs w:val="24"/>
          <w:lang w:val="kk-KZ"/>
        </w:rPr>
      </w:pPr>
    </w:p>
    <w:p w:rsidR="008B6E0D" w:rsidRPr="0061357F" w:rsidRDefault="00FD664D" w:rsidP="003C1329">
      <w:pPr>
        <w:ind w:firstLine="0"/>
        <w:jc w:val="center"/>
        <w:rPr>
          <w:rFonts w:ascii="Times New Roman" w:hAnsi="Times New Roman" w:cs="Times New Roman"/>
          <w:b/>
          <w:color w:val="000000"/>
          <w:sz w:val="24"/>
          <w:szCs w:val="24"/>
        </w:rPr>
      </w:pPr>
      <w:r w:rsidRPr="0061357F">
        <w:rPr>
          <w:rFonts w:ascii="Times New Roman" w:hAnsi="Times New Roman" w:cs="Times New Roman"/>
          <w:b/>
          <w:color w:val="000000"/>
          <w:sz w:val="24"/>
          <w:szCs w:val="24"/>
        </w:rPr>
        <w:t>Инженерно-геологические изыскания и испытания.</w:t>
      </w:r>
      <w:r w:rsidR="003C1329" w:rsidRPr="0061357F">
        <w:rPr>
          <w:rFonts w:ascii="Times New Roman" w:hAnsi="Times New Roman" w:cs="Times New Roman"/>
          <w:b/>
          <w:color w:val="000000"/>
          <w:sz w:val="24"/>
          <w:szCs w:val="24"/>
        </w:rPr>
        <w:t xml:space="preserve"> </w:t>
      </w:r>
      <w:r w:rsidRPr="0061357F">
        <w:rPr>
          <w:rFonts w:ascii="Times New Roman" w:hAnsi="Times New Roman" w:cs="Times New Roman"/>
          <w:b/>
          <w:color w:val="000000"/>
          <w:sz w:val="24"/>
          <w:szCs w:val="24"/>
        </w:rPr>
        <w:t xml:space="preserve">Полевые </w:t>
      </w:r>
      <w:r w:rsidR="00BD4807" w:rsidRPr="0061357F">
        <w:rPr>
          <w:rFonts w:ascii="Times New Roman" w:hAnsi="Times New Roman" w:cs="Times New Roman"/>
          <w:b/>
          <w:color w:val="000000"/>
          <w:sz w:val="24"/>
          <w:szCs w:val="24"/>
        </w:rPr>
        <w:t>испытания</w:t>
      </w:r>
      <w:r w:rsidRPr="0061357F">
        <w:rPr>
          <w:rFonts w:ascii="Times New Roman" w:hAnsi="Times New Roman" w:cs="Times New Roman"/>
          <w:b/>
          <w:color w:val="000000"/>
          <w:sz w:val="24"/>
          <w:szCs w:val="24"/>
        </w:rPr>
        <w:t>.</w:t>
      </w:r>
    </w:p>
    <w:p w:rsidR="008B0D5A" w:rsidRPr="0061357F" w:rsidRDefault="008B0D5A" w:rsidP="009F44A2">
      <w:pPr>
        <w:ind w:firstLine="0"/>
        <w:jc w:val="center"/>
        <w:rPr>
          <w:rFonts w:ascii="Times New Roman" w:hAnsi="Times New Roman" w:cs="Times New Roman"/>
          <w:b/>
          <w:bCs/>
          <w:sz w:val="24"/>
          <w:szCs w:val="24"/>
        </w:rPr>
      </w:pPr>
    </w:p>
    <w:p w:rsidR="00216ECE" w:rsidRPr="0061357F" w:rsidRDefault="00C73C93" w:rsidP="009F44A2">
      <w:pPr>
        <w:ind w:firstLine="0"/>
        <w:jc w:val="center"/>
        <w:rPr>
          <w:rFonts w:ascii="Times New Roman" w:hAnsi="Times New Roman" w:cs="Times New Roman"/>
          <w:b/>
          <w:bCs/>
          <w:sz w:val="24"/>
          <w:szCs w:val="24"/>
        </w:rPr>
      </w:pPr>
      <w:r w:rsidRPr="0061357F">
        <w:rPr>
          <w:rFonts w:ascii="Times New Roman" w:hAnsi="Times New Roman" w:cs="Times New Roman"/>
          <w:b/>
          <w:bCs/>
          <w:sz w:val="24"/>
          <w:szCs w:val="24"/>
        </w:rPr>
        <w:t xml:space="preserve">Часть </w:t>
      </w:r>
      <w:r w:rsidR="00FD664D" w:rsidRPr="0061357F">
        <w:rPr>
          <w:rFonts w:ascii="Times New Roman" w:hAnsi="Times New Roman" w:cs="Times New Roman"/>
          <w:b/>
          <w:bCs/>
          <w:sz w:val="24"/>
          <w:szCs w:val="24"/>
        </w:rPr>
        <w:t>6</w:t>
      </w:r>
    </w:p>
    <w:p w:rsidR="00216ECE" w:rsidRPr="0061357F" w:rsidRDefault="00216ECE" w:rsidP="009F44A2">
      <w:pPr>
        <w:ind w:firstLine="0"/>
        <w:jc w:val="center"/>
        <w:rPr>
          <w:rFonts w:ascii="Times New Roman" w:hAnsi="Times New Roman" w:cs="Times New Roman"/>
          <w:b/>
          <w:bCs/>
          <w:sz w:val="24"/>
          <w:szCs w:val="24"/>
        </w:rPr>
      </w:pPr>
    </w:p>
    <w:p w:rsidR="00DB4FC4" w:rsidRPr="0061357F" w:rsidRDefault="00DB4FC4" w:rsidP="009F44A2">
      <w:pPr>
        <w:ind w:firstLine="0"/>
        <w:jc w:val="center"/>
        <w:rPr>
          <w:rFonts w:ascii="Times New Roman" w:hAnsi="Times New Roman" w:cs="Times New Roman"/>
          <w:b/>
          <w:bCs/>
          <w:sz w:val="24"/>
          <w:szCs w:val="24"/>
        </w:rPr>
      </w:pPr>
    </w:p>
    <w:p w:rsidR="00EE7714" w:rsidRPr="0061357F" w:rsidRDefault="00FD664D" w:rsidP="009F44A2">
      <w:pPr>
        <w:ind w:firstLine="0"/>
        <w:jc w:val="center"/>
        <w:rPr>
          <w:rFonts w:ascii="Times New Roman" w:hAnsi="Times New Roman" w:cs="Times New Roman"/>
          <w:b/>
          <w:spacing w:val="20"/>
          <w:sz w:val="24"/>
          <w:szCs w:val="24"/>
        </w:rPr>
      </w:pPr>
      <w:r w:rsidRPr="0061357F">
        <w:rPr>
          <w:rFonts w:ascii="Times New Roman" w:hAnsi="Times New Roman" w:cs="Times New Roman"/>
          <w:b/>
          <w:color w:val="000000"/>
          <w:sz w:val="24"/>
          <w:szCs w:val="24"/>
        </w:rPr>
        <w:t>ИСПЫТАНИ</w:t>
      </w:r>
      <w:r w:rsidR="000606A3">
        <w:rPr>
          <w:rFonts w:ascii="Times New Roman" w:hAnsi="Times New Roman" w:cs="Times New Roman"/>
          <w:b/>
          <w:color w:val="000000"/>
          <w:sz w:val="24"/>
          <w:szCs w:val="24"/>
        </w:rPr>
        <w:t>Е</w:t>
      </w:r>
      <w:r w:rsidRPr="0061357F">
        <w:rPr>
          <w:rFonts w:ascii="Times New Roman" w:hAnsi="Times New Roman" w:cs="Times New Roman"/>
          <w:b/>
          <w:color w:val="000000"/>
          <w:sz w:val="24"/>
          <w:szCs w:val="24"/>
        </w:rPr>
        <w:t xml:space="preserve"> САМОЗАБУРИВАЮЩИ</w:t>
      </w:r>
      <w:r w:rsidR="006F4BA4">
        <w:rPr>
          <w:rFonts w:ascii="Times New Roman" w:hAnsi="Times New Roman" w:cs="Times New Roman"/>
          <w:b/>
          <w:color w:val="000000"/>
          <w:sz w:val="24"/>
          <w:szCs w:val="24"/>
        </w:rPr>
        <w:t>М</w:t>
      </w:r>
      <w:r w:rsidR="00750962">
        <w:rPr>
          <w:rFonts w:ascii="Times New Roman" w:hAnsi="Times New Roman" w:cs="Times New Roman"/>
          <w:b/>
          <w:color w:val="000000"/>
          <w:sz w:val="24"/>
          <w:szCs w:val="24"/>
        </w:rPr>
        <w:t>СЯ</w:t>
      </w:r>
      <w:r w:rsidRPr="0061357F">
        <w:rPr>
          <w:rFonts w:ascii="Times New Roman" w:hAnsi="Times New Roman" w:cs="Times New Roman"/>
          <w:b/>
          <w:color w:val="000000"/>
          <w:sz w:val="24"/>
          <w:szCs w:val="24"/>
        </w:rPr>
        <w:t xml:space="preserve"> ПРЕССИОМЕТРОМ</w:t>
      </w:r>
    </w:p>
    <w:p w:rsidR="00FD664D" w:rsidRPr="0061357F" w:rsidRDefault="00FD664D" w:rsidP="009F44A2">
      <w:pPr>
        <w:ind w:firstLine="0"/>
        <w:jc w:val="center"/>
        <w:rPr>
          <w:rFonts w:ascii="Times New Roman" w:hAnsi="Times New Roman" w:cs="Times New Roman"/>
          <w:b/>
          <w:bCs/>
          <w:spacing w:val="20"/>
          <w:sz w:val="24"/>
          <w:szCs w:val="24"/>
        </w:rPr>
      </w:pPr>
    </w:p>
    <w:p w:rsidR="00DB4FC4" w:rsidRPr="0061357F" w:rsidRDefault="00DB4FC4" w:rsidP="009F44A2">
      <w:pPr>
        <w:ind w:firstLine="0"/>
        <w:jc w:val="center"/>
        <w:rPr>
          <w:rFonts w:ascii="Times New Roman" w:hAnsi="Times New Roman" w:cs="Times New Roman"/>
          <w:b/>
          <w:bCs/>
          <w:spacing w:val="20"/>
          <w:sz w:val="24"/>
          <w:szCs w:val="24"/>
        </w:rPr>
      </w:pPr>
    </w:p>
    <w:p w:rsidR="00DB4FC4" w:rsidRPr="0061357F" w:rsidRDefault="00DB4FC4" w:rsidP="009F44A2">
      <w:pPr>
        <w:ind w:firstLine="0"/>
        <w:jc w:val="center"/>
        <w:rPr>
          <w:rFonts w:ascii="Times New Roman" w:hAnsi="Times New Roman" w:cs="Times New Roman"/>
          <w:b/>
          <w:bCs/>
          <w:spacing w:val="20"/>
          <w:sz w:val="24"/>
          <w:szCs w:val="24"/>
        </w:rPr>
      </w:pPr>
    </w:p>
    <w:p w:rsidR="00DB4FC4" w:rsidRPr="0061357F" w:rsidRDefault="00DB4FC4" w:rsidP="009F44A2">
      <w:pPr>
        <w:ind w:firstLine="0"/>
        <w:jc w:val="center"/>
        <w:rPr>
          <w:rFonts w:ascii="Times New Roman" w:hAnsi="Times New Roman" w:cs="Times New Roman"/>
          <w:b/>
          <w:bCs/>
          <w:spacing w:val="20"/>
          <w:sz w:val="24"/>
          <w:szCs w:val="24"/>
        </w:rPr>
      </w:pPr>
    </w:p>
    <w:p w:rsidR="00EE7714" w:rsidRPr="0061357F" w:rsidRDefault="00EE7714" w:rsidP="009F44A2">
      <w:pPr>
        <w:ind w:firstLine="0"/>
        <w:jc w:val="center"/>
        <w:rPr>
          <w:rFonts w:ascii="Times New Roman" w:hAnsi="Times New Roman" w:cs="Times New Roman"/>
          <w:spacing w:val="20"/>
          <w:sz w:val="24"/>
          <w:szCs w:val="24"/>
          <w:lang w:val="en-029"/>
        </w:rPr>
      </w:pPr>
      <w:proofErr w:type="gramStart"/>
      <w:r w:rsidRPr="0061357F">
        <w:rPr>
          <w:rFonts w:ascii="Times New Roman" w:hAnsi="Times New Roman" w:cs="Times New Roman"/>
          <w:b/>
          <w:sz w:val="24"/>
          <w:szCs w:val="24"/>
        </w:rPr>
        <w:t>СТ</w:t>
      </w:r>
      <w:proofErr w:type="gramEnd"/>
      <w:r w:rsidRPr="0061357F">
        <w:rPr>
          <w:rFonts w:ascii="Times New Roman" w:hAnsi="Times New Roman" w:cs="Times New Roman"/>
          <w:b/>
          <w:sz w:val="24"/>
          <w:szCs w:val="24"/>
          <w:lang w:val="en-029"/>
        </w:rPr>
        <w:t xml:space="preserve"> </w:t>
      </w:r>
      <w:r w:rsidRPr="0061357F">
        <w:rPr>
          <w:rFonts w:ascii="Times New Roman" w:hAnsi="Times New Roman" w:cs="Times New Roman"/>
          <w:b/>
          <w:sz w:val="24"/>
          <w:szCs w:val="24"/>
        </w:rPr>
        <w:t>РК</w:t>
      </w:r>
      <w:r w:rsidRPr="0061357F">
        <w:rPr>
          <w:rFonts w:ascii="Times New Roman" w:hAnsi="Times New Roman" w:cs="Times New Roman"/>
          <w:b/>
          <w:sz w:val="24"/>
          <w:szCs w:val="24"/>
          <w:lang w:val="en-029"/>
        </w:rPr>
        <w:t xml:space="preserve"> </w:t>
      </w:r>
      <w:r w:rsidR="00FD664D" w:rsidRPr="0061357F">
        <w:rPr>
          <w:rFonts w:ascii="Times New Roman" w:hAnsi="Times New Roman" w:cs="Times New Roman"/>
          <w:b/>
          <w:sz w:val="24"/>
          <w:szCs w:val="24"/>
          <w:lang w:val="en-US"/>
        </w:rPr>
        <w:t>EN ISO 22476-6</w:t>
      </w:r>
    </w:p>
    <w:p w:rsidR="00EE7714" w:rsidRPr="0061357F" w:rsidRDefault="00EE7714" w:rsidP="009F44A2">
      <w:pPr>
        <w:widowControl/>
        <w:ind w:firstLine="0"/>
        <w:jc w:val="center"/>
        <w:rPr>
          <w:rFonts w:ascii="Times New Roman" w:hAnsi="Times New Roman" w:cs="Times New Roman"/>
          <w:b/>
          <w:bCs/>
          <w:sz w:val="24"/>
          <w:szCs w:val="24"/>
          <w:lang w:val="en-US" w:eastAsia="en-US"/>
        </w:rPr>
      </w:pPr>
    </w:p>
    <w:p w:rsidR="00EB1E15" w:rsidRPr="0061357F" w:rsidRDefault="00EB1E15" w:rsidP="009F44A2">
      <w:pPr>
        <w:widowControl/>
        <w:ind w:firstLine="0"/>
        <w:jc w:val="center"/>
        <w:rPr>
          <w:rFonts w:ascii="Times New Roman" w:hAnsi="Times New Roman" w:cs="Times New Roman"/>
          <w:b/>
          <w:bCs/>
          <w:sz w:val="24"/>
          <w:szCs w:val="24"/>
          <w:lang w:val="en-US" w:eastAsia="en-US"/>
        </w:rPr>
      </w:pPr>
    </w:p>
    <w:p w:rsidR="00DA5350" w:rsidRPr="0061357F" w:rsidRDefault="00EE7714" w:rsidP="009F44A2">
      <w:pPr>
        <w:widowControl/>
        <w:ind w:firstLine="0"/>
        <w:jc w:val="center"/>
        <w:rPr>
          <w:rFonts w:ascii="Times New Roman" w:hAnsi="Times New Roman" w:cs="Times New Roman"/>
          <w:i/>
          <w:color w:val="000000"/>
          <w:sz w:val="24"/>
          <w:szCs w:val="24"/>
          <w:lang w:val="en-US"/>
        </w:rPr>
      </w:pPr>
      <w:r w:rsidRPr="0061357F">
        <w:rPr>
          <w:rFonts w:ascii="Times New Roman" w:hAnsi="Times New Roman" w:cs="Times New Roman"/>
          <w:i/>
          <w:color w:val="000000"/>
          <w:sz w:val="24"/>
          <w:szCs w:val="24"/>
          <w:lang w:val="en-US"/>
        </w:rPr>
        <w:t>(</w:t>
      </w:r>
      <w:r w:rsidR="00FD664D" w:rsidRPr="0061357F">
        <w:rPr>
          <w:rFonts w:ascii="Times New Roman" w:hAnsi="Times New Roman" w:cs="Times New Roman"/>
          <w:i/>
          <w:color w:val="000000"/>
          <w:sz w:val="24"/>
          <w:szCs w:val="24"/>
          <w:lang w:val="en-US"/>
        </w:rPr>
        <w:t xml:space="preserve">EN ISO 22476-6:2018 (E) Geotechnical investigation and testing - Field testing - Part 6: Self boring </w:t>
      </w:r>
      <w:proofErr w:type="spellStart"/>
      <w:r w:rsidR="00FD664D" w:rsidRPr="0061357F">
        <w:rPr>
          <w:rFonts w:ascii="Times New Roman" w:hAnsi="Times New Roman" w:cs="Times New Roman"/>
          <w:i/>
          <w:color w:val="000000"/>
          <w:sz w:val="24"/>
          <w:szCs w:val="24"/>
          <w:lang w:val="en-US"/>
        </w:rPr>
        <w:t>pressuremeter</w:t>
      </w:r>
      <w:proofErr w:type="spellEnd"/>
      <w:r w:rsidR="00FD664D" w:rsidRPr="0061357F">
        <w:rPr>
          <w:rFonts w:ascii="Times New Roman" w:hAnsi="Times New Roman" w:cs="Times New Roman"/>
          <w:i/>
          <w:color w:val="000000"/>
          <w:sz w:val="24"/>
          <w:szCs w:val="24"/>
          <w:lang w:val="en-US"/>
        </w:rPr>
        <w:t xml:space="preserve"> test</w:t>
      </w:r>
      <w:r w:rsidR="00FE5B36" w:rsidRPr="0061357F">
        <w:rPr>
          <w:rFonts w:ascii="Times New Roman" w:hAnsi="Times New Roman" w:cs="Times New Roman"/>
          <w:i/>
          <w:color w:val="000000"/>
          <w:sz w:val="24"/>
          <w:szCs w:val="24"/>
          <w:lang w:val="en-US"/>
        </w:rPr>
        <w:t>, IDT</w:t>
      </w:r>
      <w:r w:rsidR="00DA5350" w:rsidRPr="0061357F">
        <w:rPr>
          <w:rFonts w:ascii="Times New Roman" w:hAnsi="Times New Roman" w:cs="Times New Roman"/>
          <w:i/>
          <w:color w:val="000000"/>
          <w:sz w:val="24"/>
          <w:szCs w:val="24"/>
          <w:lang w:val="en-029"/>
        </w:rPr>
        <w:t>)</w:t>
      </w:r>
    </w:p>
    <w:p w:rsidR="00EE7714" w:rsidRPr="0061357F" w:rsidRDefault="00EE7714" w:rsidP="009F44A2">
      <w:pPr>
        <w:widowControl/>
        <w:ind w:firstLine="0"/>
        <w:jc w:val="center"/>
        <w:rPr>
          <w:rFonts w:ascii="Times New Roman" w:hAnsi="Times New Roman" w:cs="Times New Roman"/>
          <w:bCs/>
          <w:spacing w:val="20"/>
          <w:sz w:val="24"/>
          <w:szCs w:val="24"/>
          <w:lang w:val="en-US"/>
        </w:rPr>
      </w:pPr>
    </w:p>
    <w:p w:rsidR="00EE7714" w:rsidRPr="0061357F" w:rsidRDefault="00EE7714" w:rsidP="009F44A2">
      <w:pPr>
        <w:ind w:firstLine="0"/>
        <w:jc w:val="center"/>
        <w:rPr>
          <w:rFonts w:ascii="Times New Roman" w:hAnsi="Times New Roman" w:cs="Times New Roman"/>
          <w:b/>
          <w:bCs/>
          <w:sz w:val="24"/>
          <w:szCs w:val="24"/>
          <w:lang w:val="kk-KZ"/>
        </w:rPr>
      </w:pPr>
    </w:p>
    <w:p w:rsidR="00EE7714" w:rsidRPr="0061357F" w:rsidRDefault="00EE7714" w:rsidP="009F44A2">
      <w:pPr>
        <w:ind w:firstLine="0"/>
        <w:jc w:val="center"/>
        <w:rPr>
          <w:rFonts w:ascii="Times New Roman" w:hAnsi="Times New Roman" w:cs="Times New Roman"/>
          <w:b/>
          <w:bCs/>
          <w:sz w:val="24"/>
          <w:szCs w:val="24"/>
          <w:lang w:val="kk-KZ"/>
        </w:rPr>
      </w:pPr>
    </w:p>
    <w:p w:rsidR="00EB1E15" w:rsidRPr="0061357F" w:rsidRDefault="00EB1E15" w:rsidP="009F44A2">
      <w:pPr>
        <w:ind w:firstLine="0"/>
        <w:jc w:val="center"/>
        <w:rPr>
          <w:rFonts w:ascii="Times New Roman" w:hAnsi="Times New Roman" w:cs="Times New Roman"/>
          <w:b/>
          <w:bCs/>
          <w:sz w:val="24"/>
          <w:szCs w:val="24"/>
          <w:lang w:val="kk-KZ"/>
        </w:rPr>
      </w:pPr>
    </w:p>
    <w:p w:rsidR="00EB1E15" w:rsidRPr="0061357F" w:rsidRDefault="00EB1E15" w:rsidP="009F44A2">
      <w:pPr>
        <w:ind w:firstLine="0"/>
        <w:jc w:val="center"/>
        <w:rPr>
          <w:rFonts w:ascii="Times New Roman" w:hAnsi="Times New Roman" w:cs="Times New Roman"/>
          <w:b/>
          <w:bCs/>
          <w:sz w:val="24"/>
          <w:szCs w:val="24"/>
          <w:lang w:val="kk-KZ"/>
        </w:rPr>
      </w:pPr>
    </w:p>
    <w:p w:rsidR="00F622FF" w:rsidRPr="0061357F" w:rsidRDefault="00F622FF" w:rsidP="009F44A2">
      <w:pPr>
        <w:ind w:firstLine="0"/>
        <w:jc w:val="center"/>
        <w:rPr>
          <w:rFonts w:ascii="Times New Roman" w:hAnsi="Times New Roman" w:cs="Times New Roman"/>
          <w:bCs/>
          <w:sz w:val="24"/>
          <w:szCs w:val="24"/>
          <w:lang w:val="en-US"/>
        </w:rPr>
      </w:pPr>
    </w:p>
    <w:p w:rsidR="00FD664D" w:rsidRPr="0061357F" w:rsidRDefault="00FD664D" w:rsidP="00FD664D">
      <w:pPr>
        <w:ind w:firstLine="0"/>
        <w:jc w:val="center"/>
        <w:rPr>
          <w:rFonts w:ascii="Times New Roman" w:hAnsi="Times New Roman" w:cs="Times New Roman"/>
          <w:bCs/>
          <w:sz w:val="24"/>
          <w:szCs w:val="24"/>
          <w:lang w:val="kk-KZ"/>
        </w:rPr>
      </w:pPr>
      <w:r w:rsidRPr="0061357F">
        <w:rPr>
          <w:rFonts w:ascii="Times New Roman" w:hAnsi="Times New Roman" w:cs="Times New Roman"/>
          <w:bCs/>
          <w:sz w:val="24"/>
          <w:szCs w:val="24"/>
          <w:lang w:val="kk-KZ"/>
        </w:rPr>
        <w:t>Настоящий проект стандарта не подлежит применению</w:t>
      </w:r>
    </w:p>
    <w:p w:rsidR="00FD664D" w:rsidRPr="0061357F" w:rsidRDefault="00FD664D" w:rsidP="00FD664D">
      <w:pPr>
        <w:ind w:firstLine="0"/>
        <w:jc w:val="center"/>
        <w:rPr>
          <w:rFonts w:ascii="Times New Roman" w:hAnsi="Times New Roman" w:cs="Times New Roman"/>
          <w:bCs/>
          <w:sz w:val="24"/>
          <w:szCs w:val="24"/>
          <w:lang w:val="kk-KZ"/>
        </w:rPr>
      </w:pPr>
      <w:r w:rsidRPr="0061357F">
        <w:rPr>
          <w:rFonts w:ascii="Times New Roman" w:hAnsi="Times New Roman" w:cs="Times New Roman"/>
          <w:bCs/>
          <w:sz w:val="24"/>
          <w:szCs w:val="24"/>
          <w:lang w:val="kk-KZ"/>
        </w:rPr>
        <w:t>до его утверждения</w:t>
      </w:r>
    </w:p>
    <w:p w:rsidR="00FD664D" w:rsidRPr="0061357F" w:rsidRDefault="00FD664D" w:rsidP="00FD664D">
      <w:pPr>
        <w:ind w:firstLine="0"/>
        <w:jc w:val="center"/>
        <w:rPr>
          <w:rFonts w:ascii="Times New Roman" w:hAnsi="Times New Roman" w:cs="Times New Roman"/>
          <w:bCs/>
          <w:sz w:val="24"/>
          <w:szCs w:val="24"/>
          <w:lang w:val="kk-KZ"/>
        </w:rPr>
      </w:pPr>
    </w:p>
    <w:p w:rsidR="00FD664D" w:rsidRPr="0061357F" w:rsidRDefault="00FD664D" w:rsidP="00FD664D">
      <w:pPr>
        <w:ind w:firstLine="0"/>
        <w:jc w:val="center"/>
        <w:rPr>
          <w:rFonts w:ascii="Times New Roman" w:hAnsi="Times New Roman" w:cs="Times New Roman"/>
          <w:bCs/>
          <w:sz w:val="24"/>
          <w:szCs w:val="24"/>
          <w:lang w:val="kk-KZ"/>
        </w:rPr>
      </w:pPr>
    </w:p>
    <w:p w:rsidR="00FD664D" w:rsidRPr="0061357F" w:rsidRDefault="00FD664D" w:rsidP="00FD664D">
      <w:pPr>
        <w:ind w:firstLine="0"/>
        <w:jc w:val="center"/>
        <w:rPr>
          <w:rFonts w:ascii="Times New Roman" w:hAnsi="Times New Roman" w:cs="Times New Roman"/>
          <w:bCs/>
          <w:sz w:val="24"/>
          <w:szCs w:val="24"/>
          <w:lang w:val="kk-KZ"/>
        </w:rPr>
      </w:pPr>
    </w:p>
    <w:p w:rsidR="00FD664D" w:rsidRPr="0061357F" w:rsidRDefault="00FD664D" w:rsidP="00FD664D">
      <w:pPr>
        <w:ind w:firstLine="0"/>
        <w:jc w:val="center"/>
        <w:rPr>
          <w:rFonts w:ascii="Times New Roman" w:hAnsi="Times New Roman" w:cs="Times New Roman"/>
          <w:bCs/>
          <w:sz w:val="24"/>
          <w:szCs w:val="24"/>
          <w:lang w:val="kk-KZ"/>
        </w:rPr>
      </w:pPr>
    </w:p>
    <w:p w:rsidR="00FD664D" w:rsidRPr="0061357F" w:rsidRDefault="00FD664D" w:rsidP="00FD664D">
      <w:pPr>
        <w:ind w:firstLine="0"/>
        <w:jc w:val="center"/>
        <w:rPr>
          <w:rFonts w:ascii="Times New Roman" w:hAnsi="Times New Roman" w:cs="Times New Roman"/>
          <w:bCs/>
          <w:sz w:val="24"/>
          <w:szCs w:val="24"/>
          <w:lang w:val="kk-KZ"/>
        </w:rPr>
      </w:pPr>
    </w:p>
    <w:p w:rsidR="00DB4FC4" w:rsidRPr="0061357F" w:rsidRDefault="00DB4FC4" w:rsidP="00FD664D">
      <w:pPr>
        <w:ind w:firstLine="0"/>
        <w:jc w:val="center"/>
        <w:rPr>
          <w:rFonts w:ascii="Times New Roman" w:hAnsi="Times New Roman" w:cs="Times New Roman"/>
          <w:bCs/>
          <w:sz w:val="24"/>
          <w:szCs w:val="24"/>
          <w:lang w:val="kk-KZ"/>
        </w:rPr>
      </w:pPr>
    </w:p>
    <w:p w:rsidR="0051045A" w:rsidRPr="0061357F" w:rsidRDefault="0051045A" w:rsidP="00DB4FC4">
      <w:pPr>
        <w:ind w:firstLine="0"/>
        <w:rPr>
          <w:rFonts w:ascii="Times New Roman" w:hAnsi="Times New Roman" w:cs="Times New Roman"/>
          <w:bCs/>
          <w:sz w:val="24"/>
          <w:szCs w:val="24"/>
          <w:lang w:val="kk-KZ"/>
        </w:rPr>
      </w:pPr>
    </w:p>
    <w:p w:rsidR="00DB4FC4" w:rsidRPr="0061357F" w:rsidRDefault="00DB4FC4" w:rsidP="00FD664D">
      <w:pPr>
        <w:ind w:firstLine="0"/>
        <w:jc w:val="center"/>
        <w:rPr>
          <w:rFonts w:ascii="Times New Roman" w:hAnsi="Times New Roman" w:cs="Times New Roman"/>
          <w:bCs/>
          <w:sz w:val="24"/>
          <w:szCs w:val="24"/>
          <w:lang w:val="kk-KZ"/>
        </w:rPr>
      </w:pPr>
    </w:p>
    <w:p w:rsidR="00307F3D" w:rsidRDefault="00FD664D" w:rsidP="00FD664D">
      <w:pPr>
        <w:ind w:firstLine="0"/>
        <w:jc w:val="center"/>
        <w:rPr>
          <w:rFonts w:ascii="Times New Roman" w:hAnsi="Times New Roman" w:cs="Times New Roman"/>
          <w:b/>
          <w:bCs/>
          <w:sz w:val="24"/>
          <w:szCs w:val="24"/>
          <w:lang w:val="kk-KZ"/>
        </w:rPr>
      </w:pPr>
      <w:r w:rsidRPr="0061357F">
        <w:rPr>
          <w:rFonts w:ascii="Times New Roman" w:hAnsi="Times New Roman" w:cs="Times New Roman"/>
          <w:b/>
          <w:bCs/>
          <w:sz w:val="24"/>
          <w:szCs w:val="24"/>
          <w:lang w:val="kk-KZ"/>
        </w:rPr>
        <w:t xml:space="preserve">Комитетом технического регулирования и метрологии </w:t>
      </w:r>
    </w:p>
    <w:p w:rsidR="00FD664D" w:rsidRPr="0061357F" w:rsidRDefault="00FD664D" w:rsidP="00FD664D">
      <w:pPr>
        <w:ind w:firstLine="0"/>
        <w:jc w:val="center"/>
        <w:rPr>
          <w:rFonts w:ascii="Times New Roman" w:hAnsi="Times New Roman" w:cs="Times New Roman"/>
          <w:b/>
          <w:bCs/>
          <w:sz w:val="24"/>
          <w:szCs w:val="24"/>
          <w:lang w:val="kk-KZ"/>
        </w:rPr>
      </w:pPr>
      <w:r w:rsidRPr="0061357F">
        <w:rPr>
          <w:rFonts w:ascii="Times New Roman" w:hAnsi="Times New Roman" w:cs="Times New Roman"/>
          <w:b/>
          <w:bCs/>
          <w:sz w:val="24"/>
          <w:szCs w:val="24"/>
          <w:lang w:val="kk-KZ"/>
        </w:rPr>
        <w:t>Министерства торговли и интеграции Республики Казахстан</w:t>
      </w:r>
    </w:p>
    <w:p w:rsidR="00FD664D" w:rsidRPr="0061357F" w:rsidRDefault="00FD664D" w:rsidP="00FD664D">
      <w:pPr>
        <w:ind w:firstLine="0"/>
        <w:jc w:val="center"/>
        <w:rPr>
          <w:rFonts w:ascii="Times New Roman" w:hAnsi="Times New Roman" w:cs="Times New Roman"/>
          <w:bCs/>
          <w:sz w:val="24"/>
          <w:szCs w:val="24"/>
          <w:lang w:val="kk-KZ"/>
        </w:rPr>
      </w:pPr>
      <w:r w:rsidRPr="0061357F">
        <w:rPr>
          <w:rFonts w:ascii="Times New Roman" w:hAnsi="Times New Roman" w:cs="Times New Roman"/>
          <w:bCs/>
          <w:sz w:val="24"/>
          <w:szCs w:val="24"/>
          <w:lang w:val="kk-KZ"/>
        </w:rPr>
        <w:t>(Госстандарт)</w:t>
      </w:r>
    </w:p>
    <w:p w:rsidR="00FD664D" w:rsidRPr="0061357F" w:rsidRDefault="00FD664D" w:rsidP="00FD664D">
      <w:pPr>
        <w:ind w:firstLine="0"/>
        <w:jc w:val="center"/>
        <w:rPr>
          <w:rFonts w:ascii="Times New Roman" w:hAnsi="Times New Roman" w:cs="Times New Roman"/>
          <w:bCs/>
          <w:sz w:val="24"/>
          <w:szCs w:val="24"/>
          <w:lang w:val="kk-KZ"/>
        </w:rPr>
      </w:pPr>
    </w:p>
    <w:p w:rsidR="00FD664D" w:rsidRPr="0061357F" w:rsidRDefault="00FD664D" w:rsidP="005B2D26">
      <w:pPr>
        <w:ind w:firstLine="0"/>
        <w:rPr>
          <w:rFonts w:ascii="Times New Roman" w:hAnsi="Times New Roman" w:cs="Times New Roman"/>
          <w:bCs/>
          <w:sz w:val="24"/>
          <w:szCs w:val="24"/>
          <w:lang w:val="kk-KZ"/>
        </w:rPr>
      </w:pPr>
    </w:p>
    <w:p w:rsidR="00FD664D" w:rsidRPr="0061357F" w:rsidRDefault="00FD664D" w:rsidP="00DB4FC4">
      <w:pPr>
        <w:ind w:firstLine="0"/>
        <w:jc w:val="center"/>
        <w:rPr>
          <w:rFonts w:ascii="Times New Roman" w:hAnsi="Times New Roman" w:cs="Times New Roman"/>
          <w:b/>
          <w:bCs/>
          <w:sz w:val="24"/>
          <w:szCs w:val="24"/>
          <w:lang w:val="kk-KZ"/>
        </w:rPr>
      </w:pPr>
      <w:r w:rsidRPr="0061357F">
        <w:rPr>
          <w:rFonts w:ascii="Times New Roman" w:hAnsi="Times New Roman" w:cs="Times New Roman"/>
          <w:b/>
          <w:bCs/>
          <w:sz w:val="24"/>
          <w:szCs w:val="24"/>
          <w:lang w:val="kk-KZ"/>
        </w:rPr>
        <w:t>Нур-Султан</w:t>
      </w:r>
    </w:p>
    <w:p w:rsidR="00FD664D" w:rsidRPr="0061357F" w:rsidRDefault="00FD664D">
      <w:pPr>
        <w:widowControl/>
        <w:autoSpaceDE/>
        <w:autoSpaceDN/>
        <w:adjustRightInd/>
        <w:ind w:firstLine="0"/>
        <w:jc w:val="left"/>
        <w:rPr>
          <w:rFonts w:ascii="Times New Roman" w:hAnsi="Times New Roman" w:cs="Times New Roman"/>
          <w:b/>
          <w:bCs/>
          <w:sz w:val="24"/>
          <w:szCs w:val="24"/>
          <w:lang w:val="kk-KZ"/>
        </w:rPr>
      </w:pPr>
      <w:r w:rsidRPr="0061357F">
        <w:rPr>
          <w:rFonts w:ascii="Times New Roman" w:hAnsi="Times New Roman" w:cs="Times New Roman"/>
          <w:b/>
          <w:bCs/>
          <w:sz w:val="24"/>
          <w:szCs w:val="24"/>
          <w:lang w:val="kk-KZ"/>
        </w:rPr>
        <w:br w:type="page"/>
      </w:r>
    </w:p>
    <w:p w:rsidR="00B63FB8" w:rsidRPr="0061357F" w:rsidRDefault="00B63FB8" w:rsidP="00FD664D">
      <w:pPr>
        <w:ind w:firstLine="0"/>
        <w:jc w:val="center"/>
        <w:rPr>
          <w:rFonts w:ascii="Times New Roman" w:hAnsi="Times New Roman" w:cs="Times New Roman"/>
          <w:b/>
          <w:bCs/>
          <w:sz w:val="24"/>
          <w:szCs w:val="24"/>
        </w:rPr>
      </w:pPr>
      <w:r w:rsidRPr="0061357F">
        <w:rPr>
          <w:rFonts w:ascii="Times New Roman" w:hAnsi="Times New Roman" w:cs="Times New Roman"/>
          <w:b/>
          <w:bCs/>
          <w:sz w:val="24"/>
          <w:szCs w:val="24"/>
        </w:rPr>
        <w:lastRenderedPageBreak/>
        <w:t>Предисловие</w:t>
      </w:r>
    </w:p>
    <w:p w:rsidR="00FA4414" w:rsidRPr="0061357F" w:rsidRDefault="00FA4414" w:rsidP="00FA4414">
      <w:pPr>
        <w:shd w:val="clear" w:color="auto" w:fill="FFFFFF"/>
        <w:spacing w:line="235" w:lineRule="auto"/>
        <w:rPr>
          <w:rFonts w:ascii="Times New Roman" w:hAnsi="Times New Roman" w:cs="Times New Roman"/>
          <w:b/>
          <w:sz w:val="24"/>
          <w:szCs w:val="24"/>
        </w:rPr>
      </w:pPr>
    </w:p>
    <w:p w:rsidR="00FA4414" w:rsidRPr="0061357F" w:rsidRDefault="00FA4414" w:rsidP="00FA4414">
      <w:pPr>
        <w:shd w:val="clear" w:color="auto" w:fill="FFFFFF"/>
        <w:spacing w:line="235" w:lineRule="auto"/>
        <w:rPr>
          <w:rFonts w:ascii="Times New Roman" w:hAnsi="Times New Roman" w:cs="Times New Roman"/>
          <w:sz w:val="24"/>
          <w:szCs w:val="24"/>
        </w:rPr>
      </w:pPr>
      <w:r w:rsidRPr="0061357F">
        <w:rPr>
          <w:rFonts w:ascii="Times New Roman" w:hAnsi="Times New Roman" w:cs="Times New Roman"/>
          <w:b/>
          <w:sz w:val="24"/>
          <w:szCs w:val="24"/>
        </w:rPr>
        <w:t>1</w:t>
      </w:r>
      <w:r w:rsidRPr="0061357F">
        <w:rPr>
          <w:rFonts w:ascii="Times New Roman" w:hAnsi="Times New Roman" w:cs="Times New Roman"/>
          <w:b/>
          <w:bCs/>
          <w:sz w:val="24"/>
          <w:szCs w:val="24"/>
        </w:rPr>
        <w:t xml:space="preserve"> </w:t>
      </w:r>
      <w:proofErr w:type="gramStart"/>
      <w:r w:rsidRPr="0061357F">
        <w:rPr>
          <w:rFonts w:ascii="Times New Roman" w:hAnsi="Times New Roman" w:cs="Times New Roman"/>
          <w:b/>
          <w:bCs/>
          <w:sz w:val="24"/>
          <w:szCs w:val="24"/>
        </w:rPr>
        <w:t>ПОДГОТОВЛЕН</w:t>
      </w:r>
      <w:proofErr w:type="gramEnd"/>
      <w:r w:rsidRPr="0061357F">
        <w:rPr>
          <w:rFonts w:ascii="Times New Roman" w:hAnsi="Times New Roman" w:cs="Times New Roman"/>
          <w:b/>
          <w:bCs/>
          <w:sz w:val="24"/>
          <w:szCs w:val="24"/>
        </w:rPr>
        <w:t xml:space="preserve"> И ВНЕСЕН</w:t>
      </w:r>
      <w:r w:rsidR="007358CE" w:rsidRPr="0061357F">
        <w:rPr>
          <w:rFonts w:ascii="Times New Roman" w:hAnsi="Times New Roman" w:cs="Times New Roman"/>
          <w:sz w:val="24"/>
          <w:szCs w:val="24"/>
        </w:rPr>
        <w:t xml:space="preserve"> </w:t>
      </w:r>
      <w:r w:rsidR="00574C3E" w:rsidRPr="0061357F">
        <w:rPr>
          <w:rFonts w:ascii="Times New Roman" w:hAnsi="Times New Roman" w:cs="Times New Roman"/>
          <w:sz w:val="24"/>
          <w:szCs w:val="24"/>
        </w:rPr>
        <w:t>ТОО «Проектная академия «</w:t>
      </w:r>
      <w:r w:rsidR="00574C3E" w:rsidRPr="0061357F">
        <w:rPr>
          <w:rFonts w:ascii="Times New Roman" w:hAnsi="Times New Roman" w:cs="Times New Roman"/>
          <w:sz w:val="24"/>
          <w:szCs w:val="24"/>
          <w:lang w:val="en-US"/>
        </w:rPr>
        <w:t>KAZGOR</w:t>
      </w:r>
      <w:r w:rsidR="00574C3E" w:rsidRPr="0061357F">
        <w:rPr>
          <w:rFonts w:ascii="Times New Roman" w:hAnsi="Times New Roman" w:cs="Times New Roman"/>
          <w:sz w:val="24"/>
          <w:szCs w:val="24"/>
        </w:rPr>
        <w:t>» - базов</w:t>
      </w:r>
      <w:r w:rsidR="0052229E">
        <w:rPr>
          <w:rFonts w:ascii="Times New Roman" w:hAnsi="Times New Roman" w:cs="Times New Roman"/>
          <w:sz w:val="24"/>
          <w:szCs w:val="24"/>
        </w:rPr>
        <w:t xml:space="preserve">ой </w:t>
      </w:r>
      <w:r w:rsidR="00574C3E" w:rsidRPr="0061357F">
        <w:rPr>
          <w:rFonts w:ascii="Times New Roman" w:hAnsi="Times New Roman" w:cs="Times New Roman"/>
          <w:sz w:val="24"/>
          <w:szCs w:val="24"/>
        </w:rPr>
        <w:t>организаци</w:t>
      </w:r>
      <w:r w:rsidR="0052229E">
        <w:rPr>
          <w:rFonts w:ascii="Times New Roman" w:hAnsi="Times New Roman" w:cs="Times New Roman"/>
          <w:sz w:val="24"/>
          <w:szCs w:val="24"/>
        </w:rPr>
        <w:t>ей</w:t>
      </w:r>
      <w:r w:rsidR="00574C3E" w:rsidRPr="0061357F">
        <w:rPr>
          <w:rFonts w:ascii="Times New Roman" w:hAnsi="Times New Roman" w:cs="Times New Roman"/>
          <w:sz w:val="24"/>
          <w:szCs w:val="24"/>
        </w:rPr>
        <w:t xml:space="preserve"> </w:t>
      </w:r>
      <w:r w:rsidR="007358CE" w:rsidRPr="0061357F">
        <w:rPr>
          <w:rFonts w:ascii="Times New Roman" w:hAnsi="Times New Roman" w:cs="Times New Roman"/>
          <w:sz w:val="24"/>
          <w:szCs w:val="24"/>
        </w:rPr>
        <w:t>Техническ</w:t>
      </w:r>
      <w:r w:rsidR="00574C3E" w:rsidRPr="0061357F">
        <w:rPr>
          <w:rFonts w:ascii="Times New Roman" w:hAnsi="Times New Roman" w:cs="Times New Roman"/>
          <w:sz w:val="24"/>
          <w:szCs w:val="24"/>
        </w:rPr>
        <w:t>ого</w:t>
      </w:r>
      <w:r w:rsidR="007358CE" w:rsidRPr="0061357F">
        <w:rPr>
          <w:rFonts w:ascii="Times New Roman" w:hAnsi="Times New Roman" w:cs="Times New Roman"/>
          <w:sz w:val="24"/>
          <w:szCs w:val="24"/>
        </w:rPr>
        <w:t xml:space="preserve"> комитет</w:t>
      </w:r>
      <w:r w:rsidR="00574C3E" w:rsidRPr="0061357F">
        <w:rPr>
          <w:rFonts w:ascii="Times New Roman" w:hAnsi="Times New Roman" w:cs="Times New Roman"/>
          <w:sz w:val="24"/>
          <w:szCs w:val="24"/>
        </w:rPr>
        <w:t>а</w:t>
      </w:r>
      <w:r w:rsidR="007358CE" w:rsidRPr="0061357F">
        <w:rPr>
          <w:rFonts w:ascii="Times New Roman" w:hAnsi="Times New Roman" w:cs="Times New Roman"/>
          <w:sz w:val="24"/>
          <w:szCs w:val="24"/>
        </w:rPr>
        <w:t xml:space="preserve"> по стандартизации № 55 «Архитектура, градостроительство и строительс</w:t>
      </w:r>
      <w:r w:rsidR="00357F8F" w:rsidRPr="0061357F">
        <w:rPr>
          <w:rFonts w:ascii="Times New Roman" w:hAnsi="Times New Roman" w:cs="Times New Roman"/>
          <w:sz w:val="24"/>
          <w:szCs w:val="24"/>
        </w:rPr>
        <w:t>тво»</w:t>
      </w:r>
      <w:r w:rsidR="0052229E">
        <w:rPr>
          <w:rFonts w:ascii="Times New Roman" w:hAnsi="Times New Roman" w:cs="Times New Roman"/>
          <w:sz w:val="24"/>
          <w:szCs w:val="24"/>
        </w:rPr>
        <w:t>.</w:t>
      </w:r>
      <w:r w:rsidR="00357F8F" w:rsidRPr="0061357F">
        <w:rPr>
          <w:rFonts w:ascii="Times New Roman" w:hAnsi="Times New Roman" w:cs="Times New Roman"/>
          <w:sz w:val="24"/>
          <w:szCs w:val="24"/>
        </w:rPr>
        <w:t xml:space="preserve"> </w:t>
      </w:r>
    </w:p>
    <w:p w:rsidR="00574C3E" w:rsidRPr="0061357F" w:rsidRDefault="00574C3E" w:rsidP="00FA4414">
      <w:pPr>
        <w:shd w:val="clear" w:color="auto" w:fill="FFFFFF"/>
        <w:spacing w:line="235" w:lineRule="auto"/>
        <w:rPr>
          <w:rFonts w:ascii="Times New Roman" w:hAnsi="Times New Roman" w:cs="Times New Roman"/>
          <w:b/>
          <w:bCs/>
          <w:sz w:val="24"/>
          <w:szCs w:val="24"/>
        </w:rPr>
      </w:pPr>
    </w:p>
    <w:p w:rsidR="00FA4414" w:rsidRPr="0061357F" w:rsidRDefault="00FA4414" w:rsidP="001102AC">
      <w:pPr>
        <w:spacing w:line="235" w:lineRule="auto"/>
        <w:rPr>
          <w:rFonts w:ascii="Times New Roman" w:hAnsi="Times New Roman" w:cs="Times New Roman"/>
          <w:spacing w:val="-9"/>
          <w:sz w:val="24"/>
          <w:szCs w:val="24"/>
        </w:rPr>
      </w:pPr>
      <w:r w:rsidRPr="0061357F">
        <w:rPr>
          <w:rFonts w:ascii="Times New Roman" w:hAnsi="Times New Roman" w:cs="Times New Roman"/>
          <w:b/>
          <w:sz w:val="24"/>
          <w:szCs w:val="24"/>
        </w:rPr>
        <w:t>2</w:t>
      </w:r>
      <w:r w:rsidRPr="0061357F">
        <w:rPr>
          <w:rFonts w:ascii="Times New Roman" w:hAnsi="Times New Roman" w:cs="Times New Roman"/>
          <w:b/>
          <w:bCs/>
          <w:sz w:val="24"/>
          <w:szCs w:val="24"/>
        </w:rPr>
        <w:t xml:space="preserve"> УТВЕРЖДЕН И ВВЕДЕН В ДЕЙСТВИЕ </w:t>
      </w:r>
      <w:r w:rsidR="007358CE" w:rsidRPr="0061357F">
        <w:rPr>
          <w:rFonts w:ascii="Times New Roman" w:hAnsi="Times New Roman" w:cs="Times New Roman"/>
          <w:sz w:val="24"/>
          <w:szCs w:val="24"/>
        </w:rPr>
        <w:t>п</w:t>
      </w:r>
      <w:r w:rsidRPr="0061357F">
        <w:rPr>
          <w:rFonts w:ascii="Times New Roman" w:hAnsi="Times New Roman" w:cs="Times New Roman"/>
          <w:sz w:val="24"/>
          <w:szCs w:val="24"/>
        </w:rPr>
        <w:t xml:space="preserve">риказом Председателя Комитета технического регулирования и метрологии Министерства </w:t>
      </w:r>
      <w:r w:rsidR="00574C3E" w:rsidRPr="0061357F">
        <w:rPr>
          <w:rFonts w:ascii="Times New Roman" w:hAnsi="Times New Roman" w:cs="Times New Roman"/>
          <w:sz w:val="24"/>
          <w:szCs w:val="24"/>
        </w:rPr>
        <w:t xml:space="preserve">торговли и интеграции </w:t>
      </w:r>
      <w:r w:rsidRPr="0061357F">
        <w:rPr>
          <w:rFonts w:ascii="Times New Roman" w:hAnsi="Times New Roman" w:cs="Times New Roman"/>
          <w:sz w:val="24"/>
          <w:szCs w:val="24"/>
        </w:rPr>
        <w:t xml:space="preserve"> Республики Казахстан от ____ года</w:t>
      </w:r>
      <w:r w:rsidRPr="0061357F">
        <w:rPr>
          <w:rFonts w:ascii="Times New Roman" w:hAnsi="Times New Roman" w:cs="Times New Roman"/>
          <w:spacing w:val="-9"/>
          <w:sz w:val="24"/>
          <w:szCs w:val="24"/>
        </w:rPr>
        <w:t xml:space="preserve">  №______</w:t>
      </w:r>
    </w:p>
    <w:p w:rsidR="001102AC" w:rsidRPr="0061357F" w:rsidRDefault="001102AC" w:rsidP="001102AC">
      <w:pPr>
        <w:rPr>
          <w:rFonts w:ascii="Times New Roman" w:hAnsi="Times New Roman" w:cs="Times New Roman"/>
          <w:b/>
          <w:sz w:val="24"/>
          <w:szCs w:val="24"/>
        </w:rPr>
      </w:pPr>
    </w:p>
    <w:p w:rsidR="001102AC" w:rsidRPr="0061357F" w:rsidRDefault="001102AC" w:rsidP="00BC0FDD">
      <w:pPr>
        <w:rPr>
          <w:rFonts w:ascii="Times New Roman" w:hAnsi="Times New Roman" w:cs="Times New Roman"/>
          <w:b/>
          <w:color w:val="000000"/>
          <w:sz w:val="24"/>
          <w:szCs w:val="24"/>
        </w:rPr>
      </w:pPr>
      <w:r w:rsidRPr="0061357F">
        <w:rPr>
          <w:rFonts w:ascii="Times New Roman" w:hAnsi="Times New Roman" w:cs="Times New Roman"/>
          <w:b/>
          <w:sz w:val="24"/>
          <w:szCs w:val="24"/>
        </w:rPr>
        <w:t>3</w:t>
      </w:r>
      <w:r w:rsidRPr="0061357F">
        <w:rPr>
          <w:rFonts w:ascii="Times New Roman" w:hAnsi="Times New Roman" w:cs="Times New Roman"/>
          <w:sz w:val="24"/>
          <w:szCs w:val="24"/>
        </w:rPr>
        <w:t xml:space="preserve"> Настоящий стандарт идентичен </w:t>
      </w:r>
      <w:r w:rsidR="00640DCC" w:rsidRPr="0061357F">
        <w:rPr>
          <w:rFonts w:ascii="Times New Roman" w:hAnsi="Times New Roman" w:cs="Times New Roman"/>
          <w:sz w:val="24"/>
          <w:szCs w:val="24"/>
        </w:rPr>
        <w:t xml:space="preserve">европейскому </w:t>
      </w:r>
      <w:r w:rsidRPr="0061357F">
        <w:rPr>
          <w:rFonts w:ascii="Times New Roman" w:hAnsi="Times New Roman" w:cs="Times New Roman"/>
          <w:sz w:val="24"/>
          <w:szCs w:val="24"/>
        </w:rPr>
        <w:t xml:space="preserve"> стандарту </w:t>
      </w:r>
      <w:r w:rsidR="00640DCC" w:rsidRPr="0061357F">
        <w:rPr>
          <w:rFonts w:ascii="Times New Roman" w:hAnsi="Times New Roman" w:cs="Times New Roman"/>
          <w:color w:val="000000"/>
          <w:sz w:val="24"/>
          <w:szCs w:val="24"/>
          <w:lang w:val="en-US"/>
        </w:rPr>
        <w:t>EN</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ISO</w:t>
      </w:r>
      <w:r w:rsidR="00640DCC" w:rsidRPr="0061357F">
        <w:rPr>
          <w:rFonts w:ascii="Times New Roman" w:hAnsi="Times New Roman" w:cs="Times New Roman"/>
          <w:color w:val="000000"/>
          <w:sz w:val="24"/>
          <w:szCs w:val="24"/>
        </w:rPr>
        <w:t xml:space="preserve"> 22476-6:2018 (</w:t>
      </w:r>
      <w:r w:rsidR="00416471" w:rsidRPr="0061357F">
        <w:rPr>
          <w:rFonts w:ascii="Times New Roman" w:hAnsi="Times New Roman" w:cs="Times New Roman"/>
          <w:color w:val="000000"/>
          <w:sz w:val="24"/>
          <w:szCs w:val="24"/>
          <w:lang w:val="en-US"/>
        </w:rPr>
        <w:t>R</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Geotechnical</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investigation</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and</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testing</w:t>
      </w:r>
      <w:r w:rsidR="00640DCC" w:rsidRPr="0061357F">
        <w:rPr>
          <w:rFonts w:ascii="Times New Roman" w:hAnsi="Times New Roman" w:cs="Times New Roman"/>
          <w:color w:val="000000"/>
          <w:sz w:val="24"/>
          <w:szCs w:val="24"/>
        </w:rPr>
        <w:t xml:space="preserve"> - </w:t>
      </w:r>
      <w:r w:rsidR="00640DCC" w:rsidRPr="0061357F">
        <w:rPr>
          <w:rFonts w:ascii="Times New Roman" w:hAnsi="Times New Roman" w:cs="Times New Roman"/>
          <w:color w:val="000000"/>
          <w:sz w:val="24"/>
          <w:szCs w:val="24"/>
          <w:lang w:val="en-US"/>
        </w:rPr>
        <w:t>Field</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testing</w:t>
      </w:r>
      <w:r w:rsidR="00640DCC" w:rsidRPr="0061357F">
        <w:rPr>
          <w:rFonts w:ascii="Times New Roman" w:hAnsi="Times New Roman" w:cs="Times New Roman"/>
          <w:color w:val="000000"/>
          <w:sz w:val="24"/>
          <w:szCs w:val="24"/>
        </w:rPr>
        <w:t xml:space="preserve"> - </w:t>
      </w:r>
      <w:r w:rsidR="00640DCC" w:rsidRPr="0061357F">
        <w:rPr>
          <w:rFonts w:ascii="Times New Roman" w:hAnsi="Times New Roman" w:cs="Times New Roman"/>
          <w:color w:val="000000"/>
          <w:sz w:val="24"/>
          <w:szCs w:val="24"/>
          <w:lang w:val="en-US"/>
        </w:rPr>
        <w:t>Part</w:t>
      </w:r>
      <w:r w:rsidR="00640DCC" w:rsidRPr="0061357F">
        <w:rPr>
          <w:rFonts w:ascii="Times New Roman" w:hAnsi="Times New Roman" w:cs="Times New Roman"/>
          <w:color w:val="000000"/>
          <w:sz w:val="24"/>
          <w:szCs w:val="24"/>
        </w:rPr>
        <w:t xml:space="preserve"> 6: </w:t>
      </w:r>
      <w:proofErr w:type="spellStart"/>
      <w:r w:rsidR="00640DCC" w:rsidRPr="0061357F">
        <w:rPr>
          <w:rFonts w:ascii="Times New Roman" w:hAnsi="Times New Roman" w:cs="Times New Roman"/>
          <w:color w:val="000000"/>
          <w:sz w:val="24"/>
          <w:szCs w:val="24"/>
          <w:lang w:val="en-US"/>
        </w:rPr>
        <w:t>Self</w:t>
      </w:r>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boring</w:t>
      </w:r>
      <w:proofErr w:type="spellEnd"/>
      <w:r w:rsidR="00640DCC" w:rsidRPr="0061357F">
        <w:rPr>
          <w:rFonts w:ascii="Times New Roman" w:hAnsi="Times New Roman" w:cs="Times New Roman"/>
          <w:color w:val="000000"/>
          <w:sz w:val="24"/>
          <w:szCs w:val="24"/>
        </w:rPr>
        <w:t xml:space="preserve"> </w:t>
      </w:r>
      <w:proofErr w:type="spellStart"/>
      <w:r w:rsidR="00640DCC" w:rsidRPr="0061357F">
        <w:rPr>
          <w:rFonts w:ascii="Times New Roman" w:hAnsi="Times New Roman" w:cs="Times New Roman"/>
          <w:color w:val="000000"/>
          <w:sz w:val="24"/>
          <w:szCs w:val="24"/>
          <w:lang w:val="en-US"/>
        </w:rPr>
        <w:t>pressuremeter</w:t>
      </w:r>
      <w:proofErr w:type="spellEnd"/>
      <w:r w:rsidR="00640DCC" w:rsidRPr="0061357F">
        <w:rPr>
          <w:rFonts w:ascii="Times New Roman" w:hAnsi="Times New Roman" w:cs="Times New Roman"/>
          <w:color w:val="000000"/>
          <w:sz w:val="24"/>
          <w:szCs w:val="24"/>
        </w:rPr>
        <w:t xml:space="preserve"> </w:t>
      </w:r>
      <w:r w:rsidR="00640DCC" w:rsidRPr="0061357F">
        <w:rPr>
          <w:rFonts w:ascii="Times New Roman" w:hAnsi="Times New Roman" w:cs="Times New Roman"/>
          <w:color w:val="000000"/>
          <w:sz w:val="24"/>
          <w:szCs w:val="24"/>
          <w:lang w:val="en-US"/>
        </w:rPr>
        <w:t>test</w:t>
      </w:r>
      <w:r w:rsidR="00640DCC" w:rsidRPr="0061357F">
        <w:rPr>
          <w:rFonts w:ascii="Times New Roman" w:hAnsi="Times New Roman" w:cs="Times New Roman"/>
          <w:color w:val="000000"/>
          <w:sz w:val="24"/>
          <w:szCs w:val="24"/>
        </w:rPr>
        <w:t xml:space="preserve"> (Инженерно-геологические изыскания и испытания. Полевые </w:t>
      </w:r>
      <w:r w:rsidR="00416471" w:rsidRPr="0061357F">
        <w:rPr>
          <w:rFonts w:ascii="Times New Roman" w:hAnsi="Times New Roman" w:cs="Times New Roman"/>
          <w:color w:val="000000"/>
          <w:sz w:val="24"/>
          <w:szCs w:val="24"/>
        </w:rPr>
        <w:t>испытания</w:t>
      </w:r>
      <w:r w:rsidR="00640DCC" w:rsidRPr="0061357F">
        <w:rPr>
          <w:rFonts w:ascii="Times New Roman" w:hAnsi="Times New Roman" w:cs="Times New Roman"/>
          <w:color w:val="000000"/>
          <w:sz w:val="24"/>
          <w:szCs w:val="24"/>
        </w:rPr>
        <w:t xml:space="preserve">. Часть 6. </w:t>
      </w:r>
      <w:proofErr w:type="gramStart"/>
      <w:r w:rsidR="00640DCC" w:rsidRPr="0061357F">
        <w:rPr>
          <w:rFonts w:ascii="Times New Roman" w:hAnsi="Times New Roman" w:cs="Times New Roman"/>
          <w:color w:val="000000"/>
          <w:sz w:val="24"/>
          <w:szCs w:val="24"/>
        </w:rPr>
        <w:t xml:space="preserve">Испытание </w:t>
      </w:r>
      <w:proofErr w:type="spellStart"/>
      <w:r w:rsidR="00640DCC" w:rsidRPr="0061357F">
        <w:rPr>
          <w:rFonts w:ascii="Times New Roman" w:hAnsi="Times New Roman" w:cs="Times New Roman"/>
          <w:color w:val="000000"/>
          <w:sz w:val="24"/>
          <w:szCs w:val="24"/>
        </w:rPr>
        <w:t>самозабуривающи</w:t>
      </w:r>
      <w:r w:rsidR="006F4BA4">
        <w:rPr>
          <w:rFonts w:ascii="Times New Roman" w:hAnsi="Times New Roman" w:cs="Times New Roman"/>
          <w:color w:val="000000"/>
          <w:sz w:val="24"/>
          <w:szCs w:val="24"/>
        </w:rPr>
        <w:t>м</w:t>
      </w:r>
      <w:r w:rsidR="000606A3">
        <w:rPr>
          <w:rFonts w:ascii="Times New Roman" w:hAnsi="Times New Roman" w:cs="Times New Roman"/>
          <w:color w:val="000000"/>
          <w:sz w:val="24"/>
          <w:szCs w:val="24"/>
        </w:rPr>
        <w:t>ся</w:t>
      </w:r>
      <w:proofErr w:type="spellEnd"/>
      <w:r w:rsidR="00640DCC" w:rsidRPr="0061357F">
        <w:rPr>
          <w:rFonts w:ascii="Times New Roman" w:hAnsi="Times New Roman" w:cs="Times New Roman"/>
          <w:color w:val="000000"/>
          <w:sz w:val="24"/>
          <w:szCs w:val="24"/>
        </w:rPr>
        <w:t xml:space="preserve"> </w:t>
      </w:r>
      <w:proofErr w:type="spellStart"/>
      <w:r w:rsidR="00640DCC" w:rsidRPr="0061357F">
        <w:rPr>
          <w:rFonts w:ascii="Times New Roman" w:hAnsi="Times New Roman" w:cs="Times New Roman"/>
          <w:color w:val="000000"/>
          <w:sz w:val="24"/>
          <w:szCs w:val="24"/>
        </w:rPr>
        <w:t>прессиометром</w:t>
      </w:r>
      <w:proofErr w:type="spellEnd"/>
      <w:r w:rsidR="00640DCC" w:rsidRPr="0061357F">
        <w:rPr>
          <w:rFonts w:ascii="Times New Roman" w:hAnsi="Times New Roman" w:cs="Times New Roman"/>
          <w:color w:val="000000"/>
          <w:sz w:val="24"/>
          <w:szCs w:val="24"/>
        </w:rPr>
        <w:t>)</w:t>
      </w:r>
      <w:r w:rsidRPr="0061357F">
        <w:rPr>
          <w:rFonts w:ascii="Times New Roman" w:hAnsi="Times New Roman" w:cs="Times New Roman"/>
          <w:sz w:val="24"/>
          <w:szCs w:val="24"/>
        </w:rPr>
        <w:t>.</w:t>
      </w:r>
      <w:proofErr w:type="gramEnd"/>
    </w:p>
    <w:p w:rsidR="00BC0FDD" w:rsidRPr="0061357F" w:rsidRDefault="00F473AE" w:rsidP="00BC0FDD">
      <w:pPr>
        <w:rPr>
          <w:rFonts w:ascii="Times New Roman" w:hAnsi="Times New Roman" w:cs="Times New Roman"/>
          <w:iCs/>
          <w:sz w:val="24"/>
          <w:szCs w:val="24"/>
        </w:rPr>
      </w:pPr>
      <w:r w:rsidRPr="0061357F">
        <w:rPr>
          <w:rFonts w:ascii="Times New Roman" w:hAnsi="Times New Roman" w:cs="Times New Roman"/>
          <w:color w:val="000000"/>
          <w:sz w:val="24"/>
          <w:szCs w:val="24"/>
        </w:rPr>
        <w:t xml:space="preserve">Европейский </w:t>
      </w:r>
      <w:r w:rsidR="00C0611F" w:rsidRPr="0061357F">
        <w:rPr>
          <w:rFonts w:ascii="Times New Roman" w:hAnsi="Times New Roman" w:cs="Times New Roman"/>
          <w:color w:val="000000"/>
          <w:sz w:val="24"/>
          <w:szCs w:val="24"/>
        </w:rPr>
        <w:t>с</w:t>
      </w:r>
      <w:r w:rsidR="001102AC" w:rsidRPr="0061357F">
        <w:rPr>
          <w:rFonts w:ascii="Times New Roman" w:hAnsi="Times New Roman" w:cs="Times New Roman"/>
          <w:color w:val="000000"/>
          <w:sz w:val="24"/>
          <w:szCs w:val="24"/>
        </w:rPr>
        <w:t xml:space="preserve">тандарт </w:t>
      </w:r>
      <w:r w:rsidRPr="0061357F">
        <w:rPr>
          <w:rFonts w:ascii="Times New Roman" w:hAnsi="Times New Roman" w:cs="Times New Roman"/>
          <w:color w:val="000000"/>
          <w:sz w:val="24"/>
          <w:szCs w:val="24"/>
          <w:lang w:val="en-US"/>
        </w:rPr>
        <w:t>EN</w:t>
      </w:r>
      <w:r w:rsidRPr="0061357F">
        <w:rPr>
          <w:rFonts w:ascii="Times New Roman" w:hAnsi="Times New Roman" w:cs="Times New Roman"/>
          <w:color w:val="000000"/>
          <w:sz w:val="24"/>
          <w:szCs w:val="24"/>
        </w:rPr>
        <w:t xml:space="preserve"> </w:t>
      </w:r>
      <w:r w:rsidRPr="0061357F">
        <w:rPr>
          <w:rFonts w:ascii="Times New Roman" w:hAnsi="Times New Roman" w:cs="Times New Roman"/>
          <w:color w:val="000000"/>
          <w:sz w:val="24"/>
          <w:szCs w:val="24"/>
          <w:lang w:val="en-US"/>
        </w:rPr>
        <w:t>ISO</w:t>
      </w:r>
      <w:r w:rsidRPr="0061357F">
        <w:rPr>
          <w:rFonts w:ascii="Times New Roman" w:hAnsi="Times New Roman" w:cs="Times New Roman"/>
          <w:color w:val="000000"/>
          <w:sz w:val="24"/>
          <w:szCs w:val="24"/>
        </w:rPr>
        <w:t xml:space="preserve"> 22476-6:2018 (</w:t>
      </w:r>
      <w:r w:rsidR="006C3ED2" w:rsidRPr="0061357F">
        <w:rPr>
          <w:rFonts w:ascii="Times New Roman" w:hAnsi="Times New Roman" w:cs="Times New Roman"/>
          <w:color w:val="000000"/>
          <w:sz w:val="24"/>
          <w:szCs w:val="24"/>
          <w:lang w:val="en-US"/>
        </w:rPr>
        <w:t>R</w:t>
      </w:r>
      <w:r w:rsidRPr="0061357F">
        <w:rPr>
          <w:rFonts w:ascii="Times New Roman" w:hAnsi="Times New Roman" w:cs="Times New Roman"/>
          <w:color w:val="000000"/>
          <w:sz w:val="24"/>
          <w:szCs w:val="24"/>
        </w:rPr>
        <w:t xml:space="preserve">) </w:t>
      </w:r>
      <w:r w:rsidR="00DD1033" w:rsidRPr="0061357F">
        <w:rPr>
          <w:rFonts w:ascii="Times New Roman" w:hAnsi="Times New Roman" w:cs="Times New Roman"/>
          <w:color w:val="000000"/>
          <w:sz w:val="24"/>
          <w:szCs w:val="24"/>
        </w:rPr>
        <w:t xml:space="preserve">подготовлен Техническим комитетом ISO / </w:t>
      </w:r>
      <w:proofErr w:type="gramStart"/>
      <w:r w:rsidR="00DD1033" w:rsidRPr="0061357F">
        <w:rPr>
          <w:rFonts w:ascii="Times New Roman" w:hAnsi="Times New Roman" w:cs="Times New Roman"/>
          <w:color w:val="000000"/>
          <w:sz w:val="24"/>
          <w:szCs w:val="24"/>
        </w:rPr>
        <w:t>T</w:t>
      </w:r>
      <w:proofErr w:type="gramEnd"/>
      <w:r w:rsidR="00416471" w:rsidRPr="0061357F">
        <w:rPr>
          <w:rFonts w:ascii="Times New Roman" w:hAnsi="Times New Roman" w:cs="Times New Roman"/>
          <w:color w:val="000000"/>
          <w:sz w:val="24"/>
          <w:szCs w:val="24"/>
        </w:rPr>
        <w:t>К</w:t>
      </w:r>
      <w:r w:rsidR="00DD1033" w:rsidRPr="0061357F">
        <w:rPr>
          <w:rFonts w:ascii="Times New Roman" w:hAnsi="Times New Roman" w:cs="Times New Roman"/>
          <w:color w:val="000000"/>
          <w:sz w:val="24"/>
          <w:szCs w:val="24"/>
        </w:rPr>
        <w:t xml:space="preserve"> 182 «</w:t>
      </w:r>
      <w:r w:rsidR="00416471" w:rsidRPr="0061357F">
        <w:rPr>
          <w:rFonts w:ascii="Times New Roman" w:hAnsi="Times New Roman" w:cs="Times New Roman"/>
          <w:color w:val="000000"/>
          <w:sz w:val="24"/>
          <w:szCs w:val="24"/>
        </w:rPr>
        <w:t>Инженерная геология</w:t>
      </w:r>
      <w:r w:rsidR="00DD1033" w:rsidRPr="0061357F">
        <w:rPr>
          <w:rFonts w:ascii="Times New Roman" w:hAnsi="Times New Roman" w:cs="Times New Roman"/>
          <w:color w:val="000000"/>
          <w:sz w:val="24"/>
          <w:szCs w:val="24"/>
        </w:rPr>
        <w:t>» в сотрудничестве с Техническим комитетом CEN / T</w:t>
      </w:r>
      <w:r w:rsidR="00416471" w:rsidRPr="0061357F">
        <w:rPr>
          <w:rFonts w:ascii="Times New Roman" w:hAnsi="Times New Roman" w:cs="Times New Roman"/>
          <w:color w:val="000000"/>
          <w:sz w:val="24"/>
          <w:szCs w:val="24"/>
        </w:rPr>
        <w:t>К</w:t>
      </w:r>
      <w:r w:rsidR="00DD1033" w:rsidRPr="0061357F">
        <w:rPr>
          <w:rFonts w:ascii="Times New Roman" w:hAnsi="Times New Roman" w:cs="Times New Roman"/>
          <w:color w:val="000000"/>
          <w:sz w:val="24"/>
          <w:szCs w:val="24"/>
        </w:rPr>
        <w:t xml:space="preserve"> 341 «</w:t>
      </w:r>
      <w:r w:rsidR="00416471" w:rsidRPr="0061357F">
        <w:rPr>
          <w:rFonts w:ascii="Times New Roman" w:hAnsi="Times New Roman" w:cs="Times New Roman"/>
          <w:color w:val="000000"/>
          <w:sz w:val="24"/>
          <w:szCs w:val="24"/>
        </w:rPr>
        <w:t>Инженерно-геологические изыскания и испытания</w:t>
      </w:r>
      <w:r w:rsidR="00DD1033" w:rsidRPr="0061357F">
        <w:rPr>
          <w:rFonts w:ascii="Times New Roman" w:hAnsi="Times New Roman" w:cs="Times New Roman"/>
          <w:color w:val="000000"/>
          <w:sz w:val="24"/>
          <w:szCs w:val="24"/>
        </w:rPr>
        <w:t>»</w:t>
      </w:r>
      <w:r w:rsidR="00416471" w:rsidRPr="0061357F">
        <w:rPr>
          <w:rFonts w:ascii="Times New Roman" w:hAnsi="Times New Roman" w:cs="Times New Roman"/>
          <w:color w:val="000000"/>
          <w:sz w:val="24"/>
          <w:szCs w:val="24"/>
        </w:rPr>
        <w:t>.</w:t>
      </w:r>
      <w:r w:rsidR="00DD1033" w:rsidRPr="0061357F">
        <w:rPr>
          <w:rFonts w:ascii="Times New Roman" w:hAnsi="Times New Roman" w:cs="Times New Roman"/>
          <w:color w:val="000000"/>
          <w:sz w:val="24"/>
          <w:szCs w:val="24"/>
        </w:rPr>
        <w:t xml:space="preserve"> </w:t>
      </w:r>
    </w:p>
    <w:p w:rsidR="001102AC" w:rsidRPr="0061357F" w:rsidRDefault="001102AC" w:rsidP="001102AC">
      <w:pPr>
        <w:rPr>
          <w:rFonts w:ascii="Times New Roman" w:hAnsi="Times New Roman" w:cs="Times New Roman"/>
          <w:bCs/>
          <w:sz w:val="24"/>
          <w:szCs w:val="24"/>
        </w:rPr>
      </w:pPr>
      <w:r w:rsidRPr="0061357F">
        <w:rPr>
          <w:rFonts w:ascii="Times New Roman" w:hAnsi="Times New Roman" w:cs="Times New Roman"/>
          <w:bCs/>
          <w:sz w:val="24"/>
          <w:szCs w:val="24"/>
        </w:rPr>
        <w:t>Перевод с английского (</w:t>
      </w:r>
      <w:r w:rsidRPr="0061357F">
        <w:rPr>
          <w:rFonts w:ascii="Times New Roman" w:hAnsi="Times New Roman" w:cs="Times New Roman"/>
          <w:bCs/>
          <w:sz w:val="24"/>
          <w:szCs w:val="24"/>
          <w:lang w:val="en-US"/>
        </w:rPr>
        <w:t>en</w:t>
      </w:r>
      <w:r w:rsidRPr="0061357F">
        <w:rPr>
          <w:rFonts w:ascii="Times New Roman" w:hAnsi="Times New Roman" w:cs="Times New Roman"/>
          <w:bCs/>
          <w:sz w:val="24"/>
          <w:szCs w:val="24"/>
        </w:rPr>
        <w:t>).</w:t>
      </w:r>
    </w:p>
    <w:p w:rsidR="001102AC" w:rsidRPr="0061357F" w:rsidRDefault="001102AC" w:rsidP="00E231DA">
      <w:pPr>
        <w:rPr>
          <w:rFonts w:ascii="Times New Roman" w:hAnsi="Times New Roman" w:cs="Times New Roman"/>
          <w:sz w:val="24"/>
          <w:szCs w:val="24"/>
        </w:rPr>
      </w:pPr>
      <w:r w:rsidRPr="0061357F">
        <w:rPr>
          <w:rFonts w:ascii="Times New Roman" w:hAnsi="Times New Roman" w:cs="Times New Roman"/>
          <w:sz w:val="24"/>
          <w:szCs w:val="24"/>
        </w:rPr>
        <w:t xml:space="preserve">Официальные экземпляры </w:t>
      </w:r>
      <w:r w:rsidR="00DD1033" w:rsidRPr="0061357F">
        <w:rPr>
          <w:rFonts w:ascii="Times New Roman" w:hAnsi="Times New Roman" w:cs="Times New Roman"/>
          <w:sz w:val="24"/>
          <w:szCs w:val="24"/>
        </w:rPr>
        <w:t xml:space="preserve">европейских </w:t>
      </w:r>
      <w:r w:rsidRPr="0061357F">
        <w:rPr>
          <w:rFonts w:ascii="Times New Roman" w:hAnsi="Times New Roman" w:cs="Times New Roman"/>
          <w:sz w:val="24"/>
          <w:szCs w:val="24"/>
        </w:rPr>
        <w:t>стандартов, на основе которых подготовлен настоящий национальный стандарт и на которые даны ссылки, имеются в Едином государственном фонде нормативных технических документов.</w:t>
      </w:r>
    </w:p>
    <w:p w:rsidR="0037214B" w:rsidRPr="0061357F" w:rsidRDefault="0037214B" w:rsidP="0037214B">
      <w:pPr>
        <w:rPr>
          <w:rFonts w:ascii="Times New Roman" w:hAnsi="Times New Roman" w:cs="Times New Roman"/>
          <w:bCs/>
          <w:sz w:val="24"/>
          <w:szCs w:val="24"/>
        </w:rPr>
      </w:pPr>
      <w:r w:rsidRPr="0061357F">
        <w:rPr>
          <w:rFonts w:ascii="Times New Roman" w:hAnsi="Times New Roman" w:cs="Times New Roman"/>
          <w:bCs/>
          <w:sz w:val="24"/>
          <w:szCs w:val="24"/>
        </w:rPr>
        <w:t>Сведения о соответствии стандартов ссылочным международным, региональным стандартам, стандартам иностранных госуда</w:t>
      </w:r>
      <w:proofErr w:type="gramStart"/>
      <w:r w:rsidRPr="0061357F">
        <w:rPr>
          <w:rFonts w:ascii="Times New Roman" w:hAnsi="Times New Roman" w:cs="Times New Roman"/>
          <w:bCs/>
          <w:sz w:val="24"/>
          <w:szCs w:val="24"/>
        </w:rPr>
        <w:t>рств пр</w:t>
      </w:r>
      <w:proofErr w:type="gramEnd"/>
      <w:r w:rsidRPr="0061357F">
        <w:rPr>
          <w:rFonts w:ascii="Times New Roman" w:hAnsi="Times New Roman" w:cs="Times New Roman"/>
          <w:bCs/>
          <w:sz w:val="24"/>
          <w:szCs w:val="24"/>
        </w:rPr>
        <w:t>иведены в дополнительном приложении Д.</w:t>
      </w:r>
    </w:p>
    <w:p w:rsidR="001102AC" w:rsidRPr="0061357F" w:rsidRDefault="001102AC" w:rsidP="001102AC">
      <w:pPr>
        <w:rPr>
          <w:rFonts w:ascii="Times New Roman" w:hAnsi="Times New Roman" w:cs="Times New Roman"/>
          <w:sz w:val="24"/>
          <w:szCs w:val="24"/>
        </w:rPr>
      </w:pPr>
      <w:r w:rsidRPr="0061357F">
        <w:rPr>
          <w:rFonts w:ascii="Times New Roman" w:hAnsi="Times New Roman" w:cs="Times New Roman"/>
          <w:bCs/>
          <w:sz w:val="24"/>
          <w:szCs w:val="24"/>
        </w:rPr>
        <w:t>Степень соответствия – идентичная (</w:t>
      </w:r>
      <w:r w:rsidRPr="0061357F">
        <w:rPr>
          <w:rFonts w:ascii="Times New Roman" w:hAnsi="Times New Roman" w:cs="Times New Roman"/>
          <w:sz w:val="24"/>
          <w:szCs w:val="24"/>
          <w:lang w:val="en-US"/>
        </w:rPr>
        <w:t>IDT</w:t>
      </w:r>
      <w:r w:rsidRPr="0061357F">
        <w:rPr>
          <w:rFonts w:ascii="Times New Roman" w:hAnsi="Times New Roman" w:cs="Times New Roman"/>
          <w:bCs/>
          <w:sz w:val="24"/>
          <w:szCs w:val="24"/>
        </w:rPr>
        <w:t>).</w:t>
      </w:r>
    </w:p>
    <w:p w:rsidR="00A9580A" w:rsidRPr="0061357F" w:rsidRDefault="00A9580A" w:rsidP="001102AC">
      <w:pPr>
        <w:rPr>
          <w:rFonts w:ascii="Times New Roman" w:hAnsi="Times New Roman" w:cs="Times New Roman"/>
          <w:b/>
          <w:bCs/>
          <w:sz w:val="22"/>
          <w:szCs w:val="22"/>
          <w:lang w:val="en-US"/>
        </w:rPr>
      </w:pPr>
    </w:p>
    <w:p w:rsidR="00BF6D6D" w:rsidRPr="0061357F" w:rsidRDefault="001102AC" w:rsidP="001102AC">
      <w:pPr>
        <w:rPr>
          <w:rFonts w:ascii="Times New Roman" w:hAnsi="Times New Roman" w:cs="Times New Roman"/>
          <w:b/>
          <w:bCs/>
          <w:sz w:val="24"/>
          <w:szCs w:val="24"/>
        </w:rPr>
      </w:pPr>
      <w:proofErr w:type="gramStart"/>
      <w:r w:rsidRPr="0061357F">
        <w:rPr>
          <w:rFonts w:ascii="Times New Roman" w:hAnsi="Times New Roman" w:cs="Times New Roman"/>
          <w:b/>
          <w:bCs/>
          <w:sz w:val="24"/>
          <w:szCs w:val="24"/>
        </w:rPr>
        <w:t>4</w:t>
      </w:r>
      <w:r w:rsidRPr="0061357F">
        <w:rPr>
          <w:rFonts w:ascii="Times New Roman" w:hAnsi="Times New Roman" w:cs="Times New Roman"/>
          <w:bCs/>
          <w:sz w:val="24"/>
          <w:szCs w:val="24"/>
        </w:rPr>
        <w:t xml:space="preserve"> </w:t>
      </w:r>
      <w:r w:rsidR="00771ECB" w:rsidRPr="0061357F">
        <w:rPr>
          <w:rFonts w:ascii="Times New Roman" w:hAnsi="Times New Roman" w:cs="Times New Roman"/>
          <w:bCs/>
          <w:sz w:val="24"/>
          <w:szCs w:val="24"/>
        </w:rPr>
        <w:t>В</w:t>
      </w:r>
      <w:r w:rsidR="00771ECB" w:rsidRPr="0061357F">
        <w:rPr>
          <w:rFonts w:ascii="Times New Roman" w:hAnsi="Times New Roman" w:cs="Times New Roman"/>
          <w:b/>
          <w:bCs/>
          <w:sz w:val="24"/>
          <w:szCs w:val="24"/>
        </w:rPr>
        <w:t xml:space="preserve"> </w:t>
      </w:r>
      <w:r w:rsidR="00771ECB" w:rsidRPr="0061357F">
        <w:rPr>
          <w:rFonts w:ascii="Times New Roman" w:hAnsi="Times New Roman" w:cs="Times New Roman"/>
          <w:bCs/>
          <w:sz w:val="24"/>
          <w:szCs w:val="24"/>
        </w:rPr>
        <w:t>настоящем стандарте реализованы нормы законов Республики Казахстан «Об архитектурной, градостроительной и строительной деятельности в Республике Казахстан» от 16 июля 2001 года № 242-II, «О стандартизации» от 5 октября 2018 года № 183-VІ ЗРК</w:t>
      </w:r>
      <w:r w:rsidR="00AE078C" w:rsidRPr="0061357F">
        <w:rPr>
          <w:rFonts w:ascii="Times New Roman" w:hAnsi="Times New Roman" w:cs="Times New Roman"/>
          <w:bCs/>
          <w:sz w:val="24"/>
          <w:szCs w:val="24"/>
        </w:rPr>
        <w:t xml:space="preserve"> и </w:t>
      </w:r>
      <w:r w:rsidR="00771ECB" w:rsidRPr="0061357F">
        <w:rPr>
          <w:rFonts w:ascii="Times New Roman" w:hAnsi="Times New Roman" w:cs="Times New Roman"/>
          <w:bCs/>
          <w:sz w:val="24"/>
          <w:szCs w:val="24"/>
        </w:rPr>
        <w:t>«О техническом регулировании» от 9 ноября 2004 года № 603-</w:t>
      </w:r>
      <w:r w:rsidR="00771ECB" w:rsidRPr="0061357F">
        <w:rPr>
          <w:rFonts w:ascii="Times New Roman" w:hAnsi="Times New Roman" w:cs="Times New Roman"/>
          <w:bCs/>
          <w:sz w:val="24"/>
          <w:szCs w:val="24"/>
          <w:lang w:val="en-US"/>
        </w:rPr>
        <w:t>II</w:t>
      </w:r>
      <w:r w:rsidR="00771ECB" w:rsidRPr="0061357F">
        <w:rPr>
          <w:rFonts w:ascii="Times New Roman" w:hAnsi="Times New Roman" w:cs="Times New Roman"/>
          <w:bCs/>
          <w:sz w:val="24"/>
          <w:szCs w:val="24"/>
        </w:rPr>
        <w:t>, а также требования технических регламентов Республики Казахстан «Требования к безопасности зданий и сооружений, строительных материалов и изделий</w:t>
      </w:r>
      <w:proofErr w:type="gramEnd"/>
      <w:r w:rsidR="00771ECB" w:rsidRPr="0061357F">
        <w:rPr>
          <w:rFonts w:ascii="Times New Roman" w:hAnsi="Times New Roman" w:cs="Times New Roman"/>
          <w:bCs/>
          <w:sz w:val="24"/>
          <w:szCs w:val="24"/>
        </w:rPr>
        <w:t xml:space="preserve">» от 17 ноября 2010 года № 1202 и «Общие требования к пожарной безопасности» от 23 июня 2017 года № </w:t>
      </w:r>
      <w:r w:rsidR="00DF62CA" w:rsidRPr="0061357F">
        <w:rPr>
          <w:rFonts w:ascii="Times New Roman" w:hAnsi="Times New Roman" w:cs="Times New Roman"/>
          <w:bCs/>
          <w:sz w:val="24"/>
          <w:szCs w:val="24"/>
        </w:rPr>
        <w:t xml:space="preserve"> </w:t>
      </w:r>
      <w:r w:rsidR="00771ECB" w:rsidRPr="0061357F">
        <w:rPr>
          <w:rFonts w:ascii="Times New Roman" w:hAnsi="Times New Roman" w:cs="Times New Roman"/>
          <w:bCs/>
          <w:sz w:val="24"/>
          <w:szCs w:val="24"/>
        </w:rPr>
        <w:t>439.</w:t>
      </w:r>
    </w:p>
    <w:p w:rsidR="00BF6D6D" w:rsidRPr="0061357F" w:rsidRDefault="00BF6D6D" w:rsidP="001102AC">
      <w:pPr>
        <w:rPr>
          <w:rFonts w:ascii="Times New Roman" w:hAnsi="Times New Roman" w:cs="Times New Roman"/>
          <w:b/>
          <w:bCs/>
          <w:sz w:val="22"/>
          <w:szCs w:val="22"/>
        </w:rPr>
      </w:pPr>
    </w:p>
    <w:p w:rsidR="001102AC" w:rsidRPr="0061357F" w:rsidRDefault="001102AC" w:rsidP="001102AC">
      <w:pPr>
        <w:rPr>
          <w:rFonts w:ascii="Times New Roman" w:hAnsi="Times New Roman" w:cs="Times New Roman"/>
          <w:b/>
          <w:sz w:val="24"/>
          <w:szCs w:val="24"/>
        </w:rPr>
      </w:pPr>
      <w:r w:rsidRPr="0061357F">
        <w:rPr>
          <w:rFonts w:ascii="Times New Roman" w:hAnsi="Times New Roman" w:cs="Times New Roman"/>
          <w:b/>
          <w:bCs/>
          <w:sz w:val="24"/>
          <w:szCs w:val="24"/>
        </w:rPr>
        <w:t>5 СРОК ПЕРВОЙ ПРОВЕРКИ</w:t>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t xml:space="preserve">                     </w:t>
      </w:r>
      <w:r w:rsidR="00F8375B" w:rsidRPr="0061357F">
        <w:rPr>
          <w:rFonts w:ascii="Times New Roman" w:hAnsi="Times New Roman" w:cs="Times New Roman"/>
          <w:b/>
          <w:bCs/>
          <w:sz w:val="24"/>
          <w:szCs w:val="24"/>
        </w:rPr>
        <w:t xml:space="preserve">                                 </w:t>
      </w:r>
      <w:r w:rsidRPr="0061357F">
        <w:rPr>
          <w:rFonts w:ascii="Times New Roman" w:hAnsi="Times New Roman" w:cs="Times New Roman"/>
          <w:b/>
          <w:bCs/>
          <w:sz w:val="24"/>
          <w:szCs w:val="24"/>
        </w:rPr>
        <w:t xml:space="preserve"> </w:t>
      </w:r>
      <w:r w:rsidR="00A9580A" w:rsidRPr="0061357F">
        <w:rPr>
          <w:rFonts w:ascii="Times New Roman" w:hAnsi="Times New Roman" w:cs="Times New Roman"/>
          <w:b/>
          <w:bCs/>
          <w:sz w:val="24"/>
          <w:szCs w:val="24"/>
        </w:rPr>
        <w:t xml:space="preserve">              </w:t>
      </w:r>
      <w:r w:rsidRPr="0061357F">
        <w:rPr>
          <w:rFonts w:ascii="Times New Roman" w:hAnsi="Times New Roman" w:cs="Times New Roman"/>
          <w:sz w:val="24"/>
          <w:szCs w:val="24"/>
        </w:rPr>
        <w:t>20</w:t>
      </w:r>
      <w:r w:rsidR="00343724" w:rsidRPr="0061357F">
        <w:rPr>
          <w:rFonts w:ascii="Times New Roman" w:hAnsi="Times New Roman" w:cs="Times New Roman"/>
          <w:sz w:val="24"/>
          <w:szCs w:val="24"/>
        </w:rPr>
        <w:t>__</w:t>
      </w:r>
      <w:r w:rsidRPr="0061357F">
        <w:rPr>
          <w:rFonts w:ascii="Times New Roman" w:hAnsi="Times New Roman" w:cs="Times New Roman"/>
          <w:sz w:val="24"/>
          <w:szCs w:val="24"/>
        </w:rPr>
        <w:t xml:space="preserve"> год</w:t>
      </w:r>
    </w:p>
    <w:p w:rsidR="001102AC" w:rsidRPr="0061357F" w:rsidRDefault="001102AC" w:rsidP="001102AC">
      <w:pPr>
        <w:rPr>
          <w:rFonts w:ascii="Times New Roman" w:hAnsi="Times New Roman" w:cs="Times New Roman"/>
          <w:b/>
          <w:sz w:val="24"/>
          <w:szCs w:val="24"/>
        </w:rPr>
      </w:pPr>
      <w:r w:rsidRPr="0061357F">
        <w:rPr>
          <w:rFonts w:ascii="Times New Roman" w:hAnsi="Times New Roman" w:cs="Times New Roman"/>
          <w:b/>
          <w:bCs/>
          <w:sz w:val="24"/>
          <w:szCs w:val="24"/>
        </w:rPr>
        <w:t>ПЕРИОДИЧНОСТЬ ПРОВЕРКИ</w:t>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r>
      <w:r w:rsidRPr="0061357F">
        <w:rPr>
          <w:rFonts w:ascii="Times New Roman" w:hAnsi="Times New Roman" w:cs="Times New Roman"/>
          <w:b/>
          <w:bCs/>
          <w:sz w:val="24"/>
          <w:szCs w:val="24"/>
        </w:rPr>
        <w:tab/>
        <w:t xml:space="preserve">                      </w:t>
      </w:r>
      <w:r w:rsidR="00F8375B" w:rsidRPr="0061357F">
        <w:rPr>
          <w:rFonts w:ascii="Times New Roman" w:hAnsi="Times New Roman" w:cs="Times New Roman"/>
          <w:b/>
          <w:bCs/>
          <w:sz w:val="24"/>
          <w:szCs w:val="24"/>
        </w:rPr>
        <w:t xml:space="preserve">                            </w:t>
      </w:r>
      <w:r w:rsidR="00A9580A" w:rsidRPr="0061357F">
        <w:rPr>
          <w:rFonts w:ascii="Times New Roman" w:hAnsi="Times New Roman" w:cs="Times New Roman"/>
          <w:b/>
          <w:bCs/>
          <w:sz w:val="24"/>
          <w:szCs w:val="24"/>
        </w:rPr>
        <w:t xml:space="preserve">             </w:t>
      </w:r>
      <w:r w:rsidR="00F8375B" w:rsidRPr="0061357F">
        <w:rPr>
          <w:rFonts w:ascii="Times New Roman" w:hAnsi="Times New Roman" w:cs="Times New Roman"/>
          <w:bCs/>
          <w:sz w:val="24"/>
          <w:szCs w:val="24"/>
        </w:rPr>
        <w:t>5</w:t>
      </w:r>
      <w:r w:rsidRPr="0061357F">
        <w:rPr>
          <w:rFonts w:ascii="Times New Roman" w:hAnsi="Times New Roman" w:cs="Times New Roman"/>
          <w:bCs/>
          <w:sz w:val="24"/>
          <w:szCs w:val="24"/>
        </w:rPr>
        <w:t xml:space="preserve"> </w:t>
      </w:r>
      <w:r w:rsidRPr="0061357F">
        <w:rPr>
          <w:rFonts w:ascii="Times New Roman" w:hAnsi="Times New Roman" w:cs="Times New Roman"/>
          <w:sz w:val="24"/>
          <w:szCs w:val="24"/>
        </w:rPr>
        <w:t>лет</w:t>
      </w:r>
    </w:p>
    <w:p w:rsidR="001102AC" w:rsidRPr="0061357F" w:rsidRDefault="001102AC" w:rsidP="001102AC">
      <w:pPr>
        <w:rPr>
          <w:rFonts w:ascii="Times New Roman" w:hAnsi="Times New Roman" w:cs="Times New Roman"/>
          <w:b/>
          <w:sz w:val="22"/>
          <w:szCs w:val="22"/>
        </w:rPr>
      </w:pPr>
    </w:p>
    <w:p w:rsidR="001102AC" w:rsidRPr="0061357F" w:rsidRDefault="001102AC" w:rsidP="001102AC">
      <w:pPr>
        <w:rPr>
          <w:rFonts w:ascii="Times New Roman" w:hAnsi="Times New Roman" w:cs="Times New Roman"/>
          <w:b/>
          <w:sz w:val="24"/>
          <w:szCs w:val="24"/>
        </w:rPr>
      </w:pPr>
      <w:r w:rsidRPr="0061357F">
        <w:rPr>
          <w:rFonts w:ascii="Times New Roman" w:hAnsi="Times New Roman" w:cs="Times New Roman"/>
          <w:b/>
          <w:sz w:val="24"/>
          <w:szCs w:val="24"/>
        </w:rPr>
        <w:t>6</w:t>
      </w:r>
      <w:r w:rsidRPr="0061357F">
        <w:rPr>
          <w:rFonts w:ascii="Times New Roman" w:hAnsi="Times New Roman" w:cs="Times New Roman"/>
          <w:b/>
          <w:bCs/>
          <w:sz w:val="24"/>
          <w:szCs w:val="24"/>
        </w:rPr>
        <w:t xml:space="preserve"> </w:t>
      </w:r>
      <w:r w:rsidRPr="0061357F">
        <w:rPr>
          <w:rFonts w:ascii="Times New Roman" w:hAnsi="Times New Roman" w:cs="Times New Roman"/>
          <w:b/>
          <w:sz w:val="24"/>
          <w:szCs w:val="24"/>
        </w:rPr>
        <w:t>ВВЕДЕН ВПЕРВЫЕ</w:t>
      </w:r>
    </w:p>
    <w:p w:rsidR="001102AC" w:rsidRPr="0061357F" w:rsidRDefault="001102AC" w:rsidP="001102AC">
      <w:pPr>
        <w:rPr>
          <w:rFonts w:ascii="Times New Roman" w:hAnsi="Times New Roman" w:cs="Times New Roman"/>
          <w:i/>
          <w:iCs/>
        </w:rPr>
      </w:pPr>
    </w:p>
    <w:p w:rsidR="00343724" w:rsidRPr="0061357F" w:rsidRDefault="00343724" w:rsidP="00A9580A">
      <w:pPr>
        <w:rPr>
          <w:rFonts w:ascii="Times New Roman" w:hAnsi="Times New Roman" w:cs="Times New Roman"/>
          <w:i/>
          <w:sz w:val="24"/>
          <w:szCs w:val="24"/>
        </w:rPr>
      </w:pPr>
      <w:r w:rsidRPr="0061357F">
        <w:rPr>
          <w:rFonts w:ascii="Times New Roman" w:hAnsi="Times New Roman" w:cs="Times New Roman"/>
          <w:i/>
          <w:sz w:val="24"/>
          <w:szCs w:val="24"/>
        </w:rPr>
        <w:t>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издаваемом информационном каталоге «Национальные стандарты». В случае пересмотра (замены) или отмены настоящего стандарта соответствующее уведомление будет опубликовано в периодически издаваемом информационном указателе «Национальные стандарты»</w:t>
      </w:r>
    </w:p>
    <w:p w:rsidR="00343724" w:rsidRPr="0061357F" w:rsidRDefault="00343724" w:rsidP="00343724">
      <w:pPr>
        <w:rPr>
          <w:rFonts w:ascii="Times New Roman" w:hAnsi="Times New Roman" w:cs="Times New Roman"/>
          <w:sz w:val="24"/>
          <w:szCs w:val="24"/>
        </w:rPr>
      </w:pPr>
      <w:r w:rsidRPr="0061357F">
        <w:rPr>
          <w:rFonts w:ascii="Times New Roman" w:hAnsi="Times New Roman" w:cs="Times New Roman"/>
          <w:sz w:val="24"/>
          <w:szCs w:val="24"/>
        </w:rPr>
        <w:t>Настоящий стандарт не может быть полностью или частично воспроизведен,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w:t>
      </w:r>
    </w:p>
    <w:p w:rsidR="00DF3930" w:rsidRPr="0061357F" w:rsidRDefault="00DF3930">
      <w:pPr>
        <w:widowControl/>
        <w:autoSpaceDE/>
        <w:autoSpaceDN/>
        <w:adjustRightInd/>
        <w:ind w:firstLine="0"/>
        <w:jc w:val="left"/>
        <w:rPr>
          <w:rFonts w:ascii="Times New Roman" w:hAnsi="Times New Roman" w:cs="Times New Roman"/>
          <w:b/>
          <w:bCs/>
          <w:sz w:val="24"/>
          <w:szCs w:val="24"/>
        </w:rPr>
      </w:pPr>
      <w:r w:rsidRPr="0061357F">
        <w:rPr>
          <w:rFonts w:ascii="Times New Roman" w:hAnsi="Times New Roman" w:cs="Times New Roman"/>
          <w:b/>
          <w:bCs/>
          <w:sz w:val="24"/>
          <w:szCs w:val="24"/>
        </w:rPr>
        <w:br w:type="page"/>
      </w:r>
    </w:p>
    <w:p w:rsidR="007D19D1" w:rsidRPr="0061357F" w:rsidRDefault="007D19D1" w:rsidP="007D19D1">
      <w:pPr>
        <w:ind w:firstLine="0"/>
        <w:jc w:val="center"/>
        <w:rPr>
          <w:rFonts w:ascii="Times New Roman" w:hAnsi="Times New Roman" w:cs="Times New Roman"/>
          <w:b/>
          <w:bCs/>
          <w:sz w:val="24"/>
          <w:szCs w:val="24"/>
        </w:rPr>
      </w:pPr>
      <w:r w:rsidRPr="0061357F">
        <w:rPr>
          <w:rFonts w:ascii="Times New Roman" w:hAnsi="Times New Roman" w:cs="Times New Roman"/>
          <w:b/>
          <w:bCs/>
          <w:sz w:val="24"/>
          <w:szCs w:val="24"/>
        </w:rPr>
        <w:lastRenderedPageBreak/>
        <w:t>Содержание</w:t>
      </w:r>
    </w:p>
    <w:p w:rsidR="007D19D1" w:rsidRPr="0061357F" w:rsidRDefault="007D19D1" w:rsidP="009F26DE">
      <w:pPr>
        <w:jc w:val="left"/>
        <w:rPr>
          <w:rFonts w:ascii="Times New Roman" w:hAnsi="Times New Roman" w:cs="Times New Roman"/>
          <w:b/>
          <w:bCs/>
          <w:sz w:val="24"/>
          <w:szCs w:val="24"/>
          <w:lang w:val="en-US"/>
        </w:rPr>
      </w:pPr>
    </w:p>
    <w:tbl>
      <w:tblPr>
        <w:tblW w:w="9356" w:type="dxa"/>
        <w:jc w:val="center"/>
        <w:tblCellMar>
          <w:top w:w="28" w:type="dxa"/>
          <w:left w:w="28" w:type="dxa"/>
          <w:bottom w:w="28" w:type="dxa"/>
          <w:right w:w="28" w:type="dxa"/>
        </w:tblCellMar>
        <w:tblLook w:val="01E0" w:firstRow="1" w:lastRow="1" w:firstColumn="1" w:lastColumn="1" w:noHBand="0" w:noVBand="0"/>
      </w:tblPr>
      <w:tblGrid>
        <w:gridCol w:w="972"/>
        <w:gridCol w:w="7754"/>
        <w:gridCol w:w="630"/>
      </w:tblGrid>
      <w:tr w:rsidR="006259AA" w:rsidRPr="0061357F" w:rsidTr="00934745">
        <w:trPr>
          <w:trHeight w:val="510"/>
          <w:jc w:val="center"/>
        </w:trPr>
        <w:tc>
          <w:tcPr>
            <w:tcW w:w="966" w:type="dxa"/>
            <w:vAlign w:val="center"/>
          </w:tcPr>
          <w:p w:rsidR="006259AA" w:rsidRPr="0061357F" w:rsidRDefault="006259AA"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1</w:t>
            </w:r>
          </w:p>
        </w:tc>
        <w:tc>
          <w:tcPr>
            <w:tcW w:w="7707" w:type="dxa"/>
            <w:vAlign w:val="center"/>
          </w:tcPr>
          <w:p w:rsidR="006259AA" w:rsidRPr="0061357F" w:rsidRDefault="006259AA" w:rsidP="00AA01B9">
            <w:pPr>
              <w:ind w:firstLine="0"/>
              <w:jc w:val="left"/>
              <w:rPr>
                <w:rFonts w:ascii="Times New Roman" w:hAnsi="Times New Roman" w:cs="Times New Roman"/>
                <w:sz w:val="24"/>
                <w:szCs w:val="24"/>
              </w:rPr>
            </w:pPr>
            <w:r w:rsidRPr="0061357F">
              <w:rPr>
                <w:rFonts w:ascii="Times New Roman" w:hAnsi="Times New Roman" w:cs="Times New Roman"/>
                <w:sz w:val="24"/>
                <w:szCs w:val="24"/>
              </w:rPr>
              <w:t>Область применения</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w:t>
            </w:r>
          </w:p>
        </w:tc>
      </w:tr>
      <w:tr w:rsidR="006259AA" w:rsidRPr="0061357F" w:rsidTr="00934745">
        <w:trPr>
          <w:trHeight w:val="510"/>
          <w:jc w:val="center"/>
        </w:trPr>
        <w:tc>
          <w:tcPr>
            <w:tcW w:w="966" w:type="dxa"/>
            <w:vAlign w:val="center"/>
          </w:tcPr>
          <w:p w:rsidR="006259AA" w:rsidRPr="0061357F" w:rsidRDefault="006259AA"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2</w:t>
            </w:r>
          </w:p>
        </w:tc>
        <w:tc>
          <w:tcPr>
            <w:tcW w:w="7707" w:type="dxa"/>
            <w:vAlign w:val="center"/>
          </w:tcPr>
          <w:p w:rsidR="006259AA" w:rsidRPr="0061357F" w:rsidRDefault="006259AA" w:rsidP="00AA01B9">
            <w:pPr>
              <w:ind w:firstLine="0"/>
              <w:jc w:val="left"/>
              <w:rPr>
                <w:rFonts w:ascii="Times New Roman" w:hAnsi="Times New Roman" w:cs="Times New Roman"/>
                <w:sz w:val="24"/>
                <w:szCs w:val="24"/>
              </w:rPr>
            </w:pPr>
            <w:r w:rsidRPr="0061357F">
              <w:rPr>
                <w:rFonts w:ascii="Times New Roman" w:hAnsi="Times New Roman" w:cs="Times New Roman"/>
                <w:sz w:val="24"/>
                <w:szCs w:val="24"/>
              </w:rPr>
              <w:t>Нормативные ссылки</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w:t>
            </w:r>
          </w:p>
        </w:tc>
      </w:tr>
      <w:tr w:rsidR="006259AA" w:rsidRPr="0061357F" w:rsidTr="00934745">
        <w:trPr>
          <w:trHeight w:val="510"/>
          <w:jc w:val="center"/>
        </w:trPr>
        <w:tc>
          <w:tcPr>
            <w:tcW w:w="966" w:type="dxa"/>
            <w:vAlign w:val="center"/>
          </w:tcPr>
          <w:p w:rsidR="006259AA" w:rsidRPr="0061357F" w:rsidRDefault="006259AA"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3</w:t>
            </w:r>
          </w:p>
        </w:tc>
        <w:tc>
          <w:tcPr>
            <w:tcW w:w="7707" w:type="dxa"/>
            <w:vAlign w:val="center"/>
          </w:tcPr>
          <w:p w:rsidR="006259AA" w:rsidRPr="0061357F" w:rsidRDefault="006259AA" w:rsidP="00AA01B9">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Термины и </w:t>
            </w:r>
            <w:r w:rsidRPr="0061357F">
              <w:rPr>
                <w:rFonts w:ascii="Times New Roman" w:eastAsia="MS Mincho" w:hAnsi="Times New Roman" w:cs="Times New Roman"/>
                <w:color w:val="000000"/>
                <w:sz w:val="24"/>
                <w:szCs w:val="24"/>
                <w:lang w:eastAsia="ja-JP"/>
              </w:rPr>
              <w:t>определения</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w:t>
            </w:r>
          </w:p>
        </w:tc>
      </w:tr>
      <w:tr w:rsidR="006259AA" w:rsidRPr="0061357F" w:rsidTr="00934745">
        <w:trPr>
          <w:trHeight w:val="510"/>
          <w:jc w:val="center"/>
        </w:trPr>
        <w:tc>
          <w:tcPr>
            <w:tcW w:w="966" w:type="dxa"/>
            <w:vAlign w:val="center"/>
          </w:tcPr>
          <w:p w:rsidR="006259AA" w:rsidRPr="0061357F" w:rsidRDefault="006259AA"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4</w:t>
            </w:r>
          </w:p>
        </w:tc>
        <w:tc>
          <w:tcPr>
            <w:tcW w:w="7707" w:type="dxa"/>
            <w:vAlign w:val="center"/>
          </w:tcPr>
          <w:p w:rsidR="006259AA" w:rsidRPr="0061357F" w:rsidRDefault="00491794" w:rsidP="00AA01B9">
            <w:pPr>
              <w:kinsoku w:val="0"/>
              <w:overflowPunct w:val="0"/>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Буквенные обозначения </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3</w:t>
            </w:r>
          </w:p>
        </w:tc>
      </w:tr>
      <w:tr w:rsidR="006259AA" w:rsidRPr="0061357F" w:rsidTr="00934745">
        <w:trPr>
          <w:trHeight w:val="510"/>
          <w:jc w:val="center"/>
        </w:trPr>
        <w:tc>
          <w:tcPr>
            <w:tcW w:w="966" w:type="dxa"/>
            <w:vAlign w:val="center"/>
          </w:tcPr>
          <w:p w:rsidR="006259AA" w:rsidRPr="0061357F" w:rsidRDefault="006259AA"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5</w:t>
            </w:r>
          </w:p>
        </w:tc>
        <w:tc>
          <w:tcPr>
            <w:tcW w:w="7707" w:type="dxa"/>
            <w:vAlign w:val="center"/>
          </w:tcPr>
          <w:p w:rsidR="006259AA" w:rsidRPr="0061357F" w:rsidRDefault="00422659" w:rsidP="00AA01B9">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Оборудование </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4</w:t>
            </w:r>
          </w:p>
        </w:tc>
      </w:tr>
      <w:tr w:rsidR="006259AA" w:rsidRPr="0061357F" w:rsidTr="00934745">
        <w:trPr>
          <w:trHeight w:val="510"/>
          <w:jc w:val="center"/>
        </w:trPr>
        <w:tc>
          <w:tcPr>
            <w:tcW w:w="966" w:type="dxa"/>
            <w:vAlign w:val="center"/>
          </w:tcPr>
          <w:p w:rsidR="006259AA" w:rsidRPr="0061357F" w:rsidRDefault="00276C88"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006259AA" w:rsidRPr="0061357F">
              <w:rPr>
                <w:rFonts w:ascii="Times New Roman" w:hAnsi="Times New Roman" w:cs="Times New Roman"/>
                <w:sz w:val="24"/>
                <w:szCs w:val="24"/>
              </w:rPr>
              <w:t>5.1</w:t>
            </w:r>
          </w:p>
        </w:tc>
        <w:tc>
          <w:tcPr>
            <w:tcW w:w="7707" w:type="dxa"/>
            <w:vAlign w:val="center"/>
          </w:tcPr>
          <w:p w:rsidR="006259AA" w:rsidRPr="0061357F" w:rsidRDefault="00422659" w:rsidP="00AA01B9">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Общие требования </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4</w:t>
            </w:r>
          </w:p>
        </w:tc>
      </w:tr>
      <w:tr w:rsidR="00AA01B9" w:rsidRPr="0061357F" w:rsidTr="00934745">
        <w:trPr>
          <w:trHeight w:val="617"/>
          <w:jc w:val="center"/>
        </w:trPr>
        <w:tc>
          <w:tcPr>
            <w:tcW w:w="966" w:type="dxa"/>
            <w:vAlign w:val="center"/>
          </w:tcPr>
          <w:p w:rsidR="00AA01B9" w:rsidRPr="0061357F" w:rsidRDefault="00276C88" w:rsidP="003975C3">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00AA01B9" w:rsidRPr="0061357F">
              <w:rPr>
                <w:rFonts w:ascii="Times New Roman" w:hAnsi="Times New Roman" w:cs="Times New Roman"/>
                <w:sz w:val="24"/>
                <w:szCs w:val="24"/>
              </w:rPr>
              <w:t>5.2</w:t>
            </w:r>
          </w:p>
        </w:tc>
        <w:tc>
          <w:tcPr>
            <w:tcW w:w="7707" w:type="dxa"/>
            <w:vAlign w:val="center"/>
          </w:tcPr>
          <w:p w:rsidR="00AA01B9" w:rsidRPr="0061357F" w:rsidRDefault="00AB27F6" w:rsidP="00AB27F6">
            <w:pPr>
              <w:ind w:firstLine="0"/>
              <w:jc w:val="left"/>
              <w:rPr>
                <w:rFonts w:ascii="Times New Roman" w:eastAsia="MS Mincho" w:hAnsi="Times New Roman" w:cs="Times New Roman"/>
                <w:color w:val="000000"/>
                <w:sz w:val="24"/>
                <w:szCs w:val="24"/>
                <w:lang w:eastAsia="ja-JP"/>
              </w:rPr>
            </w:pPr>
            <w:r w:rsidRPr="0061357F">
              <w:rPr>
                <w:rFonts w:ascii="Times New Roman" w:eastAsia="MS Mincho" w:hAnsi="Times New Roman" w:cs="Times New Roman"/>
                <w:color w:val="000000"/>
                <w:sz w:val="24"/>
                <w:szCs w:val="24"/>
                <w:lang w:eastAsia="ja-JP"/>
              </w:rPr>
              <w:t xml:space="preserve">Зонд </w:t>
            </w:r>
            <w:proofErr w:type="spellStart"/>
            <w:r w:rsidRPr="0061357F">
              <w:rPr>
                <w:rFonts w:ascii="Times New Roman" w:eastAsia="MS Mincho" w:hAnsi="Times New Roman" w:cs="Times New Roman"/>
                <w:color w:val="000000"/>
                <w:sz w:val="24"/>
                <w:szCs w:val="24"/>
                <w:lang w:eastAsia="ja-JP"/>
              </w:rPr>
              <w:t>с</w:t>
            </w:r>
            <w:r w:rsidR="00E938E3" w:rsidRPr="0061357F">
              <w:rPr>
                <w:rFonts w:ascii="Times New Roman" w:eastAsia="MS Mincho" w:hAnsi="Times New Roman" w:cs="Times New Roman"/>
                <w:color w:val="000000"/>
                <w:sz w:val="24"/>
                <w:szCs w:val="24"/>
                <w:lang w:eastAsia="ja-JP"/>
              </w:rPr>
              <w:t>амозабуривающ</w:t>
            </w:r>
            <w:r w:rsidRPr="0061357F">
              <w:rPr>
                <w:rFonts w:ascii="Times New Roman" w:eastAsia="MS Mincho" w:hAnsi="Times New Roman" w:cs="Times New Roman"/>
                <w:color w:val="000000"/>
                <w:sz w:val="24"/>
                <w:szCs w:val="24"/>
                <w:lang w:eastAsia="ja-JP"/>
              </w:rPr>
              <w:t>егося</w:t>
            </w:r>
            <w:proofErr w:type="spellEnd"/>
            <w:r w:rsidRPr="0061357F">
              <w:rPr>
                <w:rFonts w:ascii="Times New Roman" w:eastAsia="MS Mincho" w:hAnsi="Times New Roman" w:cs="Times New Roman"/>
                <w:color w:val="000000"/>
                <w:sz w:val="24"/>
                <w:szCs w:val="24"/>
                <w:lang w:eastAsia="ja-JP"/>
              </w:rPr>
              <w:t xml:space="preserve"> </w:t>
            </w:r>
            <w:proofErr w:type="spellStart"/>
            <w:r w:rsidR="00E938E3" w:rsidRPr="0061357F">
              <w:rPr>
                <w:rFonts w:ascii="Times New Roman" w:eastAsia="MS Mincho" w:hAnsi="Times New Roman" w:cs="Times New Roman"/>
                <w:color w:val="000000"/>
                <w:sz w:val="24"/>
                <w:szCs w:val="24"/>
                <w:lang w:eastAsia="ja-JP"/>
              </w:rPr>
              <w:t>прессиометра</w:t>
            </w:r>
            <w:proofErr w:type="spellEnd"/>
          </w:p>
        </w:tc>
        <w:tc>
          <w:tcPr>
            <w:tcW w:w="626" w:type="dxa"/>
            <w:vAlign w:val="center"/>
          </w:tcPr>
          <w:p w:rsidR="00AA01B9"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5</w:t>
            </w:r>
          </w:p>
        </w:tc>
      </w:tr>
      <w:tr w:rsidR="006259AA" w:rsidRPr="0061357F" w:rsidTr="00934745">
        <w:trPr>
          <w:trHeight w:val="510"/>
          <w:jc w:val="center"/>
        </w:trPr>
        <w:tc>
          <w:tcPr>
            <w:tcW w:w="966" w:type="dxa"/>
            <w:vAlign w:val="center"/>
          </w:tcPr>
          <w:p w:rsidR="006259AA" w:rsidRPr="0061357F" w:rsidRDefault="00276C88"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006259AA" w:rsidRPr="0061357F">
              <w:rPr>
                <w:rFonts w:ascii="Times New Roman" w:hAnsi="Times New Roman" w:cs="Times New Roman"/>
                <w:sz w:val="24"/>
                <w:szCs w:val="24"/>
              </w:rPr>
              <w:t>5.3</w:t>
            </w:r>
          </w:p>
        </w:tc>
        <w:tc>
          <w:tcPr>
            <w:tcW w:w="7707" w:type="dxa"/>
            <w:vAlign w:val="center"/>
          </w:tcPr>
          <w:p w:rsidR="006259AA" w:rsidRPr="0061357F" w:rsidRDefault="00E938E3" w:rsidP="00E938E3">
            <w:pPr>
              <w:ind w:firstLine="0"/>
              <w:jc w:val="left"/>
              <w:rPr>
                <w:rFonts w:ascii="Times New Roman" w:hAnsi="Times New Roman" w:cs="Times New Roman"/>
                <w:sz w:val="24"/>
                <w:szCs w:val="24"/>
              </w:rPr>
            </w:pPr>
            <w:proofErr w:type="spellStart"/>
            <w:r w:rsidRPr="0061357F">
              <w:rPr>
                <w:rFonts w:ascii="Times New Roman" w:hAnsi="Times New Roman" w:cs="Times New Roman"/>
                <w:sz w:val="24"/>
                <w:szCs w:val="24"/>
              </w:rPr>
              <w:t>Самозабуривающая</w:t>
            </w:r>
            <w:r w:rsidR="00AB27F6" w:rsidRPr="0061357F">
              <w:rPr>
                <w:rFonts w:ascii="Times New Roman" w:hAnsi="Times New Roman" w:cs="Times New Roman"/>
                <w:sz w:val="24"/>
                <w:szCs w:val="24"/>
              </w:rPr>
              <w:t>ся</w:t>
            </w:r>
            <w:proofErr w:type="spellEnd"/>
            <w:r w:rsidRPr="0061357F">
              <w:rPr>
                <w:rFonts w:ascii="Times New Roman" w:hAnsi="Times New Roman" w:cs="Times New Roman"/>
                <w:sz w:val="24"/>
                <w:szCs w:val="24"/>
              </w:rPr>
              <w:t xml:space="preserve"> головка </w:t>
            </w:r>
          </w:p>
        </w:tc>
        <w:tc>
          <w:tcPr>
            <w:tcW w:w="626" w:type="dxa"/>
            <w:vAlign w:val="center"/>
          </w:tcPr>
          <w:p w:rsidR="006259AA"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7</w:t>
            </w:r>
          </w:p>
        </w:tc>
      </w:tr>
      <w:tr w:rsidR="00276C88" w:rsidRPr="0061357F" w:rsidTr="00934745">
        <w:trPr>
          <w:trHeight w:val="510"/>
          <w:jc w:val="center"/>
        </w:trPr>
        <w:tc>
          <w:tcPr>
            <w:tcW w:w="966" w:type="dxa"/>
            <w:vAlign w:val="center"/>
          </w:tcPr>
          <w:p w:rsidR="00276C88" w:rsidRPr="0061357F" w:rsidRDefault="00E938E3"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5.4</w:t>
            </w:r>
          </w:p>
        </w:tc>
        <w:tc>
          <w:tcPr>
            <w:tcW w:w="7707" w:type="dxa"/>
            <w:vAlign w:val="center"/>
          </w:tcPr>
          <w:p w:rsidR="00276C88" w:rsidRPr="0061357F" w:rsidRDefault="00AB27F6" w:rsidP="001D40D0">
            <w:pPr>
              <w:ind w:firstLine="0"/>
              <w:jc w:val="left"/>
              <w:rPr>
                <w:rFonts w:ascii="Times New Roman" w:hAnsi="Times New Roman" w:cs="Times New Roman"/>
                <w:sz w:val="24"/>
                <w:szCs w:val="24"/>
              </w:rPr>
            </w:pPr>
            <w:r w:rsidRPr="0061357F">
              <w:rPr>
                <w:rFonts w:ascii="Times New Roman" w:hAnsi="Times New Roman" w:cs="Times New Roman"/>
                <w:sz w:val="24"/>
                <w:szCs w:val="24"/>
              </w:rPr>
              <w:t>Блок управления (</w:t>
            </w:r>
            <w:r w:rsidR="001D40D0">
              <w:rPr>
                <w:rFonts w:ascii="Times New Roman" w:hAnsi="Times New Roman" w:cs="Times New Roman"/>
                <w:sz w:val="24"/>
                <w:szCs w:val="24"/>
              </w:rPr>
              <w:t>БУ</w:t>
            </w:r>
            <w:r w:rsidRPr="0061357F">
              <w:rPr>
                <w:rFonts w:ascii="Times New Roman" w:hAnsi="Times New Roman" w:cs="Times New Roman"/>
                <w:sz w:val="24"/>
                <w:szCs w:val="24"/>
              </w:rPr>
              <w:t xml:space="preserve">) для измерения давления и сдвигов </w:t>
            </w:r>
            <w:r w:rsidR="00E938E3" w:rsidRPr="0061357F">
              <w:rPr>
                <w:rFonts w:ascii="Times New Roman" w:hAnsi="Times New Roman" w:cs="Times New Roman"/>
                <w:sz w:val="24"/>
                <w:szCs w:val="24"/>
              </w:rPr>
              <w:t xml:space="preserve"> </w:t>
            </w:r>
          </w:p>
        </w:tc>
        <w:tc>
          <w:tcPr>
            <w:tcW w:w="626" w:type="dxa"/>
            <w:vAlign w:val="center"/>
          </w:tcPr>
          <w:p w:rsidR="00276C88"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276C88" w:rsidRPr="0061357F" w:rsidTr="00934745">
        <w:trPr>
          <w:trHeight w:val="510"/>
          <w:jc w:val="center"/>
        </w:trPr>
        <w:tc>
          <w:tcPr>
            <w:tcW w:w="966" w:type="dxa"/>
            <w:vAlign w:val="center"/>
          </w:tcPr>
          <w:p w:rsidR="00276C88" w:rsidRPr="0061357F" w:rsidRDefault="00E938E3"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5.5</w:t>
            </w:r>
          </w:p>
        </w:tc>
        <w:tc>
          <w:tcPr>
            <w:tcW w:w="7707" w:type="dxa"/>
            <w:vAlign w:val="center"/>
          </w:tcPr>
          <w:p w:rsidR="00276C88" w:rsidRPr="0061357F" w:rsidRDefault="00E938E3" w:rsidP="00AB27F6">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Соединительные </w:t>
            </w:r>
            <w:r w:rsidR="00AB27F6" w:rsidRPr="0061357F">
              <w:rPr>
                <w:rFonts w:ascii="Times New Roman" w:hAnsi="Times New Roman" w:cs="Times New Roman"/>
                <w:sz w:val="24"/>
                <w:szCs w:val="24"/>
              </w:rPr>
              <w:t xml:space="preserve">трубопроводы </w:t>
            </w:r>
          </w:p>
        </w:tc>
        <w:tc>
          <w:tcPr>
            <w:tcW w:w="626" w:type="dxa"/>
            <w:vAlign w:val="center"/>
          </w:tcPr>
          <w:p w:rsidR="00276C88"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276C88" w:rsidRPr="0061357F" w:rsidTr="00934745">
        <w:trPr>
          <w:trHeight w:val="510"/>
          <w:jc w:val="center"/>
        </w:trPr>
        <w:tc>
          <w:tcPr>
            <w:tcW w:w="966" w:type="dxa"/>
            <w:vAlign w:val="center"/>
          </w:tcPr>
          <w:p w:rsidR="00276C88" w:rsidRPr="0061357F" w:rsidRDefault="00E938E3"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5.6</w:t>
            </w:r>
          </w:p>
        </w:tc>
        <w:tc>
          <w:tcPr>
            <w:tcW w:w="7707" w:type="dxa"/>
            <w:vAlign w:val="center"/>
          </w:tcPr>
          <w:p w:rsidR="00276C88" w:rsidRPr="0061357F" w:rsidRDefault="00AB27F6" w:rsidP="00AB27F6">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Нагнетаемая </w:t>
            </w:r>
            <w:r w:rsidR="00E938E3" w:rsidRPr="0061357F">
              <w:rPr>
                <w:rFonts w:ascii="Times New Roman" w:hAnsi="Times New Roman" w:cs="Times New Roman"/>
                <w:sz w:val="24"/>
                <w:szCs w:val="24"/>
              </w:rPr>
              <w:t>жидкость</w:t>
            </w:r>
          </w:p>
        </w:tc>
        <w:tc>
          <w:tcPr>
            <w:tcW w:w="626" w:type="dxa"/>
            <w:vAlign w:val="center"/>
          </w:tcPr>
          <w:p w:rsidR="00276C88"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E938E3" w:rsidRPr="0061357F" w:rsidTr="00934745">
        <w:trPr>
          <w:trHeight w:val="510"/>
          <w:jc w:val="center"/>
        </w:trPr>
        <w:tc>
          <w:tcPr>
            <w:tcW w:w="966" w:type="dxa"/>
            <w:vAlign w:val="center"/>
          </w:tcPr>
          <w:p w:rsidR="00E938E3" w:rsidRPr="0061357F" w:rsidRDefault="00E938E3" w:rsidP="00AB27F6">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5.7</w:t>
            </w:r>
          </w:p>
        </w:tc>
        <w:tc>
          <w:tcPr>
            <w:tcW w:w="7707" w:type="dxa"/>
            <w:vAlign w:val="center"/>
          </w:tcPr>
          <w:p w:rsidR="00E938E3" w:rsidRPr="0061357F" w:rsidRDefault="00E938E3" w:rsidP="00AB27F6">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Средства измерения и </w:t>
            </w:r>
            <w:r w:rsidR="00AB27F6" w:rsidRPr="0061357F">
              <w:rPr>
                <w:rFonts w:ascii="Times New Roman" w:hAnsi="Times New Roman" w:cs="Times New Roman"/>
                <w:sz w:val="24"/>
                <w:szCs w:val="24"/>
              </w:rPr>
              <w:t xml:space="preserve">управления </w:t>
            </w:r>
          </w:p>
        </w:tc>
        <w:tc>
          <w:tcPr>
            <w:tcW w:w="626" w:type="dxa"/>
            <w:vAlign w:val="center"/>
          </w:tcPr>
          <w:p w:rsidR="00E938E3"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8</w:t>
            </w:r>
          </w:p>
        </w:tc>
      </w:tr>
      <w:tr w:rsidR="00E938E3" w:rsidRPr="0061357F" w:rsidTr="00307F3D">
        <w:trPr>
          <w:trHeight w:val="510"/>
          <w:jc w:val="center"/>
        </w:trPr>
        <w:tc>
          <w:tcPr>
            <w:tcW w:w="966" w:type="dxa"/>
            <w:vAlign w:val="center"/>
          </w:tcPr>
          <w:p w:rsidR="00E938E3" w:rsidRPr="0061357F" w:rsidRDefault="00AB4C7B" w:rsidP="00307F3D">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307F3D">
              <w:rPr>
                <w:rFonts w:ascii="Times New Roman" w:hAnsi="Times New Roman" w:cs="Times New Roman"/>
                <w:sz w:val="24"/>
                <w:szCs w:val="24"/>
              </w:rPr>
              <w:t xml:space="preserve">  </w:t>
            </w:r>
            <w:r w:rsidRPr="0061357F">
              <w:rPr>
                <w:rFonts w:ascii="Times New Roman" w:hAnsi="Times New Roman" w:cs="Times New Roman"/>
                <w:sz w:val="24"/>
                <w:szCs w:val="24"/>
              </w:rPr>
              <w:t>5.7.1</w:t>
            </w:r>
          </w:p>
        </w:tc>
        <w:tc>
          <w:tcPr>
            <w:tcW w:w="7707" w:type="dxa"/>
            <w:vAlign w:val="center"/>
          </w:tcPr>
          <w:p w:rsidR="00AB4C7B" w:rsidRPr="0061357F" w:rsidRDefault="00AB27F6" w:rsidP="00307F3D">
            <w:pPr>
              <w:ind w:firstLine="0"/>
              <w:jc w:val="left"/>
              <w:rPr>
                <w:rFonts w:ascii="Times New Roman" w:hAnsi="Times New Roman" w:cs="Times New Roman"/>
                <w:sz w:val="24"/>
                <w:szCs w:val="24"/>
              </w:rPr>
            </w:pPr>
            <w:r w:rsidRPr="0061357F">
              <w:rPr>
                <w:rFonts w:ascii="Times New Roman" w:hAnsi="Times New Roman" w:cs="Times New Roman"/>
                <w:sz w:val="24"/>
                <w:szCs w:val="24"/>
              </w:rPr>
              <w:t>Сбор</w:t>
            </w:r>
            <w:r w:rsidR="00AB4C7B" w:rsidRPr="0061357F">
              <w:rPr>
                <w:rFonts w:ascii="Times New Roman" w:hAnsi="Times New Roman" w:cs="Times New Roman"/>
                <w:sz w:val="24"/>
                <w:szCs w:val="24"/>
              </w:rPr>
              <w:t xml:space="preserve"> данных </w:t>
            </w:r>
          </w:p>
        </w:tc>
        <w:tc>
          <w:tcPr>
            <w:tcW w:w="626" w:type="dxa"/>
            <w:vAlign w:val="center"/>
          </w:tcPr>
          <w:p w:rsidR="00E938E3" w:rsidRPr="00934745" w:rsidRDefault="00934745" w:rsidP="00307F3D">
            <w:pPr>
              <w:ind w:firstLine="57"/>
              <w:jc w:val="left"/>
              <w:rPr>
                <w:rFonts w:ascii="Times New Roman" w:hAnsi="Times New Roman" w:cs="Times New Roman"/>
                <w:sz w:val="24"/>
                <w:szCs w:val="24"/>
              </w:rPr>
            </w:pPr>
            <w:r>
              <w:rPr>
                <w:rFonts w:ascii="Times New Roman" w:hAnsi="Times New Roman" w:cs="Times New Roman"/>
                <w:sz w:val="24"/>
                <w:szCs w:val="24"/>
              </w:rPr>
              <w:t>8</w:t>
            </w:r>
          </w:p>
        </w:tc>
      </w:tr>
      <w:tr w:rsidR="00E938E3" w:rsidRPr="0061357F" w:rsidTr="00307F3D">
        <w:trPr>
          <w:trHeight w:val="510"/>
          <w:jc w:val="center"/>
        </w:trPr>
        <w:tc>
          <w:tcPr>
            <w:tcW w:w="966" w:type="dxa"/>
            <w:vAlign w:val="center"/>
          </w:tcPr>
          <w:p w:rsidR="00E938E3" w:rsidRPr="0061357F" w:rsidRDefault="00AB4C7B" w:rsidP="00307F3D">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797A2C"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5.7.2</w:t>
            </w:r>
          </w:p>
        </w:tc>
        <w:tc>
          <w:tcPr>
            <w:tcW w:w="7707" w:type="dxa"/>
            <w:vAlign w:val="center"/>
          </w:tcPr>
          <w:p w:rsidR="00AB4C7B" w:rsidRPr="0061357F" w:rsidRDefault="00AB4C7B" w:rsidP="00307F3D">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Отображение показаний </w:t>
            </w:r>
          </w:p>
        </w:tc>
        <w:tc>
          <w:tcPr>
            <w:tcW w:w="626" w:type="dxa"/>
            <w:vAlign w:val="center"/>
          </w:tcPr>
          <w:p w:rsidR="00E938E3" w:rsidRPr="00934745" w:rsidRDefault="00934745" w:rsidP="00307F3D">
            <w:pPr>
              <w:ind w:firstLine="57"/>
              <w:jc w:val="left"/>
              <w:rPr>
                <w:rFonts w:ascii="Times New Roman" w:hAnsi="Times New Roman" w:cs="Times New Roman"/>
                <w:sz w:val="24"/>
                <w:szCs w:val="24"/>
              </w:rPr>
            </w:pPr>
            <w:r>
              <w:rPr>
                <w:rFonts w:ascii="Times New Roman" w:hAnsi="Times New Roman" w:cs="Times New Roman"/>
                <w:sz w:val="24"/>
                <w:szCs w:val="24"/>
              </w:rPr>
              <w:t>8</w:t>
            </w:r>
          </w:p>
        </w:tc>
      </w:tr>
      <w:tr w:rsidR="00E938E3" w:rsidRPr="0061357F" w:rsidTr="00934745">
        <w:trPr>
          <w:trHeight w:val="510"/>
          <w:jc w:val="center"/>
        </w:trPr>
        <w:tc>
          <w:tcPr>
            <w:tcW w:w="966" w:type="dxa"/>
            <w:vAlign w:val="center"/>
          </w:tcPr>
          <w:p w:rsidR="00E938E3" w:rsidRPr="0061357F" w:rsidRDefault="001C644F" w:rsidP="001C644F">
            <w:pPr>
              <w:ind w:firstLine="0"/>
              <w:jc w:val="left"/>
              <w:rPr>
                <w:rFonts w:ascii="Times New Roman" w:hAnsi="Times New Roman" w:cs="Times New Roman"/>
                <w:sz w:val="24"/>
                <w:szCs w:val="24"/>
              </w:rPr>
            </w:pPr>
            <w:r w:rsidRPr="0061357F">
              <w:rPr>
                <w:rFonts w:ascii="Times New Roman" w:hAnsi="Times New Roman" w:cs="Times New Roman"/>
                <w:sz w:val="24"/>
                <w:szCs w:val="24"/>
              </w:rPr>
              <w:t>6</w:t>
            </w:r>
          </w:p>
        </w:tc>
        <w:tc>
          <w:tcPr>
            <w:tcW w:w="7707" w:type="dxa"/>
            <w:vAlign w:val="center"/>
          </w:tcPr>
          <w:p w:rsidR="00E938E3" w:rsidRPr="0061357F" w:rsidRDefault="00AB27F6"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Проведение </w:t>
            </w:r>
            <w:r w:rsidR="00797A2C" w:rsidRPr="0061357F">
              <w:rPr>
                <w:rFonts w:ascii="Times New Roman" w:hAnsi="Times New Roman" w:cs="Times New Roman"/>
                <w:sz w:val="24"/>
                <w:szCs w:val="24"/>
              </w:rPr>
              <w:t xml:space="preserve"> испытаний </w:t>
            </w:r>
          </w:p>
        </w:tc>
        <w:tc>
          <w:tcPr>
            <w:tcW w:w="626" w:type="dxa"/>
            <w:vAlign w:val="center"/>
          </w:tcPr>
          <w:p w:rsidR="00E938E3" w:rsidRPr="00934745"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9</w:t>
            </w:r>
          </w:p>
        </w:tc>
      </w:tr>
      <w:tr w:rsidR="00E938E3" w:rsidRPr="0061357F" w:rsidTr="00934745">
        <w:trPr>
          <w:trHeight w:val="510"/>
          <w:jc w:val="center"/>
        </w:trPr>
        <w:tc>
          <w:tcPr>
            <w:tcW w:w="966" w:type="dxa"/>
            <w:vAlign w:val="center"/>
          </w:tcPr>
          <w:p w:rsidR="00E938E3"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6.1</w:t>
            </w:r>
          </w:p>
        </w:tc>
        <w:tc>
          <w:tcPr>
            <w:tcW w:w="7707" w:type="dxa"/>
            <w:vAlign w:val="center"/>
          </w:tcPr>
          <w:p w:rsidR="00E938E3" w:rsidRPr="0061357F" w:rsidRDefault="00797A2C"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Выбор оборудования и процедур</w:t>
            </w:r>
            <w:r w:rsidR="00AB27F6" w:rsidRPr="0061357F">
              <w:rPr>
                <w:rFonts w:ascii="Times New Roman" w:hAnsi="Times New Roman" w:cs="Times New Roman"/>
                <w:sz w:val="24"/>
                <w:szCs w:val="24"/>
              </w:rPr>
              <w:t xml:space="preserve"> испытания </w:t>
            </w:r>
          </w:p>
        </w:tc>
        <w:tc>
          <w:tcPr>
            <w:tcW w:w="626" w:type="dxa"/>
            <w:vAlign w:val="center"/>
          </w:tcPr>
          <w:p w:rsidR="00E938E3"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9</w:t>
            </w:r>
          </w:p>
        </w:tc>
      </w:tr>
      <w:tr w:rsidR="00797A2C" w:rsidRPr="0061357F" w:rsidTr="00934745">
        <w:trPr>
          <w:trHeight w:val="510"/>
          <w:jc w:val="center"/>
        </w:trPr>
        <w:tc>
          <w:tcPr>
            <w:tcW w:w="966" w:type="dxa"/>
            <w:vAlign w:val="center"/>
          </w:tcPr>
          <w:p w:rsidR="00797A2C"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6.2</w:t>
            </w:r>
          </w:p>
        </w:tc>
        <w:tc>
          <w:tcPr>
            <w:tcW w:w="7707" w:type="dxa"/>
            <w:vAlign w:val="center"/>
          </w:tcPr>
          <w:p w:rsidR="00797A2C" w:rsidRPr="0061357F" w:rsidRDefault="00AB27F6"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Проверка испытательного устройства</w:t>
            </w:r>
            <w:r w:rsidR="00797A2C" w:rsidRPr="0061357F">
              <w:rPr>
                <w:rFonts w:ascii="Times New Roman" w:hAnsi="Times New Roman" w:cs="Times New Roman"/>
                <w:sz w:val="24"/>
                <w:szCs w:val="24"/>
              </w:rPr>
              <w:t xml:space="preserve"> и корректировка показаний</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9</w:t>
            </w:r>
          </w:p>
        </w:tc>
      </w:tr>
      <w:tr w:rsidR="00797A2C" w:rsidRPr="0061357F" w:rsidTr="00934745">
        <w:trPr>
          <w:trHeight w:val="510"/>
          <w:jc w:val="center"/>
        </w:trPr>
        <w:tc>
          <w:tcPr>
            <w:tcW w:w="966" w:type="dxa"/>
            <w:vAlign w:val="center"/>
          </w:tcPr>
          <w:p w:rsidR="00797A2C"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6.3</w:t>
            </w:r>
          </w:p>
        </w:tc>
        <w:tc>
          <w:tcPr>
            <w:tcW w:w="7707" w:type="dxa"/>
            <w:vAlign w:val="center"/>
          </w:tcPr>
          <w:p w:rsidR="00797A2C" w:rsidRPr="0061357F" w:rsidRDefault="00797A2C"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Размещение зонда</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9</w:t>
            </w:r>
          </w:p>
        </w:tc>
      </w:tr>
      <w:tr w:rsidR="00797A2C" w:rsidRPr="0061357F" w:rsidTr="00934745">
        <w:trPr>
          <w:trHeight w:val="510"/>
          <w:jc w:val="center"/>
        </w:trPr>
        <w:tc>
          <w:tcPr>
            <w:tcW w:w="966" w:type="dxa"/>
            <w:vAlign w:val="center"/>
          </w:tcPr>
          <w:p w:rsidR="00797A2C"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6.4</w:t>
            </w:r>
          </w:p>
        </w:tc>
        <w:tc>
          <w:tcPr>
            <w:tcW w:w="7707" w:type="dxa"/>
            <w:vAlign w:val="center"/>
          </w:tcPr>
          <w:p w:rsidR="00797A2C" w:rsidRPr="0061357F" w:rsidRDefault="00797A2C"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Релаксация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10</w:t>
            </w:r>
          </w:p>
        </w:tc>
      </w:tr>
      <w:tr w:rsidR="00797A2C" w:rsidRPr="0061357F" w:rsidTr="00934745">
        <w:trPr>
          <w:trHeight w:val="510"/>
          <w:jc w:val="center"/>
        </w:trPr>
        <w:tc>
          <w:tcPr>
            <w:tcW w:w="966" w:type="dxa"/>
            <w:vAlign w:val="center"/>
          </w:tcPr>
          <w:p w:rsidR="00797A2C"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6.5</w:t>
            </w:r>
          </w:p>
        </w:tc>
        <w:tc>
          <w:tcPr>
            <w:tcW w:w="7707" w:type="dxa"/>
            <w:vAlign w:val="center"/>
          </w:tcPr>
          <w:p w:rsidR="00797A2C" w:rsidRPr="0061357F" w:rsidRDefault="00797A2C" w:rsidP="00AB27F6">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Программа </w:t>
            </w:r>
            <w:proofErr w:type="spellStart"/>
            <w:r w:rsidRPr="0061357F">
              <w:rPr>
                <w:rFonts w:ascii="Times New Roman" w:hAnsi="Times New Roman" w:cs="Times New Roman"/>
                <w:sz w:val="24"/>
                <w:szCs w:val="24"/>
              </w:rPr>
              <w:t>нагру</w:t>
            </w:r>
            <w:r w:rsidR="00AB27F6" w:rsidRPr="0061357F">
              <w:rPr>
                <w:rFonts w:ascii="Times New Roman" w:hAnsi="Times New Roman" w:cs="Times New Roman"/>
                <w:sz w:val="24"/>
                <w:szCs w:val="24"/>
              </w:rPr>
              <w:t>жения</w:t>
            </w:r>
            <w:proofErr w:type="spellEnd"/>
            <w:r w:rsidRPr="0061357F">
              <w:rPr>
                <w:rFonts w:ascii="Times New Roman" w:hAnsi="Times New Roman" w:cs="Times New Roman"/>
                <w:sz w:val="24"/>
                <w:szCs w:val="24"/>
              </w:rPr>
              <w:t xml:space="preserve">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10</w:t>
            </w:r>
          </w:p>
        </w:tc>
      </w:tr>
      <w:tr w:rsidR="00797A2C" w:rsidRPr="0061357F" w:rsidTr="00934745">
        <w:trPr>
          <w:trHeight w:val="510"/>
          <w:jc w:val="center"/>
        </w:trPr>
        <w:tc>
          <w:tcPr>
            <w:tcW w:w="966" w:type="dxa"/>
            <w:vAlign w:val="center"/>
          </w:tcPr>
          <w:p w:rsidR="00797A2C" w:rsidRPr="0061357F" w:rsidRDefault="00797A2C" w:rsidP="0026436B">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6.5.1</w:t>
            </w:r>
          </w:p>
        </w:tc>
        <w:tc>
          <w:tcPr>
            <w:tcW w:w="7707" w:type="dxa"/>
            <w:vAlign w:val="center"/>
          </w:tcPr>
          <w:p w:rsidR="00797A2C" w:rsidRPr="0061357F" w:rsidRDefault="00797A2C"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Общие требования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10</w:t>
            </w:r>
          </w:p>
        </w:tc>
      </w:tr>
      <w:tr w:rsidR="00797A2C" w:rsidRPr="0061357F" w:rsidTr="00934745">
        <w:trPr>
          <w:trHeight w:val="510"/>
          <w:jc w:val="center"/>
        </w:trPr>
        <w:tc>
          <w:tcPr>
            <w:tcW w:w="966" w:type="dxa"/>
            <w:vAlign w:val="center"/>
          </w:tcPr>
          <w:p w:rsidR="00797A2C" w:rsidRPr="0061357F" w:rsidRDefault="00797A2C" w:rsidP="0026436B">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w:t>
            </w:r>
            <w:r w:rsidR="00AB27F6" w:rsidRPr="0061357F">
              <w:rPr>
                <w:rFonts w:ascii="Times New Roman" w:hAnsi="Times New Roman" w:cs="Times New Roman"/>
                <w:sz w:val="24"/>
                <w:szCs w:val="24"/>
              </w:rPr>
              <w:t xml:space="preserve"> </w:t>
            </w:r>
            <w:r w:rsidRPr="0061357F">
              <w:rPr>
                <w:rFonts w:ascii="Times New Roman" w:hAnsi="Times New Roman" w:cs="Times New Roman"/>
                <w:sz w:val="24"/>
                <w:szCs w:val="24"/>
              </w:rPr>
              <w:t>6.5.2</w:t>
            </w:r>
          </w:p>
        </w:tc>
        <w:tc>
          <w:tcPr>
            <w:tcW w:w="7707" w:type="dxa"/>
            <w:vAlign w:val="center"/>
          </w:tcPr>
          <w:p w:rsidR="00797A2C" w:rsidRPr="0061357F" w:rsidRDefault="00AB27F6"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Окончание испытания</w:t>
            </w:r>
            <w:r w:rsidR="00797A2C" w:rsidRPr="0061357F">
              <w:rPr>
                <w:rFonts w:ascii="Times New Roman" w:hAnsi="Times New Roman" w:cs="Times New Roman"/>
                <w:sz w:val="24"/>
                <w:szCs w:val="24"/>
              </w:rPr>
              <w:t xml:space="preserve">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12</w:t>
            </w:r>
          </w:p>
        </w:tc>
      </w:tr>
      <w:tr w:rsidR="00797A2C" w:rsidRPr="0061357F" w:rsidTr="00934745">
        <w:trPr>
          <w:trHeight w:val="510"/>
          <w:jc w:val="center"/>
        </w:trPr>
        <w:tc>
          <w:tcPr>
            <w:tcW w:w="966" w:type="dxa"/>
            <w:vAlign w:val="center"/>
          </w:tcPr>
          <w:p w:rsidR="00797A2C" w:rsidRPr="0061357F" w:rsidRDefault="00797A2C" w:rsidP="00AA01B9">
            <w:pPr>
              <w:ind w:firstLine="57"/>
              <w:jc w:val="left"/>
              <w:rPr>
                <w:rFonts w:ascii="Times New Roman" w:hAnsi="Times New Roman" w:cs="Times New Roman"/>
                <w:sz w:val="24"/>
                <w:szCs w:val="24"/>
              </w:rPr>
            </w:pPr>
            <w:r w:rsidRPr="0061357F">
              <w:rPr>
                <w:rFonts w:ascii="Times New Roman" w:hAnsi="Times New Roman" w:cs="Times New Roman"/>
                <w:sz w:val="24"/>
                <w:szCs w:val="24"/>
              </w:rPr>
              <w:t xml:space="preserve">   6.6 </w:t>
            </w:r>
          </w:p>
        </w:tc>
        <w:tc>
          <w:tcPr>
            <w:tcW w:w="7707" w:type="dxa"/>
            <w:vAlign w:val="center"/>
          </w:tcPr>
          <w:p w:rsidR="00797A2C" w:rsidRPr="0061357F" w:rsidRDefault="00AB27F6" w:rsidP="00AB27F6">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Обратная засыпка </w:t>
            </w:r>
            <w:r w:rsidR="00797A2C" w:rsidRPr="0061357F">
              <w:rPr>
                <w:rFonts w:ascii="Times New Roman" w:hAnsi="Times New Roman" w:cs="Times New Roman"/>
                <w:sz w:val="24"/>
                <w:szCs w:val="24"/>
              </w:rPr>
              <w:t>скваж</w:t>
            </w:r>
            <w:r w:rsidRPr="0061357F">
              <w:rPr>
                <w:rFonts w:ascii="Times New Roman" w:hAnsi="Times New Roman" w:cs="Times New Roman"/>
                <w:sz w:val="24"/>
                <w:szCs w:val="24"/>
              </w:rPr>
              <w:t>и</w:t>
            </w:r>
            <w:r w:rsidR="00797A2C" w:rsidRPr="0061357F">
              <w:rPr>
                <w:rFonts w:ascii="Times New Roman" w:hAnsi="Times New Roman" w:cs="Times New Roman"/>
                <w:sz w:val="24"/>
                <w:szCs w:val="24"/>
              </w:rPr>
              <w:t xml:space="preserve">ны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12</w:t>
            </w:r>
          </w:p>
        </w:tc>
      </w:tr>
      <w:tr w:rsidR="00797A2C" w:rsidRPr="0061357F" w:rsidTr="00934745">
        <w:trPr>
          <w:trHeight w:val="510"/>
          <w:jc w:val="center"/>
        </w:trPr>
        <w:tc>
          <w:tcPr>
            <w:tcW w:w="966" w:type="dxa"/>
            <w:vAlign w:val="center"/>
          </w:tcPr>
          <w:p w:rsidR="00797A2C" w:rsidRPr="0061357F" w:rsidRDefault="00712300" w:rsidP="00712300">
            <w:pPr>
              <w:ind w:firstLine="0"/>
              <w:jc w:val="left"/>
              <w:rPr>
                <w:rFonts w:ascii="Times New Roman" w:hAnsi="Times New Roman" w:cs="Times New Roman"/>
                <w:sz w:val="24"/>
                <w:szCs w:val="24"/>
              </w:rPr>
            </w:pPr>
            <w:r w:rsidRPr="0061357F">
              <w:rPr>
                <w:rFonts w:ascii="Times New Roman" w:hAnsi="Times New Roman" w:cs="Times New Roman"/>
                <w:sz w:val="24"/>
                <w:szCs w:val="24"/>
              </w:rPr>
              <w:lastRenderedPageBreak/>
              <w:t>7</w:t>
            </w:r>
          </w:p>
        </w:tc>
        <w:tc>
          <w:tcPr>
            <w:tcW w:w="7707" w:type="dxa"/>
            <w:vAlign w:val="center"/>
          </w:tcPr>
          <w:p w:rsidR="00797A2C" w:rsidRPr="0061357F" w:rsidRDefault="00712300" w:rsidP="00D26849">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Результаты испытания — </w:t>
            </w:r>
            <w:r w:rsidR="00D26849" w:rsidRPr="0061357F">
              <w:rPr>
                <w:rFonts w:ascii="Times New Roman" w:hAnsi="Times New Roman" w:cs="Times New Roman"/>
                <w:sz w:val="24"/>
                <w:szCs w:val="24"/>
              </w:rPr>
              <w:t>И</w:t>
            </w:r>
            <w:r w:rsidRPr="0061357F">
              <w:rPr>
                <w:rFonts w:ascii="Times New Roman" w:hAnsi="Times New Roman" w:cs="Times New Roman"/>
                <w:sz w:val="24"/>
                <w:szCs w:val="24"/>
              </w:rPr>
              <w:t xml:space="preserve">нтерпретация </w:t>
            </w:r>
            <w:r w:rsidR="007E7AF7" w:rsidRPr="0061357F">
              <w:rPr>
                <w:rFonts w:ascii="Times New Roman" w:hAnsi="Times New Roman" w:cs="Times New Roman"/>
                <w:sz w:val="24"/>
                <w:szCs w:val="24"/>
              </w:rPr>
              <w:t xml:space="preserve">данных </w:t>
            </w:r>
            <w:r w:rsidRPr="0061357F">
              <w:rPr>
                <w:rFonts w:ascii="Times New Roman" w:hAnsi="Times New Roman" w:cs="Times New Roman"/>
                <w:sz w:val="24"/>
                <w:szCs w:val="24"/>
              </w:rPr>
              <w:t xml:space="preserve">испытаний </w:t>
            </w:r>
          </w:p>
        </w:tc>
        <w:tc>
          <w:tcPr>
            <w:tcW w:w="626" w:type="dxa"/>
            <w:vAlign w:val="center"/>
          </w:tcPr>
          <w:p w:rsidR="00797A2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12</w:t>
            </w:r>
          </w:p>
        </w:tc>
      </w:tr>
      <w:tr w:rsidR="00712300" w:rsidRPr="0061357F" w:rsidTr="00934745">
        <w:trPr>
          <w:trHeight w:val="510"/>
          <w:jc w:val="center"/>
        </w:trPr>
        <w:tc>
          <w:tcPr>
            <w:tcW w:w="966" w:type="dxa"/>
            <w:vAlign w:val="center"/>
          </w:tcPr>
          <w:p w:rsidR="00712300" w:rsidRPr="0061357F" w:rsidRDefault="00431897" w:rsidP="00431897">
            <w:pPr>
              <w:ind w:firstLine="0"/>
              <w:jc w:val="left"/>
              <w:rPr>
                <w:rFonts w:ascii="Times New Roman" w:hAnsi="Times New Roman" w:cs="Times New Roman"/>
                <w:sz w:val="24"/>
                <w:szCs w:val="24"/>
              </w:rPr>
            </w:pPr>
            <w:r w:rsidRPr="0061357F">
              <w:rPr>
                <w:rFonts w:ascii="Times New Roman" w:hAnsi="Times New Roman" w:cs="Times New Roman"/>
                <w:sz w:val="24"/>
                <w:szCs w:val="24"/>
              </w:rPr>
              <w:t>8</w:t>
            </w:r>
          </w:p>
        </w:tc>
        <w:tc>
          <w:tcPr>
            <w:tcW w:w="7707" w:type="dxa"/>
            <w:vAlign w:val="center"/>
          </w:tcPr>
          <w:p w:rsidR="00712300" w:rsidRPr="0061357F" w:rsidRDefault="007E7AF7" w:rsidP="00AB025F">
            <w:pPr>
              <w:ind w:firstLine="0"/>
              <w:jc w:val="left"/>
              <w:rPr>
                <w:rFonts w:ascii="Times New Roman" w:hAnsi="Times New Roman" w:cs="Times New Roman"/>
                <w:sz w:val="24"/>
                <w:szCs w:val="24"/>
              </w:rPr>
            </w:pPr>
            <w:r w:rsidRPr="0061357F">
              <w:rPr>
                <w:rFonts w:ascii="Times New Roman" w:hAnsi="Times New Roman" w:cs="Times New Roman"/>
                <w:sz w:val="24"/>
                <w:szCs w:val="24"/>
              </w:rPr>
              <w:t>Протокол и</w:t>
            </w:r>
            <w:r w:rsidR="00431897" w:rsidRPr="0061357F">
              <w:rPr>
                <w:rFonts w:ascii="Times New Roman" w:hAnsi="Times New Roman" w:cs="Times New Roman"/>
                <w:sz w:val="24"/>
                <w:szCs w:val="24"/>
              </w:rPr>
              <w:t>спытани</w:t>
            </w:r>
            <w:r w:rsidRPr="0061357F">
              <w:rPr>
                <w:rFonts w:ascii="Times New Roman" w:hAnsi="Times New Roman" w:cs="Times New Roman"/>
                <w:sz w:val="24"/>
                <w:szCs w:val="24"/>
              </w:rPr>
              <w:t>я</w:t>
            </w:r>
            <w:r w:rsidR="00431897" w:rsidRPr="0061357F">
              <w:rPr>
                <w:rFonts w:ascii="Times New Roman" w:hAnsi="Times New Roman" w:cs="Times New Roman"/>
                <w:sz w:val="24"/>
                <w:szCs w:val="24"/>
              </w:rPr>
              <w:t xml:space="preserve"> </w:t>
            </w:r>
            <w:proofErr w:type="spellStart"/>
            <w:r w:rsidR="00431897" w:rsidRPr="0061357F">
              <w:rPr>
                <w:rFonts w:ascii="Times New Roman" w:hAnsi="Times New Roman" w:cs="Times New Roman"/>
                <w:sz w:val="24"/>
                <w:szCs w:val="24"/>
              </w:rPr>
              <w:t>самозабуривающи</w:t>
            </w:r>
            <w:r w:rsidR="00AB025F">
              <w:rPr>
                <w:rFonts w:ascii="Times New Roman" w:hAnsi="Times New Roman" w:cs="Times New Roman"/>
                <w:sz w:val="24"/>
                <w:szCs w:val="24"/>
              </w:rPr>
              <w:t>м</w:t>
            </w:r>
            <w:r w:rsidRPr="0061357F">
              <w:rPr>
                <w:rFonts w:ascii="Times New Roman" w:hAnsi="Times New Roman" w:cs="Times New Roman"/>
                <w:sz w:val="24"/>
                <w:szCs w:val="24"/>
              </w:rPr>
              <w:t>ся</w:t>
            </w:r>
            <w:proofErr w:type="spellEnd"/>
            <w:r w:rsidR="00431897" w:rsidRPr="0061357F">
              <w:rPr>
                <w:rFonts w:ascii="Times New Roman" w:hAnsi="Times New Roman" w:cs="Times New Roman"/>
                <w:sz w:val="24"/>
                <w:szCs w:val="24"/>
              </w:rPr>
              <w:t xml:space="preserve"> </w:t>
            </w:r>
            <w:proofErr w:type="spellStart"/>
            <w:r w:rsidR="00431897" w:rsidRPr="0061357F">
              <w:rPr>
                <w:rFonts w:ascii="Times New Roman" w:hAnsi="Times New Roman" w:cs="Times New Roman"/>
                <w:sz w:val="24"/>
                <w:szCs w:val="24"/>
              </w:rPr>
              <w:t>прессиометром</w:t>
            </w:r>
            <w:proofErr w:type="spellEnd"/>
          </w:p>
        </w:tc>
        <w:tc>
          <w:tcPr>
            <w:tcW w:w="626" w:type="dxa"/>
            <w:vAlign w:val="center"/>
          </w:tcPr>
          <w:p w:rsidR="00712300"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13</w:t>
            </w:r>
          </w:p>
        </w:tc>
      </w:tr>
      <w:tr w:rsidR="009160D7" w:rsidRPr="0061357F" w:rsidTr="00934745">
        <w:trPr>
          <w:trHeight w:val="510"/>
          <w:jc w:val="center"/>
        </w:trPr>
        <w:tc>
          <w:tcPr>
            <w:tcW w:w="8673" w:type="dxa"/>
            <w:gridSpan w:val="2"/>
            <w:vAlign w:val="center"/>
          </w:tcPr>
          <w:p w:rsidR="009160D7" w:rsidRPr="0061357F" w:rsidRDefault="009160D7" w:rsidP="007E7AF7">
            <w:pPr>
              <w:ind w:firstLine="0"/>
              <w:jc w:val="left"/>
              <w:rPr>
                <w:rFonts w:ascii="Times New Roman" w:hAnsi="Times New Roman" w:cs="Times New Roman"/>
                <w:sz w:val="24"/>
                <w:szCs w:val="24"/>
              </w:rPr>
            </w:pPr>
            <w:r w:rsidRPr="0061357F">
              <w:rPr>
                <w:rFonts w:ascii="Times New Roman" w:hAnsi="Times New Roman" w:cs="Times New Roman"/>
                <w:sz w:val="24"/>
                <w:szCs w:val="24"/>
              </w:rPr>
              <w:t>Приложение A (</w:t>
            </w:r>
            <w:r w:rsidR="007E7AF7" w:rsidRPr="0061357F">
              <w:rPr>
                <w:rFonts w:ascii="Times New Roman" w:hAnsi="Times New Roman" w:cs="Times New Roman"/>
                <w:i/>
                <w:sz w:val="24"/>
                <w:szCs w:val="24"/>
              </w:rPr>
              <w:t>обязательное</w:t>
            </w:r>
            <w:r w:rsidRPr="0061357F">
              <w:rPr>
                <w:rFonts w:ascii="Times New Roman" w:hAnsi="Times New Roman" w:cs="Times New Roman"/>
                <w:sz w:val="24"/>
                <w:szCs w:val="24"/>
              </w:rPr>
              <w:t xml:space="preserve">) </w:t>
            </w:r>
            <w:r w:rsidR="007E7AF7" w:rsidRPr="0061357F">
              <w:rPr>
                <w:rFonts w:ascii="Times New Roman" w:hAnsi="Times New Roman" w:cs="Times New Roman"/>
                <w:sz w:val="24"/>
                <w:szCs w:val="24"/>
              </w:rPr>
              <w:t>Поверка и корректировка</w:t>
            </w:r>
          </w:p>
        </w:tc>
        <w:tc>
          <w:tcPr>
            <w:tcW w:w="626" w:type="dxa"/>
            <w:vAlign w:val="center"/>
          </w:tcPr>
          <w:p w:rsidR="009160D7"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16</w:t>
            </w:r>
          </w:p>
        </w:tc>
      </w:tr>
      <w:tr w:rsidR="009160D7" w:rsidRPr="0061357F" w:rsidTr="00934745">
        <w:trPr>
          <w:trHeight w:val="510"/>
          <w:jc w:val="center"/>
        </w:trPr>
        <w:tc>
          <w:tcPr>
            <w:tcW w:w="8673" w:type="dxa"/>
            <w:gridSpan w:val="2"/>
            <w:vAlign w:val="center"/>
          </w:tcPr>
          <w:p w:rsidR="007E7AF7" w:rsidRPr="0061357F" w:rsidRDefault="009160D7" w:rsidP="009160D7">
            <w:pPr>
              <w:ind w:firstLine="0"/>
              <w:jc w:val="left"/>
              <w:rPr>
                <w:rFonts w:ascii="Times New Roman" w:hAnsi="Times New Roman" w:cs="Times New Roman"/>
                <w:sz w:val="24"/>
                <w:szCs w:val="24"/>
              </w:rPr>
            </w:pPr>
            <w:r w:rsidRPr="0061357F">
              <w:rPr>
                <w:rFonts w:ascii="Times New Roman" w:hAnsi="Times New Roman" w:cs="Times New Roman"/>
                <w:sz w:val="24"/>
                <w:szCs w:val="24"/>
              </w:rPr>
              <w:t>Приложение B (</w:t>
            </w:r>
            <w:proofErr w:type="gramStart"/>
            <w:r w:rsidRPr="0061357F">
              <w:rPr>
                <w:rFonts w:ascii="Times New Roman" w:hAnsi="Times New Roman" w:cs="Times New Roman"/>
                <w:i/>
                <w:sz w:val="24"/>
                <w:szCs w:val="24"/>
              </w:rPr>
              <w:t>информативный</w:t>
            </w:r>
            <w:proofErr w:type="gramEnd"/>
            <w:r w:rsidRPr="0061357F">
              <w:rPr>
                <w:rFonts w:ascii="Times New Roman" w:hAnsi="Times New Roman" w:cs="Times New Roman"/>
                <w:sz w:val="24"/>
                <w:szCs w:val="24"/>
              </w:rPr>
              <w:t xml:space="preserve">) Размещение зонда </w:t>
            </w:r>
            <w:proofErr w:type="spellStart"/>
            <w:r w:rsidR="007E7AF7" w:rsidRPr="0061357F">
              <w:rPr>
                <w:rFonts w:ascii="Times New Roman" w:hAnsi="Times New Roman" w:cs="Times New Roman"/>
                <w:sz w:val="24"/>
                <w:szCs w:val="24"/>
              </w:rPr>
              <w:t>самозабуривающегося</w:t>
            </w:r>
            <w:proofErr w:type="spellEnd"/>
            <w:r w:rsidR="007E7AF7" w:rsidRPr="0061357F">
              <w:rPr>
                <w:rFonts w:ascii="Times New Roman" w:hAnsi="Times New Roman" w:cs="Times New Roman"/>
                <w:sz w:val="24"/>
                <w:szCs w:val="24"/>
              </w:rPr>
              <w:t xml:space="preserve">   </w:t>
            </w:r>
          </w:p>
          <w:p w:rsidR="009160D7" w:rsidRPr="0061357F" w:rsidRDefault="007E7AF7" w:rsidP="009160D7">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                           </w:t>
            </w:r>
            <w:proofErr w:type="spellStart"/>
            <w:r w:rsidR="009160D7" w:rsidRPr="0061357F">
              <w:rPr>
                <w:rFonts w:ascii="Times New Roman" w:hAnsi="Times New Roman" w:cs="Times New Roman"/>
                <w:sz w:val="24"/>
                <w:szCs w:val="24"/>
              </w:rPr>
              <w:t>прессиометра</w:t>
            </w:r>
            <w:proofErr w:type="spellEnd"/>
            <w:r w:rsidR="009160D7" w:rsidRPr="0061357F">
              <w:rPr>
                <w:rFonts w:ascii="Times New Roman" w:hAnsi="Times New Roman" w:cs="Times New Roman"/>
                <w:sz w:val="24"/>
                <w:szCs w:val="24"/>
              </w:rPr>
              <w:t xml:space="preserve"> в грунт</w:t>
            </w:r>
            <w:r w:rsidRPr="0061357F">
              <w:rPr>
                <w:rFonts w:ascii="Times New Roman" w:hAnsi="Times New Roman" w:cs="Times New Roman"/>
                <w:sz w:val="24"/>
                <w:szCs w:val="24"/>
              </w:rPr>
              <w:t>е</w:t>
            </w:r>
          </w:p>
        </w:tc>
        <w:tc>
          <w:tcPr>
            <w:tcW w:w="626" w:type="dxa"/>
            <w:vAlign w:val="center"/>
          </w:tcPr>
          <w:p w:rsidR="009160D7"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19</w:t>
            </w:r>
          </w:p>
        </w:tc>
      </w:tr>
      <w:tr w:rsidR="009160D7" w:rsidRPr="0061357F" w:rsidTr="00934745">
        <w:trPr>
          <w:trHeight w:val="510"/>
          <w:jc w:val="center"/>
        </w:trPr>
        <w:tc>
          <w:tcPr>
            <w:tcW w:w="8673" w:type="dxa"/>
            <w:gridSpan w:val="2"/>
            <w:vAlign w:val="center"/>
          </w:tcPr>
          <w:p w:rsidR="009160D7" w:rsidRPr="0061357F" w:rsidRDefault="009160D7" w:rsidP="007E7AF7">
            <w:pPr>
              <w:ind w:firstLine="0"/>
              <w:jc w:val="left"/>
              <w:rPr>
                <w:rFonts w:ascii="Times New Roman" w:hAnsi="Times New Roman" w:cs="Times New Roman"/>
                <w:sz w:val="24"/>
                <w:szCs w:val="24"/>
              </w:rPr>
            </w:pPr>
            <w:r w:rsidRPr="0061357F">
              <w:rPr>
                <w:rFonts w:ascii="Times New Roman" w:hAnsi="Times New Roman" w:cs="Times New Roman"/>
                <w:sz w:val="24"/>
                <w:szCs w:val="24"/>
              </w:rPr>
              <w:t>Приложение С (</w:t>
            </w:r>
            <w:r w:rsidR="007E7AF7" w:rsidRPr="0061357F">
              <w:rPr>
                <w:rFonts w:ascii="Times New Roman" w:hAnsi="Times New Roman" w:cs="Times New Roman"/>
                <w:sz w:val="24"/>
                <w:szCs w:val="24"/>
              </w:rPr>
              <w:t>обязательное</w:t>
            </w:r>
            <w:r w:rsidRPr="0061357F">
              <w:rPr>
                <w:rFonts w:ascii="Times New Roman" w:hAnsi="Times New Roman" w:cs="Times New Roman"/>
                <w:sz w:val="24"/>
                <w:szCs w:val="24"/>
              </w:rPr>
              <w:t xml:space="preserve">) </w:t>
            </w:r>
            <w:r w:rsidR="007E7AF7" w:rsidRPr="0061357F">
              <w:rPr>
                <w:rFonts w:ascii="Times New Roman" w:hAnsi="Times New Roman" w:cs="Times New Roman"/>
                <w:sz w:val="24"/>
                <w:szCs w:val="24"/>
              </w:rPr>
              <w:t>Погрешность</w:t>
            </w:r>
            <w:r w:rsidRPr="0061357F">
              <w:rPr>
                <w:rFonts w:ascii="Times New Roman" w:hAnsi="Times New Roman" w:cs="Times New Roman"/>
                <w:sz w:val="24"/>
                <w:szCs w:val="24"/>
              </w:rPr>
              <w:t xml:space="preserve"> </w:t>
            </w:r>
          </w:p>
        </w:tc>
        <w:tc>
          <w:tcPr>
            <w:tcW w:w="626" w:type="dxa"/>
            <w:vAlign w:val="center"/>
          </w:tcPr>
          <w:p w:rsidR="009160D7"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20</w:t>
            </w:r>
          </w:p>
        </w:tc>
      </w:tr>
      <w:tr w:rsidR="0097286C" w:rsidRPr="0061357F" w:rsidTr="00934745">
        <w:trPr>
          <w:trHeight w:val="510"/>
          <w:jc w:val="center"/>
        </w:trPr>
        <w:tc>
          <w:tcPr>
            <w:tcW w:w="8673" w:type="dxa"/>
            <w:gridSpan w:val="2"/>
            <w:vAlign w:val="center"/>
          </w:tcPr>
          <w:p w:rsidR="0097286C" w:rsidRPr="0061357F" w:rsidRDefault="0097286C" w:rsidP="007E7AF7">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Приложение </w:t>
            </w:r>
            <w:r w:rsidR="007E7AF7" w:rsidRPr="0061357F">
              <w:rPr>
                <w:rFonts w:ascii="Times New Roman" w:hAnsi="Times New Roman" w:cs="Times New Roman"/>
                <w:sz w:val="24"/>
                <w:szCs w:val="24"/>
                <w:lang w:val="en-US"/>
              </w:rPr>
              <w:t>D</w:t>
            </w:r>
            <w:r w:rsidR="007E7AF7" w:rsidRPr="0061357F">
              <w:rPr>
                <w:rFonts w:ascii="Times New Roman" w:hAnsi="Times New Roman" w:cs="Times New Roman"/>
                <w:sz w:val="24"/>
                <w:szCs w:val="24"/>
              </w:rPr>
              <w:t xml:space="preserve"> </w:t>
            </w:r>
            <w:r w:rsidRPr="0061357F">
              <w:rPr>
                <w:rFonts w:ascii="Times New Roman" w:hAnsi="Times New Roman" w:cs="Times New Roman"/>
                <w:sz w:val="24"/>
                <w:szCs w:val="24"/>
              </w:rPr>
              <w:t>(</w:t>
            </w:r>
            <w:r w:rsidRPr="0061357F">
              <w:rPr>
                <w:rFonts w:ascii="Times New Roman" w:hAnsi="Times New Roman" w:cs="Times New Roman"/>
                <w:i/>
                <w:sz w:val="24"/>
                <w:szCs w:val="24"/>
              </w:rPr>
              <w:t>информационное</w:t>
            </w:r>
            <w:r w:rsidRPr="0061357F">
              <w:rPr>
                <w:rFonts w:ascii="Times New Roman" w:hAnsi="Times New Roman" w:cs="Times New Roman"/>
                <w:sz w:val="24"/>
                <w:szCs w:val="24"/>
              </w:rPr>
              <w:t>)</w:t>
            </w:r>
            <w:r w:rsidRPr="0061357F">
              <w:t xml:space="preserve"> </w:t>
            </w:r>
            <w:r w:rsidRPr="0061357F">
              <w:rPr>
                <w:rFonts w:ascii="Times New Roman" w:hAnsi="Times New Roman" w:cs="Times New Roman"/>
                <w:sz w:val="24"/>
                <w:szCs w:val="24"/>
              </w:rPr>
              <w:t xml:space="preserve">Преобразование </w:t>
            </w:r>
            <w:r w:rsidR="007E7AF7" w:rsidRPr="0061357F">
              <w:rPr>
                <w:rFonts w:ascii="Times New Roman" w:hAnsi="Times New Roman" w:cs="Times New Roman"/>
                <w:sz w:val="24"/>
                <w:szCs w:val="24"/>
              </w:rPr>
              <w:t xml:space="preserve">деформации </w:t>
            </w:r>
          </w:p>
        </w:tc>
        <w:tc>
          <w:tcPr>
            <w:tcW w:w="626" w:type="dxa"/>
            <w:vAlign w:val="center"/>
          </w:tcPr>
          <w:p w:rsidR="0097286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21</w:t>
            </w:r>
          </w:p>
        </w:tc>
      </w:tr>
      <w:tr w:rsidR="0097286C" w:rsidRPr="0061357F" w:rsidTr="00934745">
        <w:trPr>
          <w:trHeight w:val="510"/>
          <w:jc w:val="center"/>
        </w:trPr>
        <w:tc>
          <w:tcPr>
            <w:tcW w:w="8673" w:type="dxa"/>
            <w:gridSpan w:val="2"/>
            <w:vAlign w:val="center"/>
          </w:tcPr>
          <w:p w:rsidR="0097286C" w:rsidRPr="0061357F" w:rsidRDefault="0097286C" w:rsidP="00E938E3">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Библиография </w:t>
            </w:r>
          </w:p>
        </w:tc>
        <w:tc>
          <w:tcPr>
            <w:tcW w:w="626" w:type="dxa"/>
            <w:vAlign w:val="center"/>
          </w:tcPr>
          <w:p w:rsidR="0097286C"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22</w:t>
            </w:r>
          </w:p>
        </w:tc>
      </w:tr>
      <w:tr w:rsidR="00AF59DF" w:rsidRPr="0061357F" w:rsidTr="00934745">
        <w:trPr>
          <w:trHeight w:val="510"/>
          <w:jc w:val="center"/>
        </w:trPr>
        <w:tc>
          <w:tcPr>
            <w:tcW w:w="8673" w:type="dxa"/>
            <w:gridSpan w:val="2"/>
            <w:vAlign w:val="center"/>
          </w:tcPr>
          <w:p w:rsidR="00AF59DF" w:rsidRPr="0061357F" w:rsidRDefault="00AF59DF" w:rsidP="00AF59DF">
            <w:pPr>
              <w:ind w:firstLine="0"/>
              <w:jc w:val="left"/>
              <w:rPr>
                <w:rFonts w:ascii="Times New Roman" w:hAnsi="Times New Roman" w:cs="Times New Roman"/>
                <w:sz w:val="24"/>
                <w:szCs w:val="24"/>
              </w:rPr>
            </w:pPr>
            <w:r w:rsidRPr="0061357F">
              <w:rPr>
                <w:rFonts w:ascii="Times New Roman" w:hAnsi="Times New Roman" w:cs="Times New Roman"/>
                <w:sz w:val="24"/>
                <w:szCs w:val="24"/>
              </w:rPr>
              <w:t>Приложение Д (</w:t>
            </w:r>
            <w:r w:rsidRPr="0061357F">
              <w:rPr>
                <w:rFonts w:ascii="Times New Roman" w:hAnsi="Times New Roman" w:cs="Times New Roman"/>
                <w:i/>
                <w:sz w:val="24"/>
                <w:szCs w:val="24"/>
              </w:rPr>
              <w:t>информационное</w:t>
            </w:r>
            <w:r w:rsidRPr="0061357F">
              <w:rPr>
                <w:rFonts w:ascii="Times New Roman" w:hAnsi="Times New Roman" w:cs="Times New Roman"/>
                <w:sz w:val="24"/>
                <w:szCs w:val="24"/>
              </w:rPr>
              <w:t xml:space="preserve">)  Сведения о соответствии стандартов          </w:t>
            </w:r>
          </w:p>
          <w:p w:rsidR="00AF59DF" w:rsidRPr="0061357F" w:rsidRDefault="00AF59DF" w:rsidP="00AF59DF">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                           ссылочным международным, региональным стандартам, </w:t>
            </w:r>
          </w:p>
          <w:p w:rsidR="00AF59DF" w:rsidRPr="0061357F" w:rsidRDefault="00AF59DF" w:rsidP="00AF59DF">
            <w:pPr>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                           стандартам иностранных государств</w:t>
            </w:r>
          </w:p>
        </w:tc>
        <w:tc>
          <w:tcPr>
            <w:tcW w:w="626" w:type="dxa"/>
            <w:vAlign w:val="center"/>
          </w:tcPr>
          <w:p w:rsidR="00AF59DF" w:rsidRPr="0061357F" w:rsidRDefault="00934745" w:rsidP="00A351DE">
            <w:pPr>
              <w:ind w:firstLine="57"/>
              <w:jc w:val="center"/>
              <w:rPr>
                <w:rFonts w:ascii="Times New Roman" w:hAnsi="Times New Roman" w:cs="Times New Roman"/>
                <w:sz w:val="24"/>
                <w:szCs w:val="24"/>
              </w:rPr>
            </w:pPr>
            <w:r>
              <w:rPr>
                <w:rFonts w:ascii="Times New Roman" w:hAnsi="Times New Roman" w:cs="Times New Roman"/>
                <w:sz w:val="24"/>
                <w:szCs w:val="24"/>
              </w:rPr>
              <w:t>23</w:t>
            </w:r>
          </w:p>
        </w:tc>
      </w:tr>
    </w:tbl>
    <w:p w:rsidR="00FC3EFB" w:rsidRPr="0061357F" w:rsidRDefault="00FC3EFB" w:rsidP="000D0A21">
      <w:pPr>
        <w:ind w:firstLine="0"/>
        <w:jc w:val="center"/>
        <w:rPr>
          <w:rFonts w:ascii="Times New Roman" w:hAnsi="Times New Roman" w:cs="Times New Roman"/>
          <w:b/>
          <w:color w:val="000000"/>
          <w:spacing w:val="-2"/>
          <w:sz w:val="24"/>
          <w:szCs w:val="24"/>
        </w:rPr>
      </w:pPr>
    </w:p>
    <w:p w:rsidR="00FC3EFB" w:rsidRPr="0061357F" w:rsidRDefault="00FC3EFB" w:rsidP="000D0A21">
      <w:pPr>
        <w:ind w:firstLine="0"/>
        <w:jc w:val="center"/>
        <w:rPr>
          <w:rFonts w:ascii="Times New Roman" w:hAnsi="Times New Roman" w:cs="Times New Roman"/>
          <w:b/>
          <w:color w:val="000000"/>
          <w:spacing w:val="-2"/>
          <w:sz w:val="24"/>
          <w:szCs w:val="24"/>
        </w:rPr>
      </w:pPr>
    </w:p>
    <w:p w:rsidR="00FC3EFB" w:rsidRPr="0061357F" w:rsidRDefault="00FC3EFB" w:rsidP="000D0A21">
      <w:pPr>
        <w:ind w:firstLine="0"/>
        <w:jc w:val="center"/>
        <w:rPr>
          <w:rFonts w:ascii="Times New Roman" w:hAnsi="Times New Roman" w:cs="Times New Roman"/>
          <w:b/>
          <w:color w:val="000000"/>
          <w:spacing w:val="-2"/>
          <w:sz w:val="24"/>
          <w:szCs w:val="24"/>
        </w:rPr>
      </w:pPr>
    </w:p>
    <w:p w:rsidR="00FC3EFB" w:rsidRPr="0061357F" w:rsidRDefault="00FC3EFB" w:rsidP="000D0A21">
      <w:pPr>
        <w:ind w:firstLine="0"/>
        <w:jc w:val="center"/>
        <w:rPr>
          <w:rFonts w:ascii="Times New Roman" w:hAnsi="Times New Roman" w:cs="Times New Roman"/>
          <w:b/>
          <w:color w:val="000000"/>
          <w:spacing w:val="-2"/>
          <w:sz w:val="24"/>
          <w:szCs w:val="24"/>
        </w:rPr>
      </w:pPr>
    </w:p>
    <w:p w:rsidR="00FC3EFB" w:rsidRPr="0061357F" w:rsidRDefault="00FC3EFB" w:rsidP="000D0A21">
      <w:pPr>
        <w:ind w:firstLine="0"/>
        <w:jc w:val="center"/>
        <w:rPr>
          <w:rFonts w:ascii="Times New Roman" w:hAnsi="Times New Roman" w:cs="Times New Roman"/>
          <w:b/>
          <w:color w:val="000000"/>
          <w:spacing w:val="-2"/>
          <w:sz w:val="24"/>
          <w:szCs w:val="24"/>
        </w:rPr>
      </w:pPr>
    </w:p>
    <w:p w:rsidR="00FC3EFB" w:rsidRPr="0061357F" w:rsidRDefault="00FC3EFB" w:rsidP="000D0A21">
      <w:pPr>
        <w:ind w:firstLine="0"/>
        <w:jc w:val="center"/>
        <w:rPr>
          <w:rFonts w:ascii="Times New Roman" w:hAnsi="Times New Roman" w:cs="Times New Roman"/>
          <w:b/>
          <w:color w:val="000000"/>
          <w:spacing w:val="-2"/>
          <w:sz w:val="24"/>
          <w:szCs w:val="24"/>
        </w:rPr>
      </w:pPr>
    </w:p>
    <w:p w:rsidR="00161B4F" w:rsidRPr="0061357F" w:rsidRDefault="00161B4F">
      <w:pPr>
        <w:widowControl/>
        <w:autoSpaceDE/>
        <w:autoSpaceDN/>
        <w:adjustRightInd/>
        <w:ind w:firstLine="0"/>
        <w:jc w:val="left"/>
        <w:rPr>
          <w:rFonts w:ascii="Times New Roman" w:hAnsi="Times New Roman" w:cs="Times New Roman"/>
          <w:b/>
          <w:color w:val="000000"/>
          <w:spacing w:val="-2"/>
          <w:sz w:val="24"/>
          <w:szCs w:val="24"/>
        </w:rPr>
        <w:sectPr w:rsidR="00161B4F" w:rsidRPr="0061357F" w:rsidSect="00A9580A">
          <w:headerReference w:type="even" r:id="rId9"/>
          <w:headerReference w:type="default" r:id="rId10"/>
          <w:footerReference w:type="even" r:id="rId11"/>
          <w:footerReference w:type="default" r:id="rId12"/>
          <w:footnotePr>
            <w:numFmt w:val="chicago"/>
            <w:numRestart w:val="eachPage"/>
          </w:footnotePr>
          <w:pgSz w:w="11906" w:h="16838" w:code="9"/>
          <w:pgMar w:top="1418" w:right="1418" w:bottom="1418" w:left="1134" w:header="1021" w:footer="1021" w:gutter="0"/>
          <w:pgNumType w:fmt="upperRoman" w:start="1"/>
          <w:cols w:space="708"/>
          <w:titlePg/>
          <w:docGrid w:linePitch="360"/>
        </w:sectPr>
      </w:pPr>
    </w:p>
    <w:p w:rsidR="000B57DC" w:rsidRPr="0061357F" w:rsidRDefault="00DC3638" w:rsidP="009B1340">
      <w:pPr>
        <w:pStyle w:val="12"/>
        <w:pBdr>
          <w:bottom w:val="single" w:sz="18" w:space="0" w:color="auto"/>
        </w:pBdr>
        <w:tabs>
          <w:tab w:val="left" w:pos="0"/>
        </w:tabs>
        <w:ind w:firstLine="0"/>
        <w:jc w:val="center"/>
        <w:outlineLvl w:val="0"/>
        <w:rPr>
          <w:b/>
          <w:sz w:val="24"/>
          <w:szCs w:val="24"/>
        </w:rPr>
      </w:pPr>
      <w:r w:rsidRPr="0061357F">
        <w:rPr>
          <w:b/>
          <w:sz w:val="24"/>
          <w:szCs w:val="24"/>
        </w:rPr>
        <w:lastRenderedPageBreak/>
        <w:t>НАЦИОНАЛЬ</w:t>
      </w:r>
      <w:r w:rsidR="000B57DC" w:rsidRPr="0061357F">
        <w:rPr>
          <w:b/>
          <w:sz w:val="24"/>
          <w:szCs w:val="24"/>
        </w:rPr>
        <w:t>НЫЙ СТАНДАРТ РЕСПУБЛИКИ КАЗАХСТАН</w:t>
      </w:r>
    </w:p>
    <w:p w:rsidR="006840FC" w:rsidRPr="0061357F" w:rsidRDefault="006840FC" w:rsidP="009B1340">
      <w:pPr>
        <w:pStyle w:val="12"/>
        <w:tabs>
          <w:tab w:val="left" w:pos="1560"/>
        </w:tabs>
        <w:ind w:firstLine="0"/>
        <w:jc w:val="center"/>
        <w:rPr>
          <w:b/>
          <w:sz w:val="16"/>
          <w:szCs w:val="16"/>
        </w:rPr>
      </w:pPr>
    </w:p>
    <w:p w:rsidR="000F0AFD" w:rsidRPr="0061357F" w:rsidRDefault="000F0AFD" w:rsidP="000F0AFD">
      <w:pPr>
        <w:pStyle w:val="12"/>
        <w:pBdr>
          <w:bottom w:val="single" w:sz="18" w:space="0" w:color="auto"/>
        </w:pBdr>
        <w:tabs>
          <w:tab w:val="left" w:pos="567"/>
          <w:tab w:val="left" w:pos="1560"/>
        </w:tabs>
        <w:ind w:firstLine="0"/>
        <w:jc w:val="center"/>
        <w:rPr>
          <w:b/>
          <w:color w:val="000000"/>
          <w:sz w:val="24"/>
          <w:szCs w:val="24"/>
        </w:rPr>
      </w:pPr>
      <w:r w:rsidRPr="0061357F">
        <w:rPr>
          <w:b/>
          <w:color w:val="000000"/>
          <w:sz w:val="24"/>
          <w:szCs w:val="24"/>
        </w:rPr>
        <w:t xml:space="preserve">Инженерно-геологические изыскания и испытания. </w:t>
      </w:r>
      <w:r w:rsidR="00083003" w:rsidRPr="0061357F">
        <w:rPr>
          <w:b/>
          <w:color w:val="000000"/>
          <w:sz w:val="24"/>
          <w:szCs w:val="24"/>
        </w:rPr>
        <w:t xml:space="preserve">Полевые испытания </w:t>
      </w:r>
    </w:p>
    <w:p w:rsidR="000F0AFD" w:rsidRPr="0061357F" w:rsidRDefault="000F0AFD" w:rsidP="000F0AFD">
      <w:pPr>
        <w:pStyle w:val="12"/>
        <w:pBdr>
          <w:bottom w:val="single" w:sz="18" w:space="0" w:color="auto"/>
        </w:pBdr>
        <w:tabs>
          <w:tab w:val="left" w:pos="567"/>
          <w:tab w:val="left" w:pos="1560"/>
        </w:tabs>
        <w:ind w:firstLine="0"/>
        <w:jc w:val="center"/>
        <w:rPr>
          <w:b/>
          <w:color w:val="000000"/>
          <w:sz w:val="24"/>
          <w:szCs w:val="24"/>
        </w:rPr>
      </w:pPr>
    </w:p>
    <w:p w:rsidR="000F0AFD" w:rsidRPr="0061357F" w:rsidRDefault="000F0AFD" w:rsidP="000F0AFD">
      <w:pPr>
        <w:pStyle w:val="12"/>
        <w:pBdr>
          <w:bottom w:val="single" w:sz="18" w:space="0" w:color="auto"/>
        </w:pBdr>
        <w:tabs>
          <w:tab w:val="left" w:pos="567"/>
          <w:tab w:val="left" w:pos="1560"/>
        </w:tabs>
        <w:ind w:firstLine="0"/>
        <w:jc w:val="center"/>
        <w:rPr>
          <w:b/>
          <w:color w:val="000000"/>
          <w:sz w:val="24"/>
          <w:szCs w:val="24"/>
        </w:rPr>
      </w:pPr>
      <w:r w:rsidRPr="0061357F">
        <w:rPr>
          <w:b/>
          <w:color w:val="000000"/>
          <w:sz w:val="24"/>
          <w:szCs w:val="24"/>
        </w:rPr>
        <w:t>Часть 6.</w:t>
      </w:r>
    </w:p>
    <w:p w:rsidR="000F0AFD" w:rsidRPr="0061357F" w:rsidRDefault="000F0AFD" w:rsidP="000F0AFD">
      <w:pPr>
        <w:pStyle w:val="12"/>
        <w:pBdr>
          <w:bottom w:val="single" w:sz="18" w:space="0" w:color="auto"/>
        </w:pBdr>
        <w:tabs>
          <w:tab w:val="left" w:pos="567"/>
          <w:tab w:val="left" w:pos="1560"/>
        </w:tabs>
        <w:ind w:firstLine="0"/>
        <w:jc w:val="center"/>
        <w:rPr>
          <w:b/>
          <w:color w:val="000000"/>
          <w:sz w:val="24"/>
          <w:szCs w:val="24"/>
        </w:rPr>
      </w:pPr>
    </w:p>
    <w:p w:rsidR="00D34275" w:rsidRPr="0061357F" w:rsidRDefault="000F0AFD" w:rsidP="000F0AFD">
      <w:pPr>
        <w:pStyle w:val="12"/>
        <w:pBdr>
          <w:bottom w:val="single" w:sz="18" w:space="0" w:color="auto"/>
        </w:pBdr>
        <w:tabs>
          <w:tab w:val="left" w:pos="567"/>
          <w:tab w:val="left" w:pos="1560"/>
        </w:tabs>
        <w:ind w:firstLine="0"/>
        <w:jc w:val="center"/>
        <w:rPr>
          <w:b/>
          <w:color w:val="000000"/>
          <w:sz w:val="24"/>
          <w:szCs w:val="24"/>
        </w:rPr>
      </w:pPr>
      <w:r w:rsidRPr="0061357F">
        <w:rPr>
          <w:b/>
          <w:color w:val="000000"/>
          <w:sz w:val="24"/>
          <w:szCs w:val="24"/>
        </w:rPr>
        <w:t>ИСПЫТАНИЕ САМОЗАБУРИВАЮЩИМ</w:t>
      </w:r>
      <w:r w:rsidR="00E47C74" w:rsidRPr="0061357F">
        <w:rPr>
          <w:b/>
          <w:color w:val="000000"/>
          <w:sz w:val="24"/>
          <w:szCs w:val="24"/>
        </w:rPr>
        <w:t>СЯ</w:t>
      </w:r>
      <w:r w:rsidRPr="0061357F">
        <w:rPr>
          <w:b/>
          <w:color w:val="000000"/>
          <w:sz w:val="24"/>
          <w:szCs w:val="24"/>
        </w:rPr>
        <w:t xml:space="preserve"> ПРЕССИОМЕТРОМ</w:t>
      </w:r>
    </w:p>
    <w:p w:rsidR="000F0AFD" w:rsidRPr="0061357F" w:rsidRDefault="000F0AFD" w:rsidP="0029385F">
      <w:pPr>
        <w:pStyle w:val="12"/>
        <w:pBdr>
          <w:bottom w:val="single" w:sz="18" w:space="0" w:color="auto"/>
        </w:pBdr>
        <w:tabs>
          <w:tab w:val="left" w:pos="567"/>
          <w:tab w:val="left" w:pos="1560"/>
        </w:tabs>
        <w:ind w:firstLine="0"/>
        <w:rPr>
          <w:b/>
          <w:sz w:val="16"/>
          <w:szCs w:val="16"/>
        </w:rPr>
      </w:pPr>
    </w:p>
    <w:p w:rsidR="000568F0" w:rsidRPr="0061357F" w:rsidRDefault="002446ED" w:rsidP="00CB108F">
      <w:pPr>
        <w:shd w:val="clear" w:color="auto" w:fill="FFFFFF"/>
        <w:tabs>
          <w:tab w:val="left" w:pos="284"/>
          <w:tab w:val="left" w:pos="1560"/>
        </w:tabs>
        <w:jc w:val="right"/>
        <w:rPr>
          <w:rFonts w:ascii="Times New Roman" w:hAnsi="Times New Roman" w:cs="Times New Roman"/>
          <w:b/>
          <w:color w:val="000000"/>
          <w:spacing w:val="-1"/>
          <w:sz w:val="24"/>
          <w:szCs w:val="24"/>
        </w:rPr>
      </w:pPr>
      <w:r w:rsidRPr="0061357F">
        <w:rPr>
          <w:rFonts w:ascii="Times New Roman" w:hAnsi="Times New Roman" w:cs="Times New Roman"/>
          <w:b/>
          <w:color w:val="000000"/>
          <w:spacing w:val="-1"/>
          <w:sz w:val="24"/>
          <w:szCs w:val="24"/>
        </w:rPr>
        <w:t xml:space="preserve">Дата </w:t>
      </w:r>
      <w:r w:rsidR="00DD2FB5" w:rsidRPr="0061357F">
        <w:rPr>
          <w:rFonts w:ascii="Times New Roman" w:hAnsi="Times New Roman" w:cs="Times New Roman"/>
          <w:b/>
          <w:color w:val="000000"/>
          <w:spacing w:val="-1"/>
          <w:sz w:val="24"/>
          <w:szCs w:val="24"/>
        </w:rPr>
        <w:t xml:space="preserve">введения </w:t>
      </w:r>
      <w:r w:rsidR="00315001" w:rsidRPr="0061357F">
        <w:rPr>
          <w:rFonts w:ascii="Times New Roman" w:hAnsi="Times New Roman" w:cs="Times New Roman"/>
          <w:b/>
          <w:color w:val="000000"/>
          <w:spacing w:val="-1"/>
          <w:sz w:val="24"/>
          <w:szCs w:val="24"/>
        </w:rPr>
        <w:t>_____</w:t>
      </w:r>
    </w:p>
    <w:p w:rsidR="00633CD5" w:rsidRPr="0061357F" w:rsidRDefault="00633CD5" w:rsidP="00260F0D">
      <w:pPr>
        <w:shd w:val="clear" w:color="auto" w:fill="FFFFFF"/>
        <w:tabs>
          <w:tab w:val="left" w:pos="2218"/>
        </w:tabs>
        <w:rPr>
          <w:rFonts w:ascii="Times New Roman" w:hAnsi="Times New Roman" w:cs="Times New Roman"/>
          <w:b/>
          <w:color w:val="000000"/>
          <w:spacing w:val="2"/>
          <w:sz w:val="24"/>
          <w:szCs w:val="24"/>
        </w:rPr>
      </w:pPr>
      <w:r w:rsidRPr="0061357F">
        <w:rPr>
          <w:rFonts w:ascii="Times New Roman" w:hAnsi="Times New Roman" w:cs="Times New Roman"/>
          <w:b/>
          <w:color w:val="000000"/>
          <w:spacing w:val="2"/>
          <w:sz w:val="24"/>
          <w:szCs w:val="24"/>
        </w:rPr>
        <w:t>1 Область применения</w:t>
      </w:r>
    </w:p>
    <w:p w:rsidR="00EE7236" w:rsidRPr="0061357F" w:rsidRDefault="00EE7236" w:rsidP="00260F0D">
      <w:pPr>
        <w:shd w:val="clear" w:color="auto" w:fill="FFFFFF"/>
        <w:tabs>
          <w:tab w:val="left" w:pos="2218"/>
        </w:tabs>
        <w:rPr>
          <w:rFonts w:ascii="Times New Roman" w:hAnsi="Times New Roman" w:cs="Times New Roman"/>
          <w:b/>
          <w:color w:val="000000"/>
          <w:spacing w:val="2"/>
          <w:sz w:val="24"/>
          <w:szCs w:val="24"/>
        </w:rPr>
      </w:pPr>
    </w:p>
    <w:p w:rsidR="000740CD" w:rsidRPr="0061357F" w:rsidRDefault="000740CD" w:rsidP="000740CD">
      <w:pPr>
        <w:shd w:val="clear" w:color="auto" w:fill="FFFFFF"/>
        <w:tabs>
          <w:tab w:val="left" w:pos="2218"/>
        </w:tabs>
        <w:rPr>
          <w:rFonts w:ascii="Times New Roman" w:hAnsi="Times New Roman" w:cs="Times New Roman"/>
          <w:color w:val="000000"/>
          <w:spacing w:val="2"/>
          <w:sz w:val="24"/>
          <w:szCs w:val="24"/>
        </w:rPr>
      </w:pPr>
      <w:r w:rsidRPr="0061357F">
        <w:rPr>
          <w:rFonts w:ascii="Times New Roman" w:hAnsi="Times New Roman" w:cs="Times New Roman"/>
          <w:color w:val="000000"/>
          <w:spacing w:val="2"/>
          <w:sz w:val="24"/>
          <w:szCs w:val="24"/>
        </w:rPr>
        <w:t xml:space="preserve">Настоящий стандарт устанавливает требования к оборудованию, выполнению испытаний </w:t>
      </w:r>
      <w:proofErr w:type="spellStart"/>
      <w:r w:rsidRPr="0061357F">
        <w:rPr>
          <w:rFonts w:ascii="Times New Roman" w:hAnsi="Times New Roman" w:cs="Times New Roman"/>
          <w:color w:val="000000"/>
          <w:spacing w:val="2"/>
          <w:sz w:val="24"/>
          <w:szCs w:val="24"/>
        </w:rPr>
        <w:t>самозабуривающимся</w:t>
      </w:r>
      <w:proofErr w:type="spellEnd"/>
      <w:r w:rsidRPr="0061357F">
        <w:rPr>
          <w:rFonts w:ascii="Times New Roman" w:hAnsi="Times New Roman" w:cs="Times New Roman"/>
          <w:color w:val="000000"/>
          <w:spacing w:val="2"/>
          <w:sz w:val="24"/>
          <w:szCs w:val="24"/>
        </w:rPr>
        <w:t xml:space="preserve"> </w:t>
      </w:r>
      <w:proofErr w:type="spellStart"/>
      <w:r w:rsidRPr="0061357F">
        <w:rPr>
          <w:rFonts w:ascii="Times New Roman" w:hAnsi="Times New Roman" w:cs="Times New Roman"/>
          <w:color w:val="000000"/>
          <w:spacing w:val="2"/>
          <w:sz w:val="24"/>
          <w:szCs w:val="24"/>
        </w:rPr>
        <w:t>прессиометром</w:t>
      </w:r>
      <w:proofErr w:type="spellEnd"/>
      <w:r w:rsidRPr="0061357F">
        <w:rPr>
          <w:rFonts w:ascii="Times New Roman" w:hAnsi="Times New Roman" w:cs="Times New Roman"/>
          <w:color w:val="000000"/>
          <w:spacing w:val="2"/>
          <w:sz w:val="24"/>
          <w:szCs w:val="24"/>
        </w:rPr>
        <w:t xml:space="preserve"> (СБП) и отчетности по ним.</w:t>
      </w:r>
    </w:p>
    <w:p w:rsidR="000740CD" w:rsidRPr="0061357F" w:rsidRDefault="000740CD" w:rsidP="000740CD">
      <w:pPr>
        <w:shd w:val="clear" w:color="auto" w:fill="FFFFFF"/>
        <w:tabs>
          <w:tab w:val="left" w:pos="2218"/>
        </w:tabs>
        <w:rPr>
          <w:rFonts w:ascii="Times New Roman" w:hAnsi="Times New Roman" w:cs="Times New Roman"/>
          <w:color w:val="000000"/>
          <w:spacing w:val="2"/>
          <w:sz w:val="24"/>
          <w:szCs w:val="24"/>
        </w:rPr>
      </w:pPr>
    </w:p>
    <w:p w:rsidR="000740CD" w:rsidRPr="0061357F" w:rsidRDefault="000740CD" w:rsidP="000740CD">
      <w:pPr>
        <w:shd w:val="clear" w:color="auto" w:fill="FFFFFF"/>
        <w:tabs>
          <w:tab w:val="left" w:pos="2218"/>
        </w:tabs>
        <w:rPr>
          <w:rFonts w:ascii="Times New Roman" w:hAnsi="Times New Roman" w:cs="Times New Roman"/>
          <w:color w:val="000000"/>
          <w:spacing w:val="2"/>
        </w:rPr>
      </w:pPr>
      <w:r w:rsidRPr="0061357F">
        <w:rPr>
          <w:rFonts w:ascii="Times New Roman" w:hAnsi="Times New Roman" w:cs="Times New Roman"/>
          <w:color w:val="000000"/>
          <w:spacing w:val="2"/>
        </w:rPr>
        <w:t xml:space="preserve">Примечание </w:t>
      </w:r>
      <w:r w:rsidR="00800DDE">
        <w:rPr>
          <w:rFonts w:ascii="Times New Roman" w:hAnsi="Times New Roman" w:cs="Times New Roman"/>
          <w:color w:val="000000"/>
          <w:spacing w:val="2"/>
        </w:rPr>
        <w:t>–</w:t>
      </w:r>
      <w:r w:rsidRPr="0061357F">
        <w:rPr>
          <w:rFonts w:ascii="Times New Roman" w:hAnsi="Times New Roman" w:cs="Times New Roman"/>
          <w:color w:val="000000"/>
          <w:spacing w:val="2"/>
        </w:rPr>
        <w:t xml:space="preserve"> </w:t>
      </w:r>
      <w:r w:rsidR="00800DDE">
        <w:rPr>
          <w:rFonts w:ascii="Times New Roman" w:hAnsi="Times New Roman" w:cs="Times New Roman"/>
          <w:color w:val="000000"/>
          <w:spacing w:val="2"/>
        </w:rPr>
        <w:t xml:space="preserve">Настоящий </w:t>
      </w:r>
      <w:r w:rsidRPr="0061357F">
        <w:rPr>
          <w:rFonts w:ascii="Times New Roman" w:hAnsi="Times New Roman" w:cs="Times New Roman"/>
          <w:color w:val="000000"/>
          <w:spacing w:val="2"/>
        </w:rPr>
        <w:t xml:space="preserve">стандарт отвечает требованиям к испытанию </w:t>
      </w:r>
      <w:proofErr w:type="spellStart"/>
      <w:r w:rsidRPr="0061357F">
        <w:rPr>
          <w:rFonts w:ascii="Times New Roman" w:hAnsi="Times New Roman" w:cs="Times New Roman"/>
          <w:color w:val="000000"/>
          <w:spacing w:val="2"/>
        </w:rPr>
        <w:t>самозабурива</w:t>
      </w:r>
      <w:r w:rsidRPr="0061357F">
        <w:rPr>
          <w:rFonts w:ascii="Times New Roman" w:hAnsi="Times New Roman" w:cs="Times New Roman"/>
          <w:color w:val="000000"/>
          <w:spacing w:val="2"/>
        </w:rPr>
        <w:softHyphen/>
        <w:t>ющимся</w:t>
      </w:r>
      <w:proofErr w:type="spellEnd"/>
      <w:r w:rsidRPr="0061357F">
        <w:rPr>
          <w:rFonts w:ascii="Times New Roman" w:hAnsi="Times New Roman" w:cs="Times New Roman"/>
          <w:color w:val="000000"/>
          <w:spacing w:val="2"/>
        </w:rPr>
        <w:t xml:space="preserve"> </w:t>
      </w:r>
      <w:proofErr w:type="spellStart"/>
      <w:r w:rsidRPr="0061357F">
        <w:rPr>
          <w:rFonts w:ascii="Times New Roman" w:hAnsi="Times New Roman" w:cs="Times New Roman"/>
          <w:color w:val="000000"/>
          <w:spacing w:val="2"/>
        </w:rPr>
        <w:t>прессиометром</w:t>
      </w:r>
      <w:proofErr w:type="spellEnd"/>
      <w:r w:rsidRPr="0061357F">
        <w:rPr>
          <w:rFonts w:ascii="Times New Roman" w:hAnsi="Times New Roman" w:cs="Times New Roman"/>
          <w:color w:val="000000"/>
          <w:spacing w:val="2"/>
        </w:rPr>
        <w:t xml:space="preserve"> в ходе инженерно-геологических изысканий согласно стандартам [4] и [5].</w:t>
      </w:r>
    </w:p>
    <w:p w:rsidR="000740CD" w:rsidRPr="0061357F" w:rsidRDefault="000740CD" w:rsidP="000740CD">
      <w:pPr>
        <w:shd w:val="clear" w:color="auto" w:fill="FFFFFF"/>
        <w:tabs>
          <w:tab w:val="left" w:pos="2218"/>
        </w:tabs>
        <w:rPr>
          <w:rFonts w:ascii="Times New Roman" w:hAnsi="Times New Roman" w:cs="Times New Roman"/>
          <w:color w:val="000000"/>
          <w:spacing w:val="2"/>
          <w:sz w:val="24"/>
          <w:szCs w:val="24"/>
        </w:rPr>
      </w:pPr>
    </w:p>
    <w:p w:rsidR="00260F0D" w:rsidRPr="0061357F" w:rsidRDefault="000740CD" w:rsidP="000740CD">
      <w:pPr>
        <w:shd w:val="clear" w:color="auto" w:fill="FFFFFF"/>
        <w:tabs>
          <w:tab w:val="left" w:pos="2218"/>
        </w:tabs>
        <w:rPr>
          <w:rFonts w:ascii="Times New Roman" w:hAnsi="Times New Roman" w:cs="Times New Roman"/>
          <w:color w:val="000000"/>
          <w:spacing w:val="2"/>
          <w:sz w:val="24"/>
          <w:szCs w:val="24"/>
        </w:rPr>
      </w:pPr>
      <w:r w:rsidRPr="0061357F">
        <w:rPr>
          <w:rFonts w:ascii="Times New Roman" w:hAnsi="Times New Roman" w:cs="Times New Roman"/>
          <w:color w:val="000000"/>
          <w:spacing w:val="2"/>
          <w:sz w:val="24"/>
          <w:szCs w:val="24"/>
        </w:rPr>
        <w:t xml:space="preserve">Испытания </w:t>
      </w:r>
      <w:proofErr w:type="spellStart"/>
      <w:r w:rsidRPr="0061357F">
        <w:rPr>
          <w:rFonts w:ascii="Times New Roman" w:hAnsi="Times New Roman" w:cs="Times New Roman"/>
          <w:color w:val="000000"/>
          <w:spacing w:val="2"/>
          <w:sz w:val="24"/>
          <w:szCs w:val="24"/>
        </w:rPr>
        <w:t>самозабуривающимся</w:t>
      </w:r>
      <w:proofErr w:type="spellEnd"/>
      <w:r w:rsidRPr="0061357F">
        <w:rPr>
          <w:rFonts w:ascii="Times New Roman" w:hAnsi="Times New Roman" w:cs="Times New Roman"/>
          <w:color w:val="000000"/>
          <w:spacing w:val="2"/>
          <w:sz w:val="24"/>
          <w:szCs w:val="24"/>
        </w:rPr>
        <w:t xml:space="preserve"> </w:t>
      </w:r>
      <w:proofErr w:type="spellStart"/>
      <w:r w:rsidRPr="0061357F">
        <w:rPr>
          <w:rFonts w:ascii="Times New Roman" w:hAnsi="Times New Roman" w:cs="Times New Roman"/>
          <w:color w:val="000000"/>
          <w:spacing w:val="2"/>
          <w:sz w:val="24"/>
          <w:szCs w:val="24"/>
        </w:rPr>
        <w:t>прессиометром</w:t>
      </w:r>
      <w:proofErr w:type="spellEnd"/>
      <w:r w:rsidRPr="0061357F">
        <w:rPr>
          <w:rFonts w:ascii="Times New Roman" w:hAnsi="Times New Roman" w:cs="Times New Roman"/>
          <w:color w:val="000000"/>
          <w:spacing w:val="2"/>
          <w:sz w:val="24"/>
          <w:szCs w:val="24"/>
        </w:rPr>
        <w:t xml:space="preserve"> включают измерение деформа</w:t>
      </w:r>
      <w:r w:rsidR="00CD79CA" w:rsidRPr="0061357F">
        <w:rPr>
          <w:rFonts w:ascii="Times New Roman" w:hAnsi="Times New Roman" w:cs="Times New Roman"/>
          <w:color w:val="000000"/>
          <w:spacing w:val="2"/>
          <w:sz w:val="24"/>
          <w:szCs w:val="24"/>
        </w:rPr>
        <w:softHyphen/>
      </w:r>
      <w:r w:rsidRPr="0061357F">
        <w:rPr>
          <w:rFonts w:ascii="Times New Roman" w:hAnsi="Times New Roman" w:cs="Times New Roman"/>
          <w:color w:val="000000"/>
          <w:spacing w:val="2"/>
          <w:sz w:val="24"/>
          <w:szCs w:val="24"/>
        </w:rPr>
        <w:t>ции почв и неустойчивых горных пород в условиях естественного залегания путем рас</w:t>
      </w:r>
      <w:r w:rsidR="00CD79CA" w:rsidRPr="0061357F">
        <w:rPr>
          <w:rFonts w:ascii="Times New Roman" w:hAnsi="Times New Roman" w:cs="Times New Roman"/>
          <w:color w:val="000000"/>
          <w:spacing w:val="2"/>
          <w:sz w:val="24"/>
          <w:szCs w:val="24"/>
        </w:rPr>
        <w:softHyphen/>
      </w:r>
      <w:r w:rsidRPr="0061357F">
        <w:rPr>
          <w:rFonts w:ascii="Times New Roman" w:hAnsi="Times New Roman" w:cs="Times New Roman"/>
          <w:color w:val="000000"/>
          <w:spacing w:val="2"/>
          <w:sz w:val="24"/>
          <w:szCs w:val="24"/>
        </w:rPr>
        <w:t>ширения и сжатия цилиндрической гибкой мембраны под давлением.</w:t>
      </w:r>
    </w:p>
    <w:p w:rsidR="00260F0D" w:rsidRPr="0061357F" w:rsidRDefault="00260F0D" w:rsidP="008D76A7">
      <w:pPr>
        <w:shd w:val="clear" w:color="auto" w:fill="FFFFFF"/>
        <w:tabs>
          <w:tab w:val="left" w:pos="2218"/>
        </w:tabs>
        <w:rPr>
          <w:rFonts w:ascii="Times New Roman" w:hAnsi="Times New Roman" w:cs="Times New Roman"/>
          <w:b/>
          <w:color w:val="000000"/>
          <w:spacing w:val="2"/>
          <w:sz w:val="24"/>
          <w:szCs w:val="24"/>
        </w:rPr>
      </w:pPr>
    </w:p>
    <w:p w:rsidR="009D4E8F" w:rsidRPr="0061357F" w:rsidRDefault="009D4E8F" w:rsidP="00260F0D">
      <w:pPr>
        <w:rPr>
          <w:rFonts w:ascii="Times New Roman" w:hAnsi="Times New Roman" w:cs="Times New Roman"/>
          <w:b/>
          <w:sz w:val="24"/>
          <w:szCs w:val="24"/>
        </w:rPr>
      </w:pPr>
      <w:r w:rsidRPr="0061357F">
        <w:rPr>
          <w:rFonts w:ascii="Times New Roman" w:hAnsi="Times New Roman" w:cs="Times New Roman"/>
          <w:b/>
          <w:sz w:val="24"/>
          <w:szCs w:val="24"/>
        </w:rPr>
        <w:t>2 Нормативные ссылки</w:t>
      </w:r>
    </w:p>
    <w:p w:rsidR="009D4E8F" w:rsidRPr="0061357F" w:rsidRDefault="009D4E8F" w:rsidP="00260F0D">
      <w:pPr>
        <w:rPr>
          <w:rFonts w:ascii="Times New Roman" w:hAnsi="Times New Roman" w:cs="Times New Roman"/>
          <w:sz w:val="24"/>
          <w:szCs w:val="24"/>
        </w:rPr>
      </w:pPr>
    </w:p>
    <w:p w:rsidR="00B87B01" w:rsidRPr="0061357F" w:rsidRDefault="003C2BE4" w:rsidP="008D027A">
      <w:pPr>
        <w:shd w:val="clear" w:color="auto" w:fill="FFFFFF"/>
        <w:tabs>
          <w:tab w:val="left" w:pos="379"/>
        </w:tabs>
        <w:rPr>
          <w:rFonts w:ascii="Times New Roman" w:hAnsi="Times New Roman" w:cs="Times New Roman"/>
          <w:bCs/>
          <w:iCs/>
          <w:sz w:val="24"/>
          <w:szCs w:val="24"/>
        </w:rPr>
      </w:pPr>
      <w:r w:rsidRPr="0061357F">
        <w:rPr>
          <w:rFonts w:ascii="Times New Roman" w:hAnsi="Times New Roman" w:cs="Times New Roman"/>
          <w:bCs/>
          <w:iCs/>
          <w:sz w:val="24"/>
          <w:szCs w:val="24"/>
        </w:rPr>
        <w:t>Для применения настоящего стандарта (документа) необходимы, следующие ссылочные документы. Для датированных ссылок применяют только указанное издание ссылочного документа, для недатированных ссылок применяют последнее издание ссылочного документа (включая все его изменения):</w:t>
      </w:r>
    </w:p>
    <w:p w:rsidR="00E23B7C" w:rsidRPr="00B85635" w:rsidRDefault="00862714" w:rsidP="008D027A">
      <w:pPr>
        <w:shd w:val="clear" w:color="auto" w:fill="FFFFFF"/>
        <w:tabs>
          <w:tab w:val="left" w:pos="379"/>
        </w:tabs>
        <w:rPr>
          <w:rFonts w:ascii="Times New Roman" w:hAnsi="Times New Roman" w:cs="Times New Roman"/>
          <w:sz w:val="24"/>
          <w:szCs w:val="24"/>
          <w:lang w:val="en-US" w:eastAsia="en-US"/>
        </w:rPr>
      </w:pPr>
      <w:proofErr w:type="gramStart"/>
      <w:r w:rsidRPr="0061357F">
        <w:rPr>
          <w:rFonts w:ascii="Times New Roman" w:hAnsi="Times New Roman" w:cs="Times New Roman"/>
          <w:sz w:val="24"/>
          <w:szCs w:val="24"/>
          <w:lang w:val="en-US" w:eastAsia="en-US"/>
        </w:rPr>
        <w:t xml:space="preserve">ISO 10012:2003 </w:t>
      </w:r>
      <w:r w:rsidR="003F12E5" w:rsidRPr="00B85635">
        <w:rPr>
          <w:rFonts w:ascii="Times New Roman" w:hAnsi="Times New Roman" w:cs="Times New Roman"/>
          <w:sz w:val="24"/>
          <w:szCs w:val="24"/>
          <w:lang w:val="en-US" w:eastAsia="en-US"/>
        </w:rPr>
        <w:t>M</w:t>
      </w:r>
      <w:r w:rsidRPr="00B85635">
        <w:rPr>
          <w:rFonts w:ascii="Times New Roman" w:hAnsi="Times New Roman" w:cs="Times New Roman"/>
          <w:sz w:val="24"/>
          <w:szCs w:val="24"/>
          <w:lang w:val="en-US" w:eastAsia="en-US"/>
        </w:rPr>
        <w:t>easurement management systems — requirements for measurement processes and measuring equipment</w:t>
      </w:r>
      <w:r w:rsidR="00F36A5E" w:rsidRPr="00B85635">
        <w:rPr>
          <w:rFonts w:ascii="Times New Roman" w:hAnsi="Times New Roman" w:cs="Times New Roman"/>
          <w:sz w:val="24"/>
          <w:szCs w:val="24"/>
          <w:lang w:val="en-US" w:eastAsia="en-US"/>
        </w:rPr>
        <w:t xml:space="preserve"> (</w:t>
      </w:r>
      <w:proofErr w:type="spellStart"/>
      <w:r w:rsidR="008D76A7" w:rsidRPr="00B85635">
        <w:rPr>
          <w:rFonts w:ascii="Times New Roman" w:hAnsi="Times New Roman" w:cs="Times New Roman"/>
          <w:sz w:val="24"/>
          <w:szCs w:val="24"/>
          <w:lang w:val="en-US" w:eastAsia="en-US"/>
        </w:rPr>
        <w:t>Системы</w:t>
      </w:r>
      <w:proofErr w:type="spellEnd"/>
      <w:r w:rsidR="008D76A7" w:rsidRPr="00B85635">
        <w:rPr>
          <w:rFonts w:ascii="Times New Roman" w:hAnsi="Times New Roman" w:cs="Times New Roman"/>
          <w:sz w:val="24"/>
          <w:szCs w:val="24"/>
          <w:lang w:val="en-US" w:eastAsia="en-US"/>
        </w:rPr>
        <w:t xml:space="preserve"> </w:t>
      </w:r>
      <w:proofErr w:type="spellStart"/>
      <w:r w:rsidR="008D76A7" w:rsidRPr="00B85635">
        <w:rPr>
          <w:rFonts w:ascii="Times New Roman" w:hAnsi="Times New Roman" w:cs="Times New Roman"/>
          <w:sz w:val="24"/>
          <w:szCs w:val="24"/>
          <w:lang w:val="en-US" w:eastAsia="en-US"/>
        </w:rPr>
        <w:t>организации</w:t>
      </w:r>
      <w:proofErr w:type="spellEnd"/>
      <w:r w:rsidR="008D76A7" w:rsidRPr="00B85635">
        <w:rPr>
          <w:rFonts w:ascii="Times New Roman" w:hAnsi="Times New Roman" w:cs="Times New Roman"/>
          <w:sz w:val="24"/>
          <w:szCs w:val="24"/>
          <w:lang w:val="en-US" w:eastAsia="en-US"/>
        </w:rPr>
        <w:t xml:space="preserve"> </w:t>
      </w:r>
      <w:proofErr w:type="spellStart"/>
      <w:r w:rsidR="008D76A7" w:rsidRPr="00B85635">
        <w:rPr>
          <w:rFonts w:ascii="Times New Roman" w:hAnsi="Times New Roman" w:cs="Times New Roman"/>
          <w:sz w:val="24"/>
          <w:szCs w:val="24"/>
          <w:lang w:val="en-US" w:eastAsia="en-US"/>
        </w:rPr>
        <w:t>измерений</w:t>
      </w:r>
      <w:proofErr w:type="spellEnd"/>
      <w:r w:rsidR="008D76A7" w:rsidRPr="00B85635">
        <w:rPr>
          <w:rFonts w:ascii="Times New Roman" w:hAnsi="Times New Roman" w:cs="Times New Roman"/>
          <w:sz w:val="24"/>
          <w:szCs w:val="24"/>
          <w:lang w:val="en-US" w:eastAsia="en-US"/>
        </w:rPr>
        <w:t>.</w:t>
      </w:r>
      <w:proofErr w:type="gramEnd"/>
      <w:r w:rsidR="008D76A7" w:rsidRPr="00B85635">
        <w:rPr>
          <w:rFonts w:ascii="Times New Roman" w:hAnsi="Times New Roman" w:cs="Times New Roman"/>
          <w:sz w:val="24"/>
          <w:szCs w:val="24"/>
          <w:lang w:val="en-US" w:eastAsia="en-US"/>
        </w:rPr>
        <w:t xml:space="preserve"> </w:t>
      </w:r>
      <w:proofErr w:type="spellStart"/>
      <w:proofErr w:type="gramStart"/>
      <w:r w:rsidR="008D76A7" w:rsidRPr="00B85635">
        <w:rPr>
          <w:rFonts w:ascii="Times New Roman" w:hAnsi="Times New Roman" w:cs="Times New Roman"/>
          <w:sz w:val="24"/>
          <w:szCs w:val="24"/>
          <w:lang w:val="en-US" w:eastAsia="en-US"/>
        </w:rPr>
        <w:t>Требования</w:t>
      </w:r>
      <w:proofErr w:type="spellEnd"/>
      <w:r w:rsidR="008D76A7" w:rsidRPr="00B85635">
        <w:rPr>
          <w:rFonts w:ascii="Times New Roman" w:hAnsi="Times New Roman" w:cs="Times New Roman"/>
          <w:sz w:val="24"/>
          <w:szCs w:val="24"/>
          <w:lang w:val="en-US" w:eastAsia="en-US"/>
        </w:rPr>
        <w:t xml:space="preserve"> к </w:t>
      </w:r>
      <w:proofErr w:type="spellStart"/>
      <w:r w:rsidR="008D76A7" w:rsidRPr="00B85635">
        <w:rPr>
          <w:rFonts w:ascii="Times New Roman" w:hAnsi="Times New Roman" w:cs="Times New Roman"/>
          <w:sz w:val="24"/>
          <w:szCs w:val="24"/>
          <w:lang w:val="en-US" w:eastAsia="en-US"/>
        </w:rPr>
        <w:t>процессам</w:t>
      </w:r>
      <w:proofErr w:type="spellEnd"/>
      <w:r w:rsidR="008D76A7" w:rsidRPr="00B85635">
        <w:rPr>
          <w:rFonts w:ascii="Times New Roman" w:hAnsi="Times New Roman" w:cs="Times New Roman"/>
          <w:sz w:val="24"/>
          <w:szCs w:val="24"/>
          <w:lang w:val="en-US" w:eastAsia="en-US"/>
        </w:rPr>
        <w:t xml:space="preserve"> </w:t>
      </w:r>
      <w:proofErr w:type="spellStart"/>
      <w:r w:rsidR="008D76A7" w:rsidRPr="00B85635">
        <w:rPr>
          <w:rFonts w:ascii="Times New Roman" w:hAnsi="Times New Roman" w:cs="Times New Roman"/>
          <w:sz w:val="24"/>
          <w:szCs w:val="24"/>
          <w:lang w:val="en-US" w:eastAsia="en-US"/>
        </w:rPr>
        <w:t>измерений</w:t>
      </w:r>
      <w:proofErr w:type="spellEnd"/>
      <w:r w:rsidR="008D76A7" w:rsidRPr="00B85635">
        <w:rPr>
          <w:rFonts w:ascii="Times New Roman" w:hAnsi="Times New Roman" w:cs="Times New Roman"/>
          <w:sz w:val="24"/>
          <w:szCs w:val="24"/>
          <w:lang w:val="en-US" w:eastAsia="en-US"/>
        </w:rPr>
        <w:t xml:space="preserve"> и </w:t>
      </w:r>
      <w:proofErr w:type="spellStart"/>
      <w:r w:rsidR="008D76A7" w:rsidRPr="00B85635">
        <w:rPr>
          <w:rFonts w:ascii="Times New Roman" w:hAnsi="Times New Roman" w:cs="Times New Roman"/>
          <w:sz w:val="24"/>
          <w:szCs w:val="24"/>
          <w:lang w:val="en-US" w:eastAsia="en-US"/>
        </w:rPr>
        <w:t>измерительному</w:t>
      </w:r>
      <w:proofErr w:type="spellEnd"/>
      <w:r w:rsidR="008D76A7" w:rsidRPr="00B85635">
        <w:rPr>
          <w:rFonts w:ascii="Times New Roman" w:hAnsi="Times New Roman" w:cs="Times New Roman"/>
          <w:sz w:val="24"/>
          <w:szCs w:val="24"/>
          <w:lang w:val="en-US" w:eastAsia="en-US"/>
        </w:rPr>
        <w:t xml:space="preserve"> </w:t>
      </w:r>
      <w:proofErr w:type="spellStart"/>
      <w:r w:rsidR="008D76A7" w:rsidRPr="00B85635">
        <w:rPr>
          <w:rFonts w:ascii="Times New Roman" w:hAnsi="Times New Roman" w:cs="Times New Roman"/>
          <w:sz w:val="24"/>
          <w:szCs w:val="24"/>
          <w:lang w:val="en-US" w:eastAsia="en-US"/>
        </w:rPr>
        <w:t>оборудованию</w:t>
      </w:r>
      <w:proofErr w:type="spellEnd"/>
      <w:r w:rsidR="00F36A5E" w:rsidRPr="00B85635">
        <w:rPr>
          <w:rFonts w:ascii="Times New Roman" w:hAnsi="Times New Roman" w:cs="Times New Roman"/>
          <w:sz w:val="24"/>
          <w:szCs w:val="24"/>
          <w:lang w:val="en-US" w:eastAsia="en-US"/>
        </w:rPr>
        <w:t>).</w:t>
      </w:r>
      <w:proofErr w:type="gramEnd"/>
    </w:p>
    <w:p w:rsidR="00260F0D" w:rsidRPr="0061357F" w:rsidRDefault="00A034E7" w:rsidP="008D027A">
      <w:pPr>
        <w:shd w:val="clear" w:color="auto" w:fill="FFFFFF"/>
        <w:tabs>
          <w:tab w:val="left" w:pos="379"/>
        </w:tabs>
        <w:rPr>
          <w:rFonts w:ascii="Times New Roman" w:hAnsi="Times New Roman" w:cs="Times New Roman"/>
          <w:sz w:val="24"/>
          <w:szCs w:val="24"/>
          <w:lang w:val="en-US" w:eastAsia="en-US"/>
        </w:rPr>
      </w:pPr>
      <w:proofErr w:type="gramStart"/>
      <w:r w:rsidRPr="00B85635">
        <w:rPr>
          <w:rFonts w:ascii="Times New Roman" w:hAnsi="Times New Roman" w:cs="Times New Roman"/>
          <w:sz w:val="24"/>
          <w:szCs w:val="24"/>
          <w:lang w:val="en-US" w:eastAsia="en-US"/>
        </w:rPr>
        <w:t>ISO 10012</w:t>
      </w:r>
      <w:r w:rsidR="00D874DB" w:rsidRPr="00B85635">
        <w:rPr>
          <w:rFonts w:ascii="Times New Roman" w:hAnsi="Times New Roman" w:cs="Times New Roman"/>
          <w:sz w:val="24"/>
          <w:szCs w:val="24"/>
          <w:vertAlign w:val="superscript"/>
          <w:lang w:val="en-US" w:eastAsia="en-US"/>
        </w:rPr>
        <w:t>1)</w:t>
      </w:r>
      <w:r w:rsidRPr="00B85635">
        <w:rPr>
          <w:rFonts w:ascii="Times New Roman" w:hAnsi="Times New Roman" w:cs="Times New Roman"/>
          <w:sz w:val="24"/>
          <w:szCs w:val="24"/>
          <w:lang w:val="en-US" w:eastAsia="en-US"/>
        </w:rPr>
        <w:t xml:space="preserve"> </w:t>
      </w:r>
      <w:r w:rsidR="003F12E5" w:rsidRPr="00B85635">
        <w:rPr>
          <w:rFonts w:ascii="Times New Roman" w:hAnsi="Times New Roman" w:cs="Times New Roman"/>
          <w:sz w:val="24"/>
          <w:szCs w:val="24"/>
          <w:lang w:val="en-US" w:eastAsia="en-US"/>
        </w:rPr>
        <w:t>M</w:t>
      </w:r>
      <w:r w:rsidRPr="00B85635">
        <w:rPr>
          <w:rFonts w:ascii="Times New Roman" w:hAnsi="Times New Roman" w:cs="Times New Roman"/>
          <w:sz w:val="24"/>
          <w:szCs w:val="24"/>
          <w:lang w:val="en-US" w:eastAsia="en-US"/>
        </w:rPr>
        <w:t>easurement m</w:t>
      </w:r>
      <w:r w:rsidRPr="0061357F">
        <w:rPr>
          <w:rFonts w:ascii="Times New Roman" w:hAnsi="Times New Roman" w:cs="Times New Roman"/>
          <w:sz w:val="24"/>
          <w:szCs w:val="24"/>
          <w:lang w:val="en-US" w:eastAsia="en-US"/>
        </w:rPr>
        <w:t xml:space="preserve">anagement systems </w:t>
      </w:r>
      <w:r w:rsidR="008D027A" w:rsidRPr="0061357F">
        <w:rPr>
          <w:rFonts w:ascii="Times New Roman" w:hAnsi="Times New Roman" w:cs="Times New Roman"/>
          <w:sz w:val="24"/>
          <w:szCs w:val="24"/>
          <w:lang w:val="en-US" w:eastAsia="en-US"/>
        </w:rPr>
        <w:t>-</w:t>
      </w:r>
      <w:r w:rsidRPr="0061357F">
        <w:rPr>
          <w:rFonts w:ascii="Times New Roman" w:hAnsi="Times New Roman" w:cs="Times New Roman"/>
          <w:sz w:val="24"/>
          <w:szCs w:val="24"/>
          <w:lang w:val="en-US" w:eastAsia="en-US"/>
        </w:rPr>
        <w:t xml:space="preserve"> requirements for measurement processes and measuring equipment (</w:t>
      </w:r>
      <w:r w:rsidR="008D76A7" w:rsidRPr="0061357F">
        <w:rPr>
          <w:rFonts w:ascii="Times New Roman" w:hAnsi="Times New Roman" w:cs="Times New Roman"/>
          <w:sz w:val="24"/>
          <w:szCs w:val="24"/>
          <w:lang w:eastAsia="en-US"/>
        </w:rPr>
        <w:t>Системы</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организации</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измерений</w:t>
      </w:r>
      <w:r w:rsidR="008D76A7" w:rsidRPr="0061357F">
        <w:rPr>
          <w:rFonts w:ascii="Times New Roman" w:hAnsi="Times New Roman" w:cs="Times New Roman"/>
          <w:sz w:val="24"/>
          <w:szCs w:val="24"/>
          <w:lang w:val="en-US" w:eastAsia="en-US"/>
        </w:rPr>
        <w:t>.</w:t>
      </w:r>
      <w:proofErr w:type="gramEnd"/>
      <w:r w:rsidR="008D76A7" w:rsidRPr="0061357F">
        <w:rPr>
          <w:rFonts w:ascii="Times New Roman" w:hAnsi="Times New Roman" w:cs="Times New Roman"/>
          <w:sz w:val="24"/>
          <w:szCs w:val="24"/>
          <w:lang w:val="en-US" w:eastAsia="en-US"/>
        </w:rPr>
        <w:t xml:space="preserve"> </w:t>
      </w:r>
      <w:proofErr w:type="gramStart"/>
      <w:r w:rsidR="008D76A7" w:rsidRPr="0061357F">
        <w:rPr>
          <w:rFonts w:ascii="Times New Roman" w:hAnsi="Times New Roman" w:cs="Times New Roman"/>
          <w:sz w:val="24"/>
          <w:szCs w:val="24"/>
          <w:lang w:eastAsia="en-US"/>
        </w:rPr>
        <w:t>Требования</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к</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процессам</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измерений</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измерительному</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оборудованию</w:t>
      </w:r>
      <w:r w:rsidRPr="0061357F">
        <w:rPr>
          <w:rFonts w:ascii="Times New Roman" w:hAnsi="Times New Roman" w:cs="Times New Roman"/>
          <w:sz w:val="24"/>
          <w:szCs w:val="24"/>
          <w:lang w:val="en-US" w:eastAsia="en-US"/>
        </w:rPr>
        <w:t>).</w:t>
      </w:r>
      <w:proofErr w:type="gramEnd"/>
    </w:p>
    <w:p w:rsidR="00D874DB" w:rsidRPr="0061357F" w:rsidRDefault="00E23B7C" w:rsidP="00D874DB">
      <w:pPr>
        <w:shd w:val="clear" w:color="auto" w:fill="FFFFFF"/>
        <w:tabs>
          <w:tab w:val="left" w:pos="379"/>
        </w:tabs>
        <w:rPr>
          <w:rFonts w:ascii="Times New Roman" w:hAnsi="Times New Roman" w:cs="Times New Roman"/>
          <w:sz w:val="24"/>
          <w:szCs w:val="24"/>
          <w:lang w:eastAsia="en-US"/>
        </w:rPr>
      </w:pPr>
      <w:r w:rsidRPr="0061357F">
        <w:rPr>
          <w:rFonts w:ascii="Times New Roman" w:hAnsi="Times New Roman" w:cs="Times New Roman"/>
          <w:sz w:val="24"/>
          <w:szCs w:val="24"/>
          <w:lang w:val="en-US" w:eastAsia="en-US"/>
        </w:rPr>
        <w:t>ISO 22475-1:2006 Geotechnical investigation and testing — Sampling methods and groundwater measurements — Part 1: Technical principles for execution</w:t>
      </w:r>
      <w:r w:rsidR="00F36A5E"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Инженерно</w:t>
      </w:r>
      <w:r w:rsidR="008D76A7" w:rsidRPr="0061357F">
        <w:rPr>
          <w:rFonts w:ascii="Times New Roman" w:hAnsi="Times New Roman" w:cs="Times New Roman"/>
          <w:sz w:val="24"/>
          <w:szCs w:val="24"/>
          <w:lang w:val="en-US" w:eastAsia="en-US"/>
        </w:rPr>
        <w:t>-</w:t>
      </w:r>
      <w:r w:rsidR="008D76A7" w:rsidRPr="0061357F">
        <w:rPr>
          <w:rFonts w:ascii="Times New Roman" w:hAnsi="Times New Roman" w:cs="Times New Roman"/>
          <w:sz w:val="24"/>
          <w:szCs w:val="24"/>
          <w:lang w:eastAsia="en-US"/>
        </w:rPr>
        <w:t>геологические</w:t>
      </w:r>
      <w:r w:rsidR="008D76A7" w:rsidRPr="0061357F">
        <w:rPr>
          <w:rFonts w:ascii="Times New Roman" w:hAnsi="Times New Roman" w:cs="Times New Roman"/>
          <w:sz w:val="24"/>
          <w:szCs w:val="24"/>
          <w:lang w:val="en-US" w:eastAsia="en-US"/>
        </w:rPr>
        <w:t xml:space="preserve"> </w:t>
      </w:r>
      <w:proofErr w:type="gramStart"/>
      <w:r w:rsidR="008D76A7" w:rsidRPr="0061357F">
        <w:rPr>
          <w:rFonts w:ascii="Times New Roman" w:hAnsi="Times New Roman" w:cs="Times New Roman"/>
          <w:sz w:val="24"/>
          <w:szCs w:val="24"/>
          <w:lang w:eastAsia="en-US"/>
        </w:rPr>
        <w:t>изыскания</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w:t>
      </w:r>
      <w:proofErr w:type="gramEnd"/>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испытания</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 xml:space="preserve">Методы отбора проб и измерения подземных вод. Часть 1. </w:t>
      </w:r>
      <w:proofErr w:type="gramStart"/>
      <w:r w:rsidR="008D76A7" w:rsidRPr="0061357F">
        <w:rPr>
          <w:rFonts w:ascii="Times New Roman" w:hAnsi="Times New Roman" w:cs="Times New Roman"/>
          <w:sz w:val="24"/>
          <w:szCs w:val="24"/>
          <w:lang w:eastAsia="en-US"/>
        </w:rPr>
        <w:t>Технические принципы выполнения</w:t>
      </w:r>
      <w:r w:rsidR="00F36A5E" w:rsidRPr="0061357F">
        <w:rPr>
          <w:rFonts w:ascii="Times New Roman" w:hAnsi="Times New Roman" w:cs="Times New Roman"/>
          <w:sz w:val="24"/>
          <w:szCs w:val="24"/>
          <w:lang w:eastAsia="en-US"/>
        </w:rPr>
        <w:t>).</w:t>
      </w:r>
      <w:proofErr w:type="gramEnd"/>
    </w:p>
    <w:p w:rsidR="00260F0D" w:rsidRPr="0061357F" w:rsidRDefault="008D027A" w:rsidP="00D874DB">
      <w:pPr>
        <w:shd w:val="clear" w:color="auto" w:fill="FFFFFF"/>
        <w:tabs>
          <w:tab w:val="left" w:pos="379"/>
        </w:tabs>
        <w:rPr>
          <w:rFonts w:ascii="Times New Roman" w:hAnsi="Times New Roman" w:cs="Times New Roman"/>
          <w:sz w:val="24"/>
          <w:szCs w:val="24"/>
          <w:lang w:eastAsia="en-US"/>
        </w:rPr>
      </w:pPr>
      <w:r w:rsidRPr="0061357F">
        <w:rPr>
          <w:rFonts w:ascii="Times New Roman" w:hAnsi="Times New Roman" w:cs="Times New Roman"/>
          <w:sz w:val="24"/>
          <w:szCs w:val="24"/>
          <w:lang w:val="en-US" w:eastAsia="en-US"/>
        </w:rPr>
        <w:t>ISO 22475-1</w:t>
      </w:r>
      <w:r w:rsidR="00D874DB" w:rsidRPr="0061357F">
        <w:rPr>
          <w:rFonts w:ascii="Times New Roman" w:hAnsi="Times New Roman" w:cs="Times New Roman"/>
          <w:sz w:val="24"/>
          <w:szCs w:val="24"/>
          <w:vertAlign w:val="superscript"/>
          <w:lang w:val="en-US" w:eastAsia="en-US"/>
        </w:rPr>
        <w:t>2)</w:t>
      </w:r>
      <w:r w:rsidRPr="0061357F">
        <w:rPr>
          <w:rFonts w:ascii="Times New Roman" w:hAnsi="Times New Roman" w:cs="Times New Roman"/>
          <w:sz w:val="24"/>
          <w:szCs w:val="24"/>
          <w:lang w:val="en-US" w:eastAsia="en-US"/>
        </w:rPr>
        <w:t xml:space="preserve"> Geotechnical investigation and testing -</w:t>
      </w:r>
      <w:r w:rsidR="001245FC" w:rsidRPr="0061357F">
        <w:rPr>
          <w:rFonts w:ascii="Times New Roman" w:hAnsi="Times New Roman" w:cs="Times New Roman"/>
          <w:sz w:val="24"/>
          <w:szCs w:val="24"/>
          <w:lang w:val="en-US" w:eastAsia="en-US"/>
        </w:rPr>
        <w:t xml:space="preserve"> </w:t>
      </w:r>
      <w:r w:rsidRPr="0061357F">
        <w:rPr>
          <w:rFonts w:ascii="Times New Roman" w:hAnsi="Times New Roman" w:cs="Times New Roman"/>
          <w:sz w:val="24"/>
          <w:szCs w:val="24"/>
          <w:lang w:val="en-US" w:eastAsia="en-US"/>
        </w:rPr>
        <w:t>Sampling methods and groundwater measurements - Part 1: Technical principles for execution (</w:t>
      </w:r>
      <w:r w:rsidR="008D76A7" w:rsidRPr="0061357F">
        <w:rPr>
          <w:rFonts w:ascii="Times New Roman" w:hAnsi="Times New Roman" w:cs="Times New Roman"/>
          <w:sz w:val="24"/>
          <w:szCs w:val="24"/>
          <w:lang w:eastAsia="en-US"/>
        </w:rPr>
        <w:t>Инженерно</w:t>
      </w:r>
      <w:r w:rsidR="008D76A7" w:rsidRPr="0061357F">
        <w:rPr>
          <w:rFonts w:ascii="Times New Roman" w:hAnsi="Times New Roman" w:cs="Times New Roman"/>
          <w:sz w:val="24"/>
          <w:szCs w:val="24"/>
          <w:lang w:val="en-US" w:eastAsia="en-US"/>
        </w:rPr>
        <w:t>-</w:t>
      </w:r>
      <w:r w:rsidR="008D76A7" w:rsidRPr="0061357F">
        <w:rPr>
          <w:rFonts w:ascii="Times New Roman" w:hAnsi="Times New Roman" w:cs="Times New Roman"/>
          <w:sz w:val="24"/>
          <w:szCs w:val="24"/>
          <w:lang w:eastAsia="en-US"/>
        </w:rPr>
        <w:t>геологические</w:t>
      </w:r>
      <w:r w:rsidR="008D76A7" w:rsidRPr="0061357F">
        <w:rPr>
          <w:rFonts w:ascii="Times New Roman" w:hAnsi="Times New Roman" w:cs="Times New Roman"/>
          <w:sz w:val="24"/>
          <w:szCs w:val="24"/>
          <w:lang w:val="en-US" w:eastAsia="en-US"/>
        </w:rPr>
        <w:t xml:space="preserve"> </w:t>
      </w:r>
      <w:proofErr w:type="gramStart"/>
      <w:r w:rsidR="008D76A7" w:rsidRPr="0061357F">
        <w:rPr>
          <w:rFonts w:ascii="Times New Roman" w:hAnsi="Times New Roman" w:cs="Times New Roman"/>
          <w:sz w:val="24"/>
          <w:szCs w:val="24"/>
          <w:lang w:eastAsia="en-US"/>
        </w:rPr>
        <w:t>изыскания</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w:t>
      </w:r>
      <w:proofErr w:type="gramEnd"/>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испытания</w:t>
      </w:r>
      <w:r w:rsidR="008D76A7" w:rsidRPr="0061357F">
        <w:rPr>
          <w:rFonts w:ascii="Times New Roman" w:hAnsi="Times New Roman" w:cs="Times New Roman"/>
          <w:sz w:val="24"/>
          <w:szCs w:val="24"/>
          <w:lang w:val="en-US" w:eastAsia="en-US"/>
        </w:rPr>
        <w:t xml:space="preserve">. </w:t>
      </w:r>
      <w:r w:rsidR="008D76A7" w:rsidRPr="0061357F">
        <w:rPr>
          <w:rFonts w:ascii="Times New Roman" w:hAnsi="Times New Roman" w:cs="Times New Roman"/>
          <w:sz w:val="24"/>
          <w:szCs w:val="24"/>
          <w:lang w:eastAsia="en-US"/>
        </w:rPr>
        <w:t xml:space="preserve">Методы отбора проб и измерения подземных вод. Часть 1. </w:t>
      </w:r>
      <w:proofErr w:type="gramStart"/>
      <w:r w:rsidR="008D76A7" w:rsidRPr="0061357F">
        <w:rPr>
          <w:rFonts w:ascii="Times New Roman" w:hAnsi="Times New Roman" w:cs="Times New Roman"/>
          <w:sz w:val="24"/>
          <w:szCs w:val="24"/>
          <w:lang w:eastAsia="en-US"/>
        </w:rPr>
        <w:t>Технические принципы выполнения</w:t>
      </w:r>
      <w:r w:rsidRPr="0061357F">
        <w:rPr>
          <w:rFonts w:ascii="Times New Roman" w:hAnsi="Times New Roman" w:cs="Times New Roman"/>
          <w:sz w:val="24"/>
          <w:szCs w:val="24"/>
          <w:lang w:eastAsia="en-US"/>
        </w:rPr>
        <w:t xml:space="preserve">). </w:t>
      </w:r>
      <w:proofErr w:type="gramEnd"/>
    </w:p>
    <w:p w:rsidR="00B860B9" w:rsidRPr="0061357F" w:rsidRDefault="00B860B9" w:rsidP="00B860B9">
      <w:pPr>
        <w:shd w:val="clear" w:color="auto" w:fill="FFFFFF"/>
        <w:tabs>
          <w:tab w:val="left" w:pos="379"/>
        </w:tabs>
        <w:rPr>
          <w:rFonts w:ascii="Times New Roman" w:hAnsi="Times New Roman" w:cs="Times New Roman"/>
          <w:sz w:val="24"/>
          <w:szCs w:val="24"/>
          <w:lang w:eastAsia="en-US"/>
        </w:rPr>
      </w:pPr>
    </w:p>
    <w:p w:rsidR="00B860B9" w:rsidRPr="0061357F" w:rsidRDefault="00B860B9" w:rsidP="00B860B9">
      <w:pPr>
        <w:shd w:val="clear" w:color="auto" w:fill="FFFFFF"/>
        <w:tabs>
          <w:tab w:val="left" w:pos="379"/>
        </w:tabs>
        <w:rPr>
          <w:rFonts w:ascii="Times New Roman" w:hAnsi="Times New Roman" w:cs="Times New Roman"/>
          <w:b/>
          <w:sz w:val="24"/>
          <w:szCs w:val="24"/>
          <w:lang w:eastAsia="en-US"/>
        </w:rPr>
      </w:pPr>
      <w:r w:rsidRPr="0061357F">
        <w:rPr>
          <w:rFonts w:ascii="Times New Roman" w:hAnsi="Times New Roman" w:cs="Times New Roman"/>
          <w:b/>
          <w:sz w:val="24"/>
          <w:szCs w:val="24"/>
          <w:lang w:eastAsia="en-US"/>
        </w:rPr>
        <w:t>3</w:t>
      </w:r>
      <w:r w:rsidR="00127C83">
        <w:rPr>
          <w:rFonts w:ascii="Times New Roman" w:hAnsi="Times New Roman" w:cs="Times New Roman"/>
          <w:b/>
          <w:sz w:val="24"/>
          <w:szCs w:val="24"/>
          <w:lang w:eastAsia="en-US"/>
        </w:rPr>
        <w:t xml:space="preserve"> </w:t>
      </w:r>
      <w:r w:rsidRPr="0061357F">
        <w:rPr>
          <w:rFonts w:ascii="Times New Roman" w:hAnsi="Times New Roman" w:cs="Times New Roman"/>
          <w:b/>
          <w:sz w:val="24"/>
          <w:szCs w:val="24"/>
          <w:lang w:eastAsia="en-US"/>
        </w:rPr>
        <w:t xml:space="preserve">Термины и определения </w:t>
      </w:r>
    </w:p>
    <w:p w:rsidR="00B860B9" w:rsidRPr="0061357F" w:rsidRDefault="00B860B9" w:rsidP="00B860B9">
      <w:pPr>
        <w:shd w:val="clear" w:color="auto" w:fill="FFFFFF"/>
        <w:tabs>
          <w:tab w:val="left" w:pos="379"/>
        </w:tabs>
        <w:rPr>
          <w:rFonts w:ascii="Times New Roman" w:hAnsi="Times New Roman" w:cs="Times New Roman"/>
          <w:sz w:val="24"/>
          <w:szCs w:val="24"/>
          <w:lang w:eastAsia="en-US"/>
        </w:rPr>
      </w:pPr>
    </w:p>
    <w:p w:rsidR="008D76A7" w:rsidRPr="0061357F" w:rsidRDefault="00B860B9" w:rsidP="00B860B9">
      <w:pPr>
        <w:shd w:val="clear" w:color="auto" w:fill="FFFFFF"/>
        <w:tabs>
          <w:tab w:val="left" w:pos="379"/>
        </w:tabs>
        <w:rPr>
          <w:rFonts w:ascii="Times New Roman" w:hAnsi="Times New Roman" w:cs="Times New Roman"/>
          <w:sz w:val="24"/>
          <w:szCs w:val="24"/>
          <w:lang w:eastAsia="en-US"/>
        </w:rPr>
      </w:pPr>
      <w:r w:rsidRPr="0061357F">
        <w:rPr>
          <w:rFonts w:ascii="Times New Roman" w:hAnsi="Times New Roman" w:cs="Times New Roman"/>
          <w:sz w:val="24"/>
          <w:szCs w:val="24"/>
          <w:lang w:eastAsia="en-US"/>
        </w:rPr>
        <w:t>В настоящем стандарте применяются следующие термины с соответствующими определениями:</w:t>
      </w:r>
    </w:p>
    <w:p w:rsidR="00D874DB" w:rsidRPr="0061357F" w:rsidRDefault="00D874DB" w:rsidP="00D874DB">
      <w:pPr>
        <w:widowControl/>
        <w:rPr>
          <w:rFonts w:ascii="Times New Roman" w:hAnsi="Times New Roman" w:cs="Times New Roman"/>
        </w:rPr>
      </w:pPr>
      <w:r w:rsidRPr="0061357F">
        <w:rPr>
          <w:rFonts w:ascii="Times New Roman" w:hAnsi="Times New Roman" w:cs="Times New Roman"/>
        </w:rPr>
        <w:t>_________</w:t>
      </w:r>
    </w:p>
    <w:p w:rsidR="00D874DB" w:rsidRPr="0061357F" w:rsidRDefault="00D874DB" w:rsidP="00D874DB">
      <w:pPr>
        <w:tabs>
          <w:tab w:val="left" w:pos="567"/>
        </w:tabs>
        <w:rPr>
          <w:rFonts w:ascii="Times New Roman" w:hAnsi="Times New Roman" w:cs="Times New Roman"/>
        </w:rPr>
      </w:pPr>
      <w:r w:rsidRPr="0061357F">
        <w:rPr>
          <w:rFonts w:ascii="Times New Roman" w:hAnsi="Times New Roman" w:cs="Times New Roman"/>
          <w:vertAlign w:val="superscript"/>
        </w:rPr>
        <w:t>1), 2)</w:t>
      </w:r>
      <w:r w:rsidRPr="0061357F">
        <w:rPr>
          <w:rFonts w:ascii="Times New Roman" w:hAnsi="Times New Roman" w:cs="Times New Roman"/>
        </w:rPr>
        <w:t xml:space="preserve"> Действуют только для датированной ссылки.</w:t>
      </w:r>
    </w:p>
    <w:p w:rsidR="008A6246" w:rsidRPr="0061357F" w:rsidRDefault="00BD6BBE" w:rsidP="00260F0D">
      <w:pPr>
        <w:widowControl/>
        <w:suppressAutoHyphens/>
        <w:autoSpaceDE/>
        <w:adjustRightInd/>
        <w:rPr>
          <w:rFonts w:ascii="Times New Roman" w:hAnsi="Times New Roman" w:cs="Times New Roman"/>
          <w:kern w:val="2"/>
          <w:sz w:val="24"/>
          <w:szCs w:val="24"/>
          <w:lang w:eastAsia="ar-SA"/>
        </w:rPr>
      </w:pPr>
      <w:r w:rsidRPr="0061357F">
        <w:rPr>
          <w:rFonts w:ascii="Times New Roman" w:hAnsi="Times New Roman" w:cs="Times New Roman"/>
          <w:i/>
          <w:kern w:val="2"/>
          <w:sz w:val="24"/>
          <w:szCs w:val="24"/>
          <w:lang w:eastAsia="ar-SA"/>
        </w:rPr>
        <w:t>___</w:t>
      </w:r>
      <w:r w:rsidR="00CD05D5" w:rsidRPr="0061357F">
        <w:rPr>
          <w:rFonts w:ascii="Times New Roman" w:hAnsi="Times New Roman" w:cs="Times New Roman"/>
          <w:i/>
          <w:kern w:val="2"/>
          <w:sz w:val="24"/>
          <w:szCs w:val="24"/>
          <w:lang w:eastAsia="ar-SA"/>
        </w:rPr>
        <w:t>__________</w:t>
      </w:r>
    </w:p>
    <w:p w:rsidR="008D76A7" w:rsidRPr="0061357F" w:rsidRDefault="00CD05D5" w:rsidP="00260F0D">
      <w:pPr>
        <w:widowControl/>
        <w:suppressAutoHyphens/>
        <w:autoSpaceDE/>
        <w:adjustRightInd/>
        <w:rPr>
          <w:rFonts w:ascii="Times New Roman" w:hAnsi="Times New Roman" w:cs="Times New Roman"/>
          <w:b/>
          <w:sz w:val="24"/>
          <w:szCs w:val="24"/>
        </w:rPr>
      </w:pPr>
      <w:r w:rsidRPr="0061357F">
        <w:rPr>
          <w:rFonts w:ascii="Times New Roman" w:hAnsi="Times New Roman" w:cs="Times New Roman"/>
          <w:b/>
          <w:sz w:val="24"/>
          <w:szCs w:val="24"/>
        </w:rPr>
        <w:t>Проект, 1 редакция</w:t>
      </w:r>
    </w:p>
    <w:p w:rsidR="008D76A7" w:rsidRPr="0061357F" w:rsidRDefault="008D76A7">
      <w:pPr>
        <w:widowControl/>
        <w:autoSpaceDE/>
        <w:autoSpaceDN/>
        <w:adjustRightInd/>
        <w:ind w:firstLine="0"/>
        <w:jc w:val="left"/>
        <w:rPr>
          <w:rFonts w:ascii="Times New Roman" w:hAnsi="Times New Roman" w:cs="Times New Roman"/>
          <w:b/>
          <w:sz w:val="24"/>
          <w:szCs w:val="24"/>
        </w:rPr>
      </w:pPr>
      <w:r w:rsidRPr="0061357F">
        <w:rPr>
          <w:rFonts w:ascii="Times New Roman" w:hAnsi="Times New Roman" w:cs="Times New Roman"/>
          <w:b/>
          <w:sz w:val="24"/>
          <w:szCs w:val="24"/>
        </w:rPr>
        <w:br w:type="page"/>
      </w:r>
    </w:p>
    <w:p w:rsidR="007B7A8C" w:rsidRPr="0061357F" w:rsidRDefault="007B7A8C" w:rsidP="00D7452A">
      <w:pPr>
        <w:shd w:val="clear" w:color="auto" w:fill="FFFFFF"/>
        <w:rPr>
          <w:rFonts w:ascii="Times New Roman" w:hAnsi="Times New Roman" w:cs="Times New Roman"/>
          <w:b/>
          <w:color w:val="1A171B"/>
          <w:sz w:val="24"/>
          <w:szCs w:val="24"/>
        </w:rPr>
      </w:pPr>
    </w:p>
    <w:p w:rsidR="00CE600C" w:rsidRPr="00127C83" w:rsidRDefault="00CE600C" w:rsidP="00127C83">
      <w:pPr>
        <w:shd w:val="clear" w:color="auto" w:fill="FFFFFF"/>
        <w:rPr>
          <w:rFonts w:ascii="Times New Roman" w:hAnsi="Times New Roman" w:cs="Times New Roman"/>
          <w:color w:val="000000" w:themeColor="text1"/>
          <w:sz w:val="24"/>
          <w:szCs w:val="24"/>
        </w:rPr>
      </w:pPr>
      <w:proofErr w:type="gramStart"/>
      <w:r w:rsidRPr="0061357F">
        <w:rPr>
          <w:rFonts w:ascii="Times New Roman" w:hAnsi="Times New Roman" w:cs="Times New Roman"/>
          <w:b/>
          <w:color w:val="1A171B"/>
          <w:sz w:val="24"/>
          <w:szCs w:val="24"/>
        </w:rPr>
        <w:t>3.1</w:t>
      </w:r>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b/>
          <w:color w:val="1A171B"/>
          <w:sz w:val="24"/>
          <w:szCs w:val="24"/>
        </w:rPr>
        <w:t>Самозабуривающийся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w:t>
      </w:r>
      <w:proofErr w:type="spellEnd"/>
      <w:r w:rsidRPr="0061357F">
        <w:rPr>
          <w:rFonts w:ascii="Times New Roman" w:hAnsi="Times New Roman" w:cs="Times New Roman"/>
          <w:b/>
          <w:color w:val="1A171B"/>
          <w:sz w:val="24"/>
          <w:szCs w:val="24"/>
        </w:rPr>
        <w:t xml:space="preserve"> (СБП)</w:t>
      </w:r>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self-boring</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pressuremeter</w:t>
      </w:r>
      <w:proofErr w:type="spellEnd"/>
      <w:r w:rsidRPr="0061357F">
        <w:rPr>
          <w:rFonts w:ascii="Times New Roman" w:hAnsi="Times New Roman" w:cs="Times New Roman"/>
          <w:color w:val="1A171B"/>
          <w:sz w:val="24"/>
          <w:szCs w:val="24"/>
        </w:rPr>
        <w:t xml:space="preserve"> (SBP):</w:t>
      </w:r>
      <w:proofErr w:type="gramEnd"/>
      <w:r w:rsidRPr="0061357F">
        <w:rPr>
          <w:rFonts w:ascii="Times New Roman" w:hAnsi="Times New Roman" w:cs="Times New Roman"/>
          <w:color w:val="1A171B"/>
          <w:sz w:val="24"/>
          <w:szCs w:val="24"/>
        </w:rPr>
        <w:t xml:space="preserve"> </w:t>
      </w:r>
      <w:r w:rsidR="00FF48B5" w:rsidRPr="00B85635">
        <w:rPr>
          <w:rFonts w:ascii="Times New Roman" w:eastAsia="Cambria" w:hAnsi="Times New Roman" w:cs="Times New Roman"/>
          <w:color w:val="231F20"/>
          <w:sz w:val="24"/>
          <w:szCs w:val="24"/>
        </w:rPr>
        <w:t xml:space="preserve">Оборудование, используемое для проведения испытания </w:t>
      </w:r>
      <w:proofErr w:type="spellStart"/>
      <w:r w:rsidR="00FF48B5" w:rsidRPr="00B85635">
        <w:rPr>
          <w:rFonts w:ascii="Times New Roman" w:eastAsia="Cambria" w:hAnsi="Times New Roman" w:cs="Times New Roman"/>
          <w:color w:val="231F20"/>
          <w:sz w:val="24"/>
          <w:szCs w:val="24"/>
        </w:rPr>
        <w:t>самозабуривающимся</w:t>
      </w:r>
      <w:proofErr w:type="spellEnd"/>
      <w:r w:rsidR="00FF48B5" w:rsidRPr="00B85635">
        <w:rPr>
          <w:rFonts w:ascii="Times New Roman" w:eastAsia="Cambria" w:hAnsi="Times New Roman" w:cs="Times New Roman"/>
          <w:b/>
          <w:color w:val="231F20"/>
          <w:sz w:val="24"/>
          <w:szCs w:val="24"/>
        </w:rPr>
        <w:t xml:space="preserve"> </w:t>
      </w:r>
      <w:proofErr w:type="spellStart"/>
      <w:r w:rsidR="00FF48B5" w:rsidRPr="00B85635">
        <w:rPr>
          <w:rFonts w:ascii="Times New Roman" w:eastAsia="Cambria" w:hAnsi="Times New Roman" w:cs="Times New Roman"/>
          <w:color w:val="231F20"/>
          <w:sz w:val="24"/>
          <w:szCs w:val="24"/>
        </w:rPr>
        <w:t>прессиометром</w:t>
      </w:r>
      <w:proofErr w:type="spellEnd"/>
      <w:r w:rsidR="00FF48B5" w:rsidRPr="00B85635">
        <w:rPr>
          <w:rFonts w:ascii="Times New Roman" w:eastAsia="Cambria" w:hAnsi="Times New Roman" w:cs="Times New Roman"/>
          <w:color w:val="231F20"/>
          <w:sz w:val="24"/>
          <w:szCs w:val="24"/>
        </w:rPr>
        <w:t xml:space="preserve"> </w:t>
      </w:r>
      <w:r w:rsidR="00FF48B5" w:rsidRPr="00B85635">
        <w:rPr>
          <w:rFonts w:ascii="Times New Roman" w:eastAsia="Cambria" w:hAnsi="Times New Roman" w:cs="Times New Roman"/>
          <w:color w:val="000000" w:themeColor="text1"/>
          <w:sz w:val="24"/>
          <w:szCs w:val="24"/>
        </w:rPr>
        <w:t>(</w:t>
      </w:r>
      <w:r w:rsidR="00931AC1" w:rsidRPr="00B85635">
        <w:rPr>
          <w:rFonts w:ascii="Times New Roman" w:eastAsia="Cambria" w:hAnsi="Times New Roman" w:cs="Times New Roman"/>
          <w:color w:val="000000" w:themeColor="text1"/>
          <w:sz w:val="24"/>
          <w:szCs w:val="24"/>
        </w:rPr>
        <w:t>3.5</w:t>
      </w:r>
      <w:r w:rsidR="00FF48B5" w:rsidRPr="00B85635">
        <w:rPr>
          <w:rFonts w:ascii="Times New Roman" w:eastAsia="Cambria" w:hAnsi="Times New Roman" w:cs="Times New Roman"/>
          <w:color w:val="000000" w:themeColor="text1"/>
          <w:sz w:val="24"/>
          <w:szCs w:val="24"/>
        </w:rPr>
        <w:t xml:space="preserve">), </w:t>
      </w:r>
      <w:proofErr w:type="gramStart"/>
      <w:r w:rsidR="00FF48B5" w:rsidRPr="00B85635">
        <w:rPr>
          <w:rFonts w:ascii="Times New Roman" w:eastAsia="Cambria" w:hAnsi="Times New Roman" w:cs="Times New Roman"/>
          <w:color w:val="000000" w:themeColor="text1"/>
          <w:sz w:val="24"/>
          <w:szCs w:val="24"/>
        </w:rPr>
        <w:t>состоящим</w:t>
      </w:r>
      <w:proofErr w:type="gramEnd"/>
      <w:r w:rsidR="00FF48B5" w:rsidRPr="00B85635">
        <w:rPr>
          <w:rFonts w:ascii="Times New Roman" w:eastAsia="Cambria" w:hAnsi="Times New Roman" w:cs="Times New Roman"/>
          <w:color w:val="000000" w:themeColor="text1"/>
          <w:sz w:val="24"/>
          <w:szCs w:val="24"/>
        </w:rPr>
        <w:t xml:space="preserve"> из </w:t>
      </w:r>
      <w:proofErr w:type="spellStart"/>
      <w:r w:rsidR="00FF48B5" w:rsidRPr="00B85635">
        <w:rPr>
          <w:rFonts w:ascii="Times New Roman" w:eastAsia="Cambria" w:hAnsi="Times New Roman" w:cs="Times New Roman"/>
          <w:color w:val="000000" w:themeColor="text1"/>
          <w:sz w:val="24"/>
          <w:szCs w:val="24"/>
        </w:rPr>
        <w:t>самозабуривающейся</w:t>
      </w:r>
      <w:proofErr w:type="spellEnd"/>
      <w:r w:rsidR="00FF48B5" w:rsidRPr="00B85635">
        <w:rPr>
          <w:rFonts w:ascii="Times New Roman" w:eastAsia="Cambria" w:hAnsi="Times New Roman" w:cs="Times New Roman"/>
          <w:color w:val="000000" w:themeColor="text1"/>
          <w:sz w:val="24"/>
          <w:szCs w:val="24"/>
        </w:rPr>
        <w:t xml:space="preserve"> головки (</w:t>
      </w:r>
      <w:r w:rsidR="00931AC1" w:rsidRPr="00B85635">
        <w:rPr>
          <w:rFonts w:ascii="Times New Roman" w:eastAsia="Cambria" w:hAnsi="Times New Roman" w:cs="Times New Roman"/>
          <w:color w:val="000000" w:themeColor="text1"/>
          <w:sz w:val="24"/>
          <w:szCs w:val="24"/>
        </w:rPr>
        <w:t>3.3</w:t>
      </w:r>
      <w:r w:rsidR="00FF48B5" w:rsidRPr="00B85635">
        <w:rPr>
          <w:rFonts w:ascii="Times New Roman" w:eastAsia="Cambria" w:hAnsi="Times New Roman" w:cs="Times New Roman"/>
          <w:color w:val="000000" w:themeColor="text1"/>
          <w:sz w:val="24"/>
          <w:szCs w:val="24"/>
        </w:rPr>
        <w:t>)</w:t>
      </w:r>
      <w:r w:rsidR="003F12E5" w:rsidRPr="00B85635">
        <w:rPr>
          <w:rFonts w:ascii="Times New Roman" w:eastAsia="Cambria" w:hAnsi="Times New Roman" w:cs="Times New Roman"/>
          <w:color w:val="000000" w:themeColor="text1"/>
          <w:sz w:val="24"/>
          <w:szCs w:val="24"/>
        </w:rPr>
        <w:t>,</w:t>
      </w:r>
      <w:r w:rsidR="00FF48B5" w:rsidRPr="00B85635">
        <w:rPr>
          <w:rFonts w:ascii="Times New Roman" w:eastAsia="Cambria" w:hAnsi="Times New Roman" w:cs="Times New Roman"/>
          <w:color w:val="000000" w:themeColor="text1"/>
          <w:sz w:val="24"/>
          <w:szCs w:val="24"/>
        </w:rPr>
        <w:t xml:space="preserve"> используемой для бурения кармана для испытаний в земле, и </w:t>
      </w:r>
      <w:proofErr w:type="spellStart"/>
      <w:r w:rsidR="00FF48B5" w:rsidRPr="00B85635">
        <w:rPr>
          <w:rFonts w:ascii="Times New Roman" w:eastAsia="Cambria" w:hAnsi="Times New Roman" w:cs="Times New Roman"/>
          <w:color w:val="000000" w:themeColor="text1"/>
          <w:sz w:val="24"/>
          <w:szCs w:val="24"/>
        </w:rPr>
        <w:t>прессиометра</w:t>
      </w:r>
      <w:proofErr w:type="spellEnd"/>
      <w:r w:rsidR="00FF48B5" w:rsidRPr="00B85635">
        <w:rPr>
          <w:rFonts w:ascii="Times New Roman" w:eastAsia="Cambria" w:hAnsi="Times New Roman" w:cs="Times New Roman"/>
          <w:color w:val="000000" w:themeColor="text1"/>
          <w:sz w:val="24"/>
          <w:szCs w:val="24"/>
        </w:rPr>
        <w:t xml:space="preserve"> (</w:t>
      </w:r>
      <w:r w:rsidR="00931AC1" w:rsidRPr="00B85635">
        <w:rPr>
          <w:rFonts w:ascii="Times New Roman" w:eastAsia="Cambria" w:hAnsi="Times New Roman" w:cs="Times New Roman"/>
          <w:color w:val="000000" w:themeColor="text1"/>
          <w:sz w:val="24"/>
          <w:szCs w:val="24"/>
        </w:rPr>
        <w:t>3.2</w:t>
      </w:r>
      <w:r w:rsidR="00FF48B5" w:rsidRPr="00B85635">
        <w:rPr>
          <w:rFonts w:ascii="Times New Roman" w:eastAsia="Cambria" w:hAnsi="Times New Roman" w:cs="Times New Roman"/>
          <w:color w:val="000000" w:themeColor="text1"/>
          <w:sz w:val="24"/>
          <w:szCs w:val="24"/>
        </w:rPr>
        <w:t>)</w:t>
      </w:r>
      <w:r w:rsidR="003F12E5" w:rsidRPr="00B85635">
        <w:rPr>
          <w:rFonts w:ascii="Times New Roman" w:eastAsia="Cambria" w:hAnsi="Times New Roman" w:cs="Times New Roman"/>
          <w:color w:val="000000" w:themeColor="text1"/>
          <w:sz w:val="24"/>
          <w:szCs w:val="24"/>
        </w:rPr>
        <w:t>,</w:t>
      </w:r>
      <w:r w:rsidR="00FF48B5" w:rsidRPr="00B85635">
        <w:rPr>
          <w:rFonts w:ascii="Times New Roman" w:eastAsia="Cambria" w:hAnsi="Times New Roman" w:cs="Times New Roman"/>
          <w:color w:val="000000" w:themeColor="text1"/>
          <w:sz w:val="24"/>
          <w:szCs w:val="24"/>
        </w:rPr>
        <w:t xml:space="preserve"> используемого для расширения.</w:t>
      </w:r>
    </w:p>
    <w:p w:rsidR="00CE600C" w:rsidRPr="00127C83" w:rsidRDefault="00CE600C" w:rsidP="00127C83">
      <w:pPr>
        <w:shd w:val="clear" w:color="auto" w:fill="FFFFFF"/>
        <w:rPr>
          <w:rFonts w:ascii="Times New Roman" w:hAnsi="Times New Roman" w:cs="Times New Roman"/>
          <w:color w:val="1A171B"/>
          <w:sz w:val="24"/>
          <w:szCs w:val="24"/>
        </w:rPr>
      </w:pPr>
    </w:p>
    <w:p w:rsidR="008D76A7" w:rsidRPr="00E2000A" w:rsidRDefault="008D76A7" w:rsidP="00E2000A">
      <w:pPr>
        <w:rPr>
          <w:rFonts w:ascii="Times New Roman" w:hAnsi="Times New Roman" w:cs="Times New Roman"/>
          <w:color w:val="1A171B"/>
          <w:sz w:val="24"/>
          <w:szCs w:val="24"/>
        </w:rPr>
      </w:pPr>
      <w:r w:rsidRPr="0061357F">
        <w:rPr>
          <w:rFonts w:ascii="Times New Roman" w:hAnsi="Times New Roman" w:cs="Times New Roman"/>
          <w:color w:val="1A171B"/>
        </w:rPr>
        <w:t>Примечание</w:t>
      </w:r>
      <w:r w:rsidR="002F6CC2" w:rsidRPr="0061357F">
        <w:rPr>
          <w:rFonts w:ascii="Times New Roman" w:hAnsi="Times New Roman" w:cs="Times New Roman"/>
          <w:color w:val="1A171B"/>
        </w:rPr>
        <w:t xml:space="preserve"> -</w:t>
      </w:r>
      <w:r w:rsidRPr="0061357F">
        <w:rPr>
          <w:rFonts w:ascii="Times New Roman" w:hAnsi="Times New Roman" w:cs="Times New Roman"/>
          <w:color w:val="1A171B"/>
        </w:rPr>
        <w:t xml:space="preserve"> </w:t>
      </w:r>
      <w:proofErr w:type="spellStart"/>
      <w:r w:rsidR="00E2000A" w:rsidRPr="00E2000A">
        <w:rPr>
          <w:rFonts w:ascii="Times New Roman" w:hAnsi="Times New Roman" w:cs="Times New Roman"/>
          <w:color w:val="1A171B"/>
        </w:rPr>
        <w:t>Самозабуривающийся</w:t>
      </w:r>
      <w:proofErr w:type="spellEnd"/>
      <w:r w:rsidR="00E2000A" w:rsidRPr="00E2000A">
        <w:rPr>
          <w:rFonts w:ascii="Times New Roman" w:hAnsi="Times New Roman" w:cs="Times New Roman"/>
          <w:color w:val="1A171B"/>
        </w:rPr>
        <w:t xml:space="preserve"> </w:t>
      </w:r>
      <w:proofErr w:type="spellStart"/>
      <w:r w:rsidR="00E2000A" w:rsidRPr="00E2000A">
        <w:rPr>
          <w:rFonts w:ascii="Times New Roman" w:hAnsi="Times New Roman" w:cs="Times New Roman"/>
          <w:color w:val="1A171B"/>
        </w:rPr>
        <w:t>прессиометр</w:t>
      </w:r>
      <w:proofErr w:type="spellEnd"/>
      <w:r w:rsidR="00E2000A" w:rsidRPr="00E2000A">
        <w:rPr>
          <w:rFonts w:ascii="Times New Roman" w:hAnsi="Times New Roman" w:cs="Times New Roman"/>
          <w:color w:val="1A171B"/>
        </w:rPr>
        <w:t xml:space="preserve"> (СБП) включает в себя зонд, состоящий из </w:t>
      </w:r>
      <w:proofErr w:type="spellStart"/>
      <w:r w:rsidR="00E2000A" w:rsidRPr="00E2000A">
        <w:rPr>
          <w:rFonts w:ascii="Times New Roman" w:hAnsi="Times New Roman" w:cs="Times New Roman"/>
          <w:color w:val="1A171B"/>
        </w:rPr>
        <w:t>самозабуривающейся</w:t>
      </w:r>
      <w:proofErr w:type="spellEnd"/>
      <w:r w:rsidR="00E2000A" w:rsidRPr="00E2000A">
        <w:rPr>
          <w:rFonts w:ascii="Times New Roman" w:hAnsi="Times New Roman" w:cs="Times New Roman"/>
          <w:color w:val="1A171B"/>
        </w:rPr>
        <w:t xml:space="preserve"> головки (3.3) и </w:t>
      </w:r>
      <w:proofErr w:type="spellStart"/>
      <w:r w:rsidR="00E2000A" w:rsidRPr="00E2000A">
        <w:rPr>
          <w:rFonts w:ascii="Times New Roman" w:hAnsi="Times New Roman" w:cs="Times New Roman"/>
          <w:color w:val="1A171B"/>
        </w:rPr>
        <w:t>прессиометра</w:t>
      </w:r>
      <w:proofErr w:type="spellEnd"/>
      <w:r w:rsidR="00E2000A" w:rsidRPr="00E2000A">
        <w:rPr>
          <w:rFonts w:ascii="Times New Roman" w:hAnsi="Times New Roman" w:cs="Times New Roman"/>
          <w:color w:val="1A171B"/>
        </w:rPr>
        <w:t xml:space="preserve"> (3.2), гидравлического насоса или другого источника давления, блока управления для проведения испытания, напорных трубопроводов и проводов для подключения зонда к блоку управления и регистратора данных, который либо встроен в блок управления, либо подключен к нему. </w:t>
      </w:r>
      <w:proofErr w:type="spellStart"/>
      <w:r w:rsidRPr="0061357F">
        <w:rPr>
          <w:rFonts w:ascii="Times New Roman" w:hAnsi="Times New Roman" w:cs="Times New Roman"/>
          <w:color w:val="1A171B"/>
        </w:rPr>
        <w:t>Самозабуривающийся</w:t>
      </w:r>
      <w:proofErr w:type="spellEnd"/>
      <w:r w:rsidRPr="0061357F">
        <w:rPr>
          <w:rFonts w:ascii="Times New Roman" w:hAnsi="Times New Roman" w:cs="Times New Roman"/>
          <w:color w:val="1A171B"/>
        </w:rPr>
        <w:t xml:space="preserve"> </w:t>
      </w:r>
      <w:proofErr w:type="spellStart"/>
      <w:r w:rsidRPr="0061357F">
        <w:rPr>
          <w:rFonts w:ascii="Times New Roman" w:hAnsi="Times New Roman" w:cs="Times New Roman"/>
          <w:color w:val="1A171B"/>
        </w:rPr>
        <w:t>прессиометр</w:t>
      </w:r>
      <w:proofErr w:type="spellEnd"/>
      <w:r w:rsidRPr="0061357F">
        <w:rPr>
          <w:rFonts w:ascii="Times New Roman" w:hAnsi="Times New Roman" w:cs="Times New Roman"/>
          <w:color w:val="1A171B"/>
        </w:rPr>
        <w:t xml:space="preserve"> бурит грунт с помощью встроенной </w:t>
      </w:r>
      <w:proofErr w:type="spellStart"/>
      <w:r w:rsidRPr="0061357F">
        <w:rPr>
          <w:rFonts w:ascii="Times New Roman" w:hAnsi="Times New Roman" w:cs="Times New Roman"/>
          <w:color w:val="1A171B"/>
        </w:rPr>
        <w:t>саморазбуривающейся</w:t>
      </w:r>
      <w:proofErr w:type="spellEnd"/>
      <w:r w:rsidRPr="0061357F">
        <w:rPr>
          <w:rFonts w:ascii="Times New Roman" w:hAnsi="Times New Roman" w:cs="Times New Roman"/>
          <w:color w:val="1A171B"/>
        </w:rPr>
        <w:t xml:space="preserve"> головки на его нижнем </w:t>
      </w:r>
      <w:proofErr w:type="gramStart"/>
      <w:r w:rsidRPr="0061357F">
        <w:rPr>
          <w:rFonts w:ascii="Times New Roman" w:hAnsi="Times New Roman" w:cs="Times New Roman"/>
          <w:color w:val="1A171B"/>
        </w:rPr>
        <w:t>конце</w:t>
      </w:r>
      <w:proofErr w:type="gramEnd"/>
      <w:r w:rsidRPr="0061357F">
        <w:rPr>
          <w:rFonts w:ascii="Times New Roman" w:hAnsi="Times New Roman" w:cs="Times New Roman"/>
          <w:color w:val="1A171B"/>
        </w:rPr>
        <w:t>, чтобы, таким образом, зонд вытеснил удаляемый материал, создав свою собственную буровую скважину для испытания, и сведя к минимуму нарушения грунта за пределами контрольно-измерительного прибора.</w:t>
      </w:r>
    </w:p>
    <w:p w:rsidR="008D76A7" w:rsidRPr="0061357F" w:rsidRDefault="008D76A7" w:rsidP="008D76A7">
      <w:pPr>
        <w:shd w:val="clear" w:color="auto" w:fill="FFFFFF"/>
        <w:rPr>
          <w:rFonts w:ascii="Times New Roman" w:hAnsi="Times New Roman" w:cs="Times New Roman"/>
          <w:color w:val="1A171B"/>
          <w:sz w:val="24"/>
          <w:szCs w:val="24"/>
        </w:rPr>
      </w:pPr>
      <w:bookmarkStart w:id="0" w:name="_GoBack"/>
      <w:bookmarkEnd w:id="0"/>
    </w:p>
    <w:p w:rsidR="008D76A7" w:rsidRPr="0061357F" w:rsidRDefault="008D76A7" w:rsidP="00BC3E16">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 xml:space="preserve">3.2 </w:t>
      </w:r>
      <w:proofErr w:type="spellStart"/>
      <w:r w:rsidR="007E2402" w:rsidRPr="0061357F">
        <w:rPr>
          <w:rFonts w:ascii="Times New Roman" w:hAnsi="Times New Roman" w:cs="Times New Roman"/>
          <w:b/>
          <w:color w:val="1A171B"/>
          <w:sz w:val="24"/>
          <w:szCs w:val="24"/>
        </w:rPr>
        <w:t>П</w:t>
      </w:r>
      <w:r w:rsidRPr="0061357F">
        <w:rPr>
          <w:rFonts w:ascii="Times New Roman" w:hAnsi="Times New Roman" w:cs="Times New Roman"/>
          <w:b/>
          <w:color w:val="1A171B"/>
          <w:sz w:val="24"/>
          <w:szCs w:val="24"/>
        </w:rPr>
        <w:t>рессиометр</w:t>
      </w:r>
      <w:proofErr w:type="spellEnd"/>
      <w:r w:rsidR="002F6CC2" w:rsidRPr="0061357F">
        <w:rPr>
          <w:rFonts w:ascii="Times New Roman" w:hAnsi="Times New Roman" w:cs="Times New Roman"/>
          <w:color w:val="1A171B"/>
          <w:sz w:val="24"/>
          <w:szCs w:val="24"/>
        </w:rPr>
        <w:t xml:space="preserve"> </w:t>
      </w:r>
      <w:r w:rsidR="007E2402" w:rsidRPr="0061357F">
        <w:rPr>
          <w:rFonts w:ascii="Times New Roman" w:hAnsi="Times New Roman" w:cs="Times New Roman"/>
          <w:color w:val="1A171B"/>
          <w:sz w:val="24"/>
          <w:szCs w:val="24"/>
        </w:rPr>
        <w:t>(</w:t>
      </w:r>
      <w:proofErr w:type="spellStart"/>
      <w:r w:rsidR="002F6CC2" w:rsidRPr="0061357F">
        <w:rPr>
          <w:rFonts w:ascii="Times New Roman" w:hAnsi="Times New Roman" w:cs="Times New Roman"/>
          <w:color w:val="1A171B"/>
          <w:sz w:val="24"/>
          <w:szCs w:val="24"/>
        </w:rPr>
        <w:t>pressuremeter</w:t>
      </w:r>
      <w:proofErr w:type="spellEnd"/>
      <w:r w:rsidR="007E2402" w:rsidRPr="0061357F">
        <w:rPr>
          <w:rFonts w:ascii="Times New Roman" w:hAnsi="Times New Roman" w:cs="Times New Roman"/>
          <w:color w:val="1A171B"/>
          <w:sz w:val="24"/>
          <w:szCs w:val="24"/>
        </w:rPr>
        <w:t>): Ц</w:t>
      </w:r>
      <w:r w:rsidRPr="0061357F">
        <w:rPr>
          <w:rFonts w:ascii="Times New Roman" w:hAnsi="Times New Roman" w:cs="Times New Roman"/>
          <w:color w:val="1A171B"/>
          <w:sz w:val="24"/>
          <w:szCs w:val="24"/>
        </w:rPr>
        <w:t>илиндрическая расширяющаяся часть оборудо</w:t>
      </w:r>
      <w:r w:rsidR="007E2402" w:rsidRPr="0061357F">
        <w:rPr>
          <w:rFonts w:ascii="Times New Roman" w:hAnsi="Times New Roman" w:cs="Times New Roman"/>
          <w:color w:val="1A171B"/>
          <w:sz w:val="24"/>
          <w:szCs w:val="24"/>
        </w:rPr>
        <w:softHyphen/>
      </w:r>
      <w:r w:rsidRPr="0061357F">
        <w:rPr>
          <w:rFonts w:ascii="Times New Roman" w:hAnsi="Times New Roman" w:cs="Times New Roman"/>
          <w:color w:val="1A171B"/>
          <w:sz w:val="24"/>
          <w:szCs w:val="24"/>
        </w:rPr>
        <w:t xml:space="preserve">вания, используемого для проведения испытания </w:t>
      </w:r>
      <w:proofErr w:type="spellStart"/>
      <w:r w:rsidRPr="0061357F">
        <w:rPr>
          <w:rFonts w:ascii="Times New Roman" w:hAnsi="Times New Roman" w:cs="Times New Roman"/>
          <w:color w:val="1A171B"/>
          <w:sz w:val="24"/>
          <w:szCs w:val="24"/>
        </w:rPr>
        <w:t>прессиометром</w:t>
      </w:r>
      <w:proofErr w:type="spellEnd"/>
      <w:r w:rsidRPr="0061357F">
        <w:rPr>
          <w:rFonts w:ascii="Times New Roman" w:hAnsi="Times New Roman" w:cs="Times New Roman"/>
          <w:color w:val="1A171B"/>
          <w:sz w:val="24"/>
          <w:szCs w:val="24"/>
        </w:rPr>
        <w:t xml:space="preserve">, за исключением средств, необходимых для установки </w:t>
      </w:r>
      <w:proofErr w:type="spellStart"/>
      <w:r w:rsidRPr="0061357F">
        <w:rPr>
          <w:rFonts w:ascii="Times New Roman" w:hAnsi="Times New Roman" w:cs="Times New Roman"/>
          <w:color w:val="1A171B"/>
          <w:sz w:val="24"/>
          <w:szCs w:val="24"/>
        </w:rPr>
        <w:t>прессиометра</w:t>
      </w:r>
      <w:proofErr w:type="spellEnd"/>
      <w:r w:rsidRPr="0061357F">
        <w:rPr>
          <w:rFonts w:ascii="Times New Roman" w:hAnsi="Times New Roman" w:cs="Times New Roman"/>
          <w:color w:val="1A171B"/>
          <w:sz w:val="24"/>
          <w:szCs w:val="24"/>
        </w:rPr>
        <w:t xml:space="preserve"> в землю</w:t>
      </w:r>
      <w:r w:rsidR="007E2402" w:rsidRPr="0061357F">
        <w:rPr>
          <w:rFonts w:ascii="Times New Roman" w:hAnsi="Times New Roman" w:cs="Times New Roman"/>
          <w:color w:val="1A171B"/>
          <w:sz w:val="24"/>
          <w:szCs w:val="24"/>
        </w:rPr>
        <w:t>.</w:t>
      </w:r>
    </w:p>
    <w:p w:rsidR="008D76A7" w:rsidRPr="0061357F" w:rsidRDefault="008D76A7" w:rsidP="00BC3E16">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3.3</w:t>
      </w:r>
      <w:r w:rsidR="00BC3E16" w:rsidRPr="0061357F">
        <w:rPr>
          <w:rFonts w:ascii="Times New Roman" w:hAnsi="Times New Roman" w:cs="Times New Roman"/>
          <w:color w:val="1A171B"/>
          <w:sz w:val="24"/>
          <w:szCs w:val="24"/>
        </w:rPr>
        <w:t xml:space="preserve"> </w:t>
      </w:r>
      <w:proofErr w:type="spellStart"/>
      <w:r w:rsidR="00BC3E16" w:rsidRPr="0061357F">
        <w:rPr>
          <w:rFonts w:ascii="Times New Roman" w:hAnsi="Times New Roman" w:cs="Times New Roman"/>
          <w:b/>
          <w:color w:val="1A171B"/>
          <w:sz w:val="24"/>
          <w:szCs w:val="24"/>
        </w:rPr>
        <w:t>С</w:t>
      </w:r>
      <w:r w:rsidRPr="0061357F">
        <w:rPr>
          <w:rFonts w:ascii="Times New Roman" w:hAnsi="Times New Roman" w:cs="Times New Roman"/>
          <w:b/>
          <w:color w:val="1A171B"/>
          <w:sz w:val="24"/>
          <w:szCs w:val="24"/>
        </w:rPr>
        <w:t>амозабуривающаяся</w:t>
      </w:r>
      <w:proofErr w:type="spellEnd"/>
      <w:r w:rsidRPr="0061357F">
        <w:rPr>
          <w:rFonts w:ascii="Times New Roman" w:hAnsi="Times New Roman" w:cs="Times New Roman"/>
          <w:b/>
          <w:color w:val="1A171B"/>
          <w:sz w:val="24"/>
          <w:szCs w:val="24"/>
        </w:rPr>
        <w:t xml:space="preserve"> головка</w:t>
      </w:r>
      <w:r w:rsidR="00BC3E16" w:rsidRPr="0061357F">
        <w:rPr>
          <w:rFonts w:ascii="Times New Roman" w:hAnsi="Times New Roman" w:cs="Times New Roman"/>
          <w:color w:val="1A171B"/>
          <w:sz w:val="24"/>
          <w:szCs w:val="24"/>
        </w:rPr>
        <w:t xml:space="preserve"> (</w:t>
      </w:r>
      <w:proofErr w:type="spellStart"/>
      <w:r w:rsidR="00BC3E16" w:rsidRPr="0061357F">
        <w:rPr>
          <w:rFonts w:ascii="Times New Roman" w:hAnsi="Times New Roman" w:cs="Times New Roman"/>
          <w:color w:val="1A171B"/>
          <w:sz w:val="24"/>
          <w:szCs w:val="24"/>
        </w:rPr>
        <w:t>self-boring</w:t>
      </w:r>
      <w:proofErr w:type="spellEnd"/>
      <w:r w:rsidR="00BC3E16" w:rsidRPr="0061357F">
        <w:rPr>
          <w:rFonts w:ascii="Times New Roman" w:hAnsi="Times New Roman" w:cs="Times New Roman"/>
          <w:color w:val="1A171B"/>
          <w:sz w:val="24"/>
          <w:szCs w:val="24"/>
        </w:rPr>
        <w:t xml:space="preserve"> </w:t>
      </w:r>
      <w:proofErr w:type="spellStart"/>
      <w:r w:rsidR="00BC3E16" w:rsidRPr="0061357F">
        <w:rPr>
          <w:rFonts w:ascii="Times New Roman" w:hAnsi="Times New Roman" w:cs="Times New Roman"/>
          <w:color w:val="1A171B"/>
          <w:sz w:val="24"/>
          <w:szCs w:val="24"/>
        </w:rPr>
        <w:t>head</w:t>
      </w:r>
      <w:proofErr w:type="spellEnd"/>
      <w:r w:rsidR="00BC3E16" w:rsidRPr="0061357F">
        <w:rPr>
          <w:rFonts w:ascii="Times New Roman" w:hAnsi="Times New Roman" w:cs="Times New Roman"/>
          <w:color w:val="1A171B"/>
          <w:sz w:val="24"/>
          <w:szCs w:val="24"/>
        </w:rPr>
        <w:t>): Ч</w:t>
      </w:r>
      <w:r w:rsidRPr="0061357F">
        <w:rPr>
          <w:rFonts w:ascii="Times New Roman" w:hAnsi="Times New Roman" w:cs="Times New Roman"/>
          <w:color w:val="1A171B"/>
          <w:sz w:val="24"/>
          <w:szCs w:val="24"/>
        </w:rPr>
        <w:t>асть оборудования, испо</w:t>
      </w:r>
      <w:r w:rsidR="00BC3E16" w:rsidRPr="0061357F">
        <w:rPr>
          <w:rFonts w:ascii="Times New Roman" w:hAnsi="Times New Roman" w:cs="Times New Roman"/>
          <w:color w:val="1A171B"/>
          <w:sz w:val="24"/>
          <w:szCs w:val="24"/>
        </w:rPr>
        <w:softHyphen/>
      </w:r>
      <w:r w:rsidRPr="0061357F">
        <w:rPr>
          <w:rFonts w:ascii="Times New Roman" w:hAnsi="Times New Roman" w:cs="Times New Roman"/>
          <w:color w:val="1A171B"/>
          <w:sz w:val="24"/>
          <w:szCs w:val="24"/>
        </w:rPr>
        <w:t>льзуемая для бурения кармана для проведения испытания, когда зонд продвигается в землю</w:t>
      </w:r>
      <w:r w:rsidR="00BC3E16" w:rsidRPr="0061357F">
        <w:rPr>
          <w:rFonts w:ascii="Times New Roman" w:hAnsi="Times New Roman" w:cs="Times New Roman"/>
          <w:color w:val="1A171B"/>
          <w:sz w:val="24"/>
          <w:szCs w:val="24"/>
        </w:rPr>
        <w:t>.</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8D76A7">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Примечание </w:t>
      </w:r>
      <w:r w:rsidR="00BC3E16" w:rsidRPr="0061357F">
        <w:rPr>
          <w:rFonts w:ascii="Times New Roman" w:hAnsi="Times New Roman" w:cs="Times New Roman"/>
          <w:color w:val="1A171B"/>
        </w:rPr>
        <w:t>-</w:t>
      </w:r>
      <w:r w:rsidRPr="0061357F">
        <w:rPr>
          <w:rFonts w:ascii="Times New Roman" w:hAnsi="Times New Roman" w:cs="Times New Roman"/>
          <w:color w:val="1A171B"/>
        </w:rPr>
        <w:t xml:space="preserve"> </w:t>
      </w:r>
      <w:proofErr w:type="spellStart"/>
      <w:r w:rsidRPr="0061357F">
        <w:rPr>
          <w:rFonts w:ascii="Times New Roman" w:hAnsi="Times New Roman" w:cs="Times New Roman"/>
          <w:color w:val="1A171B"/>
        </w:rPr>
        <w:t>Самозабуривающаяся</w:t>
      </w:r>
      <w:proofErr w:type="spellEnd"/>
      <w:r w:rsidRPr="0061357F">
        <w:rPr>
          <w:rFonts w:ascii="Times New Roman" w:hAnsi="Times New Roman" w:cs="Times New Roman"/>
          <w:color w:val="1A171B"/>
        </w:rPr>
        <w:t xml:space="preserve"> головка включает в себя буровой инструмент</w:t>
      </w:r>
      <w:r w:rsidR="009C1FCD" w:rsidRPr="009C1FCD">
        <w:rPr>
          <w:rFonts w:ascii="Times New Roman" w:hAnsi="Times New Roman" w:cs="Times New Roman"/>
          <w:color w:val="1A171B"/>
        </w:rPr>
        <w:t xml:space="preserve"> -</w:t>
      </w:r>
      <w:r w:rsidRPr="0061357F">
        <w:rPr>
          <w:rFonts w:ascii="Times New Roman" w:hAnsi="Times New Roman" w:cs="Times New Roman"/>
          <w:color w:val="1A171B"/>
        </w:rPr>
        <w:t xml:space="preserve">  вращающийся режущий инструмент или струйную установку высокого давления, помещенную в режущий башмак, прикрепленный на конце зонда.</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00479A">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3.4</w:t>
      </w:r>
      <w:r w:rsidR="00BC3E16" w:rsidRPr="0061357F">
        <w:rPr>
          <w:rFonts w:ascii="Times New Roman" w:hAnsi="Times New Roman" w:cs="Times New Roman"/>
          <w:b/>
          <w:color w:val="1A171B"/>
          <w:sz w:val="24"/>
          <w:szCs w:val="24"/>
        </w:rPr>
        <w:t xml:space="preserve"> З</w:t>
      </w:r>
      <w:r w:rsidRPr="0061357F">
        <w:rPr>
          <w:rFonts w:ascii="Times New Roman" w:hAnsi="Times New Roman" w:cs="Times New Roman"/>
          <w:b/>
          <w:color w:val="1A171B"/>
          <w:sz w:val="24"/>
          <w:szCs w:val="24"/>
        </w:rPr>
        <w:t xml:space="preserve">ондирование </w:t>
      </w:r>
      <w:proofErr w:type="spellStart"/>
      <w:r w:rsidRPr="0061357F">
        <w:rPr>
          <w:rFonts w:ascii="Times New Roman" w:hAnsi="Times New Roman" w:cs="Times New Roman"/>
          <w:b/>
          <w:color w:val="1A171B"/>
          <w:sz w:val="24"/>
          <w:szCs w:val="24"/>
        </w:rPr>
        <w:t>самозабуривающимся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прессиометром</w:t>
      </w:r>
      <w:proofErr w:type="spellEnd"/>
      <w:r w:rsidR="00BC3E16" w:rsidRPr="0061357F">
        <w:rPr>
          <w:rFonts w:ascii="Times New Roman" w:hAnsi="Times New Roman" w:cs="Times New Roman"/>
          <w:b/>
          <w:color w:val="1A171B"/>
          <w:sz w:val="24"/>
          <w:szCs w:val="24"/>
        </w:rPr>
        <w:t xml:space="preserve"> </w:t>
      </w:r>
      <w:r w:rsidR="00BC3E16" w:rsidRPr="0061357F">
        <w:rPr>
          <w:rFonts w:ascii="Times New Roman" w:hAnsi="Times New Roman" w:cs="Times New Roman"/>
          <w:color w:val="1A171B"/>
          <w:sz w:val="24"/>
          <w:szCs w:val="24"/>
        </w:rPr>
        <w:t>(</w:t>
      </w:r>
      <w:proofErr w:type="spellStart"/>
      <w:r w:rsidR="0000479A" w:rsidRPr="0061357F">
        <w:rPr>
          <w:rFonts w:ascii="Times New Roman" w:hAnsi="Times New Roman" w:cs="Times New Roman"/>
          <w:color w:val="1A171B"/>
          <w:sz w:val="24"/>
          <w:szCs w:val="24"/>
        </w:rPr>
        <w:t>self-boring</w:t>
      </w:r>
      <w:proofErr w:type="spellEnd"/>
      <w:r w:rsidR="0000479A" w:rsidRPr="0061357F">
        <w:rPr>
          <w:rFonts w:ascii="Times New Roman" w:hAnsi="Times New Roman" w:cs="Times New Roman"/>
          <w:color w:val="1A171B"/>
          <w:sz w:val="24"/>
          <w:szCs w:val="24"/>
        </w:rPr>
        <w:t xml:space="preserve"> </w:t>
      </w:r>
      <w:proofErr w:type="spellStart"/>
      <w:r w:rsidR="0000479A" w:rsidRPr="0061357F">
        <w:rPr>
          <w:rFonts w:ascii="Times New Roman" w:hAnsi="Times New Roman" w:cs="Times New Roman"/>
          <w:color w:val="1A171B"/>
          <w:sz w:val="24"/>
          <w:szCs w:val="24"/>
        </w:rPr>
        <w:t>pressuremeter</w:t>
      </w:r>
      <w:proofErr w:type="spellEnd"/>
      <w:r w:rsidR="0000479A" w:rsidRPr="0061357F">
        <w:rPr>
          <w:rFonts w:ascii="Times New Roman" w:hAnsi="Times New Roman" w:cs="Times New Roman"/>
          <w:color w:val="1A171B"/>
          <w:sz w:val="24"/>
          <w:szCs w:val="24"/>
        </w:rPr>
        <w:t xml:space="preserve"> </w:t>
      </w:r>
      <w:proofErr w:type="spellStart"/>
      <w:r w:rsidR="0000479A" w:rsidRPr="0061357F">
        <w:rPr>
          <w:rFonts w:ascii="Times New Roman" w:hAnsi="Times New Roman" w:cs="Times New Roman"/>
          <w:color w:val="1A171B"/>
          <w:sz w:val="24"/>
          <w:szCs w:val="24"/>
        </w:rPr>
        <w:t>sounding</w:t>
      </w:r>
      <w:proofErr w:type="spellEnd"/>
      <w:r w:rsidR="00BC3E16" w:rsidRPr="0061357F">
        <w:rPr>
          <w:rFonts w:ascii="Times New Roman" w:hAnsi="Times New Roman" w:cs="Times New Roman"/>
          <w:color w:val="1A171B"/>
          <w:sz w:val="24"/>
          <w:szCs w:val="24"/>
        </w:rPr>
        <w:t>):</w:t>
      </w:r>
      <w:r w:rsidR="0000479A" w:rsidRPr="0061357F">
        <w:rPr>
          <w:rFonts w:ascii="Times New Roman" w:hAnsi="Times New Roman" w:cs="Times New Roman"/>
          <w:color w:val="1A171B"/>
          <w:sz w:val="24"/>
          <w:szCs w:val="24"/>
        </w:rPr>
        <w:t xml:space="preserve"> С</w:t>
      </w:r>
      <w:r w:rsidRPr="0061357F">
        <w:rPr>
          <w:rFonts w:ascii="Times New Roman" w:hAnsi="Times New Roman" w:cs="Times New Roman"/>
          <w:color w:val="1A171B"/>
          <w:sz w:val="24"/>
          <w:szCs w:val="24"/>
        </w:rPr>
        <w:t xml:space="preserve">ерия последовательных операций, необходимых для выполнения испытаний </w:t>
      </w:r>
      <w:proofErr w:type="spellStart"/>
      <w:r w:rsidRPr="0061357F">
        <w:rPr>
          <w:rFonts w:ascii="Times New Roman" w:hAnsi="Times New Roman" w:cs="Times New Roman"/>
          <w:color w:val="1A171B"/>
          <w:sz w:val="24"/>
          <w:szCs w:val="24"/>
        </w:rPr>
        <w:t>самозабуривающимся</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прессиометром</w:t>
      </w:r>
      <w:proofErr w:type="spellEnd"/>
      <w:r w:rsidRPr="0061357F">
        <w:rPr>
          <w:rFonts w:ascii="Times New Roman" w:hAnsi="Times New Roman" w:cs="Times New Roman"/>
          <w:color w:val="1A171B"/>
          <w:sz w:val="24"/>
          <w:szCs w:val="24"/>
        </w:rPr>
        <w:t xml:space="preserve"> в данном месте</w:t>
      </w:r>
      <w:r w:rsidR="0000479A" w:rsidRPr="0061357F">
        <w:rPr>
          <w:rFonts w:ascii="Times New Roman" w:hAnsi="Times New Roman" w:cs="Times New Roman"/>
          <w:color w:val="1A171B"/>
          <w:sz w:val="24"/>
          <w:szCs w:val="24"/>
        </w:rPr>
        <w:t>.</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8D76A7">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Примечание </w:t>
      </w:r>
      <w:r w:rsidR="0000479A" w:rsidRPr="0061357F">
        <w:rPr>
          <w:rFonts w:ascii="Times New Roman" w:hAnsi="Times New Roman" w:cs="Times New Roman"/>
          <w:color w:val="1A171B"/>
        </w:rPr>
        <w:t>-</w:t>
      </w:r>
      <w:r w:rsidRPr="0061357F">
        <w:rPr>
          <w:rFonts w:ascii="Times New Roman" w:hAnsi="Times New Roman" w:cs="Times New Roman"/>
          <w:color w:val="1A171B"/>
        </w:rPr>
        <w:t xml:space="preserve"> </w:t>
      </w:r>
      <w:r w:rsidR="0000479A" w:rsidRPr="0061357F">
        <w:rPr>
          <w:rFonts w:ascii="Times New Roman" w:hAnsi="Times New Roman" w:cs="Times New Roman"/>
          <w:color w:val="1A171B"/>
        </w:rPr>
        <w:t>С</w:t>
      </w:r>
      <w:r w:rsidRPr="0061357F">
        <w:rPr>
          <w:rFonts w:ascii="Times New Roman" w:hAnsi="Times New Roman" w:cs="Times New Roman"/>
          <w:color w:val="1A171B"/>
        </w:rPr>
        <w:t xml:space="preserve">м. 3.1. </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00479A" w:rsidP="008D76A7">
      <w:pPr>
        <w:shd w:val="clear" w:color="auto" w:fill="FFFFFF"/>
        <w:rPr>
          <w:rFonts w:ascii="Times New Roman" w:hAnsi="Times New Roman" w:cs="Times New Roman"/>
          <w:color w:val="1A171B"/>
        </w:rPr>
      </w:pPr>
      <w:r w:rsidRPr="0061357F">
        <w:rPr>
          <w:rFonts w:ascii="Times New Roman" w:hAnsi="Times New Roman" w:cs="Times New Roman"/>
          <w:b/>
          <w:i/>
          <w:color w:val="1A171B"/>
        </w:rPr>
        <w:t>Пример</w:t>
      </w:r>
      <w:r w:rsidRPr="0061357F">
        <w:rPr>
          <w:rFonts w:ascii="Times New Roman" w:hAnsi="Times New Roman" w:cs="Times New Roman"/>
          <w:color w:val="1A171B"/>
        </w:rPr>
        <w:t xml:space="preserve"> - </w:t>
      </w:r>
      <w:r w:rsidR="008D76A7" w:rsidRPr="0061357F">
        <w:rPr>
          <w:rFonts w:ascii="Times New Roman" w:hAnsi="Times New Roman" w:cs="Times New Roman"/>
          <w:color w:val="1A171B"/>
        </w:rPr>
        <w:t xml:space="preserve">Вдавливание  </w:t>
      </w:r>
      <w:proofErr w:type="spellStart"/>
      <w:r w:rsidR="008D76A7" w:rsidRPr="0061357F">
        <w:rPr>
          <w:rFonts w:ascii="Times New Roman" w:hAnsi="Times New Roman" w:cs="Times New Roman"/>
          <w:color w:val="1A171B"/>
        </w:rPr>
        <w:t>самозабуривающегося</w:t>
      </w:r>
      <w:proofErr w:type="spellEnd"/>
      <w:r w:rsidR="008D76A7" w:rsidRPr="0061357F">
        <w:rPr>
          <w:rFonts w:ascii="Times New Roman" w:hAnsi="Times New Roman" w:cs="Times New Roman"/>
          <w:color w:val="1A171B"/>
        </w:rPr>
        <w:t xml:space="preserve"> </w:t>
      </w:r>
      <w:proofErr w:type="spellStart"/>
      <w:r w:rsidR="008D76A7" w:rsidRPr="0061357F">
        <w:rPr>
          <w:rFonts w:ascii="Times New Roman" w:hAnsi="Times New Roman" w:cs="Times New Roman"/>
          <w:color w:val="1A171B"/>
        </w:rPr>
        <w:t>прессиометра</w:t>
      </w:r>
      <w:proofErr w:type="spellEnd"/>
      <w:r w:rsidR="008D76A7" w:rsidRPr="0061357F">
        <w:rPr>
          <w:rFonts w:ascii="Times New Roman" w:hAnsi="Times New Roman" w:cs="Times New Roman"/>
          <w:color w:val="1A171B"/>
        </w:rPr>
        <w:t xml:space="preserve">, активирование </w:t>
      </w:r>
      <w:proofErr w:type="spellStart"/>
      <w:r w:rsidR="008D76A7" w:rsidRPr="0061357F">
        <w:rPr>
          <w:rFonts w:ascii="Times New Roman" w:hAnsi="Times New Roman" w:cs="Times New Roman"/>
          <w:color w:val="1A171B"/>
        </w:rPr>
        <w:t>самоза</w:t>
      </w:r>
      <w:r w:rsidRPr="0061357F">
        <w:rPr>
          <w:rFonts w:ascii="Times New Roman" w:hAnsi="Times New Roman" w:cs="Times New Roman"/>
          <w:color w:val="1A171B"/>
        </w:rPr>
        <w:softHyphen/>
      </w:r>
      <w:r w:rsidR="008D76A7" w:rsidRPr="0061357F">
        <w:rPr>
          <w:rFonts w:ascii="Times New Roman" w:hAnsi="Times New Roman" w:cs="Times New Roman"/>
          <w:color w:val="1A171B"/>
        </w:rPr>
        <w:t>буривающейся</w:t>
      </w:r>
      <w:proofErr w:type="spellEnd"/>
      <w:r w:rsidR="008D76A7" w:rsidRPr="0061357F">
        <w:rPr>
          <w:rFonts w:ascii="Times New Roman" w:hAnsi="Times New Roman" w:cs="Times New Roman"/>
          <w:color w:val="1A171B"/>
        </w:rPr>
        <w:t xml:space="preserve"> головки (см. 5.3) и затем проведение испытаний </w:t>
      </w:r>
      <w:proofErr w:type="spellStart"/>
      <w:r w:rsidR="008D76A7" w:rsidRPr="0061357F">
        <w:rPr>
          <w:rFonts w:ascii="Times New Roman" w:hAnsi="Times New Roman" w:cs="Times New Roman"/>
          <w:color w:val="1A171B"/>
        </w:rPr>
        <w:t>прессиометром</w:t>
      </w:r>
      <w:proofErr w:type="spellEnd"/>
      <w:r w:rsidR="008D76A7" w:rsidRPr="0061357F">
        <w:rPr>
          <w:rFonts w:ascii="Times New Roman" w:hAnsi="Times New Roman" w:cs="Times New Roman"/>
          <w:color w:val="1A171B"/>
        </w:rPr>
        <w:t xml:space="preserve"> (см. пункт 6). </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5230B5">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3.5</w:t>
      </w:r>
      <w:r w:rsidR="005230B5" w:rsidRPr="0061357F">
        <w:rPr>
          <w:rFonts w:ascii="Times New Roman" w:hAnsi="Times New Roman" w:cs="Times New Roman"/>
          <w:b/>
          <w:color w:val="1A171B"/>
          <w:sz w:val="24"/>
          <w:szCs w:val="24"/>
        </w:rPr>
        <w:t xml:space="preserve"> И</w:t>
      </w:r>
      <w:r w:rsidRPr="0061357F">
        <w:rPr>
          <w:rFonts w:ascii="Times New Roman" w:hAnsi="Times New Roman" w:cs="Times New Roman"/>
          <w:b/>
          <w:color w:val="1A171B"/>
          <w:sz w:val="24"/>
          <w:szCs w:val="24"/>
        </w:rPr>
        <w:t xml:space="preserve">спытание </w:t>
      </w:r>
      <w:proofErr w:type="spellStart"/>
      <w:r w:rsidRPr="0061357F">
        <w:rPr>
          <w:rFonts w:ascii="Times New Roman" w:hAnsi="Times New Roman" w:cs="Times New Roman"/>
          <w:b/>
          <w:color w:val="1A171B"/>
          <w:sz w:val="24"/>
          <w:szCs w:val="24"/>
        </w:rPr>
        <w:t>самозабуривающимся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прессиометром</w:t>
      </w:r>
      <w:proofErr w:type="spellEnd"/>
      <w:r w:rsidR="005230B5" w:rsidRPr="0061357F">
        <w:rPr>
          <w:rFonts w:ascii="Times New Roman" w:hAnsi="Times New Roman" w:cs="Times New Roman"/>
          <w:color w:val="1A171B"/>
          <w:sz w:val="24"/>
          <w:szCs w:val="24"/>
        </w:rPr>
        <w:t xml:space="preserve"> (</w:t>
      </w:r>
      <w:proofErr w:type="spellStart"/>
      <w:r w:rsidR="00495AFF" w:rsidRPr="0061357F">
        <w:rPr>
          <w:rFonts w:ascii="Times New Roman" w:hAnsi="Times New Roman" w:cs="Times New Roman"/>
          <w:bCs/>
          <w:color w:val="211D1E"/>
          <w:sz w:val="22"/>
          <w:szCs w:val="22"/>
        </w:rPr>
        <w:t>self-boring</w:t>
      </w:r>
      <w:proofErr w:type="spellEnd"/>
      <w:r w:rsidR="00495AFF" w:rsidRPr="0061357F">
        <w:rPr>
          <w:rFonts w:ascii="Times New Roman" w:hAnsi="Times New Roman" w:cs="Times New Roman"/>
          <w:bCs/>
          <w:color w:val="211D1E"/>
          <w:sz w:val="22"/>
          <w:szCs w:val="22"/>
        </w:rPr>
        <w:t xml:space="preserve"> </w:t>
      </w:r>
      <w:proofErr w:type="spellStart"/>
      <w:r w:rsidR="00495AFF" w:rsidRPr="0061357F">
        <w:rPr>
          <w:rFonts w:ascii="Times New Roman" w:hAnsi="Times New Roman" w:cs="Times New Roman"/>
          <w:bCs/>
          <w:color w:val="211D1E"/>
          <w:sz w:val="22"/>
          <w:szCs w:val="22"/>
        </w:rPr>
        <w:t>pressuremeter</w:t>
      </w:r>
      <w:proofErr w:type="spellEnd"/>
      <w:r w:rsidR="00495AFF" w:rsidRPr="0061357F">
        <w:rPr>
          <w:rFonts w:ascii="Times New Roman" w:hAnsi="Times New Roman" w:cs="Times New Roman"/>
          <w:bCs/>
          <w:color w:val="211D1E"/>
          <w:sz w:val="22"/>
          <w:szCs w:val="22"/>
        </w:rPr>
        <w:t xml:space="preserve"> </w:t>
      </w:r>
      <w:proofErr w:type="spellStart"/>
      <w:r w:rsidR="00495AFF" w:rsidRPr="0061357F">
        <w:rPr>
          <w:rFonts w:ascii="Times New Roman" w:hAnsi="Times New Roman" w:cs="Times New Roman"/>
          <w:bCs/>
          <w:color w:val="211D1E"/>
          <w:sz w:val="22"/>
          <w:szCs w:val="22"/>
        </w:rPr>
        <w:t>test</w:t>
      </w:r>
      <w:proofErr w:type="spellEnd"/>
      <w:r w:rsidR="005230B5" w:rsidRPr="0061357F">
        <w:rPr>
          <w:rFonts w:ascii="Times New Roman" w:hAnsi="Times New Roman" w:cs="Times New Roman"/>
          <w:color w:val="1A171B"/>
          <w:sz w:val="24"/>
          <w:szCs w:val="24"/>
        </w:rPr>
        <w:t xml:space="preserve">): </w:t>
      </w:r>
      <w:r w:rsidR="002A7139" w:rsidRPr="0061357F">
        <w:rPr>
          <w:rFonts w:ascii="Times New Roman" w:hAnsi="Times New Roman" w:cs="Times New Roman"/>
          <w:color w:val="1A171B"/>
          <w:sz w:val="24"/>
          <w:szCs w:val="24"/>
        </w:rPr>
        <w:t xml:space="preserve">Процесс расширения </w:t>
      </w:r>
      <w:proofErr w:type="spellStart"/>
      <w:r w:rsidR="002A7139" w:rsidRPr="0061357F">
        <w:rPr>
          <w:rFonts w:ascii="Times New Roman" w:hAnsi="Times New Roman" w:cs="Times New Roman"/>
          <w:color w:val="1A171B"/>
          <w:sz w:val="24"/>
          <w:szCs w:val="24"/>
        </w:rPr>
        <w:t>самозабуривающегося</w:t>
      </w:r>
      <w:proofErr w:type="spellEnd"/>
      <w:r w:rsidR="002A7139" w:rsidRPr="0061357F">
        <w:rPr>
          <w:rFonts w:ascii="Times New Roman" w:hAnsi="Times New Roman" w:cs="Times New Roman"/>
          <w:color w:val="1A171B"/>
          <w:sz w:val="24"/>
          <w:szCs w:val="24"/>
        </w:rPr>
        <w:t xml:space="preserve"> зонда </w:t>
      </w:r>
      <w:proofErr w:type="spellStart"/>
      <w:r w:rsidR="002A7139" w:rsidRPr="0061357F">
        <w:rPr>
          <w:rFonts w:ascii="Times New Roman" w:hAnsi="Times New Roman" w:cs="Times New Roman"/>
          <w:color w:val="1A171B"/>
          <w:sz w:val="24"/>
          <w:szCs w:val="24"/>
        </w:rPr>
        <w:t>прессиометра</w:t>
      </w:r>
      <w:proofErr w:type="spellEnd"/>
      <w:r w:rsidR="002A7139" w:rsidRPr="0061357F">
        <w:rPr>
          <w:rFonts w:ascii="Times New Roman" w:hAnsi="Times New Roman" w:cs="Times New Roman"/>
          <w:color w:val="1A171B"/>
          <w:sz w:val="24"/>
          <w:szCs w:val="24"/>
        </w:rPr>
        <w:t xml:space="preserve">, чтобы прижать гибкую мембрану к стенке скважины и измерить соответствующее смещение как функцию давления и времени. </w:t>
      </w:r>
    </w:p>
    <w:p w:rsidR="008D76A7" w:rsidRPr="0061357F" w:rsidRDefault="008D76A7" w:rsidP="00B860B9">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3.6</w:t>
      </w:r>
      <w:r w:rsidR="002A7139" w:rsidRPr="0061357F">
        <w:rPr>
          <w:rFonts w:ascii="Times New Roman" w:hAnsi="Times New Roman" w:cs="Times New Roman"/>
          <w:b/>
          <w:color w:val="1A171B"/>
          <w:sz w:val="24"/>
          <w:szCs w:val="24"/>
        </w:rPr>
        <w:t xml:space="preserve"> </w:t>
      </w:r>
      <w:r w:rsidR="005230B5" w:rsidRPr="0061357F">
        <w:rPr>
          <w:rFonts w:ascii="Times New Roman" w:hAnsi="Times New Roman" w:cs="Times New Roman"/>
          <w:b/>
          <w:color w:val="1A171B"/>
          <w:sz w:val="24"/>
          <w:szCs w:val="24"/>
        </w:rPr>
        <w:t>К</w:t>
      </w:r>
      <w:r w:rsidRPr="0061357F">
        <w:rPr>
          <w:rFonts w:ascii="Times New Roman" w:hAnsi="Times New Roman" w:cs="Times New Roman"/>
          <w:b/>
          <w:color w:val="1A171B"/>
          <w:sz w:val="24"/>
          <w:szCs w:val="24"/>
        </w:rPr>
        <w:t xml:space="preserve">ривая </w:t>
      </w:r>
      <w:proofErr w:type="spellStart"/>
      <w:r w:rsidRPr="0061357F">
        <w:rPr>
          <w:rFonts w:ascii="Times New Roman" w:hAnsi="Times New Roman" w:cs="Times New Roman"/>
          <w:b/>
          <w:color w:val="1A171B"/>
          <w:sz w:val="24"/>
          <w:szCs w:val="24"/>
        </w:rPr>
        <w:t>самозабуривающегося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прессиометра</w:t>
      </w:r>
      <w:proofErr w:type="spellEnd"/>
      <w:r w:rsidR="002A7139" w:rsidRPr="0061357F">
        <w:rPr>
          <w:rFonts w:ascii="Times New Roman" w:hAnsi="Times New Roman" w:cs="Times New Roman"/>
          <w:color w:val="1A171B"/>
          <w:sz w:val="24"/>
          <w:szCs w:val="24"/>
        </w:rPr>
        <w:t xml:space="preserve"> (</w:t>
      </w:r>
      <w:proofErr w:type="spellStart"/>
      <w:r w:rsidR="002A7139" w:rsidRPr="0061357F">
        <w:rPr>
          <w:rFonts w:ascii="Times New Roman" w:hAnsi="Times New Roman" w:cs="Times New Roman"/>
          <w:color w:val="1A171B"/>
          <w:sz w:val="24"/>
          <w:szCs w:val="24"/>
        </w:rPr>
        <w:t>self-boring</w:t>
      </w:r>
      <w:proofErr w:type="spellEnd"/>
      <w:r w:rsidR="002A7139" w:rsidRPr="0061357F">
        <w:rPr>
          <w:rFonts w:ascii="Times New Roman" w:hAnsi="Times New Roman" w:cs="Times New Roman"/>
          <w:color w:val="1A171B"/>
          <w:sz w:val="24"/>
          <w:szCs w:val="24"/>
        </w:rPr>
        <w:t xml:space="preserve"> </w:t>
      </w:r>
      <w:proofErr w:type="spellStart"/>
      <w:r w:rsidR="002A7139" w:rsidRPr="0061357F">
        <w:rPr>
          <w:rFonts w:ascii="Times New Roman" w:hAnsi="Times New Roman" w:cs="Times New Roman"/>
          <w:color w:val="1A171B"/>
          <w:sz w:val="24"/>
          <w:szCs w:val="24"/>
        </w:rPr>
        <w:t>pressuremeter</w:t>
      </w:r>
      <w:proofErr w:type="spellEnd"/>
      <w:r w:rsidR="002A7139" w:rsidRPr="0061357F">
        <w:rPr>
          <w:rFonts w:ascii="Times New Roman" w:hAnsi="Times New Roman" w:cs="Times New Roman"/>
          <w:color w:val="1A171B"/>
          <w:sz w:val="24"/>
          <w:szCs w:val="24"/>
        </w:rPr>
        <w:t xml:space="preserve"> </w:t>
      </w:r>
      <w:proofErr w:type="spellStart"/>
      <w:r w:rsidR="002A7139" w:rsidRPr="0061357F">
        <w:rPr>
          <w:rFonts w:ascii="Times New Roman" w:hAnsi="Times New Roman" w:cs="Times New Roman"/>
          <w:color w:val="1A171B"/>
          <w:sz w:val="24"/>
          <w:szCs w:val="24"/>
        </w:rPr>
        <w:t>curve</w:t>
      </w:r>
      <w:proofErr w:type="spellEnd"/>
      <w:r w:rsidR="002A7139" w:rsidRPr="0061357F">
        <w:rPr>
          <w:rFonts w:ascii="Times New Roman" w:hAnsi="Times New Roman" w:cs="Times New Roman"/>
          <w:color w:val="1A171B"/>
          <w:sz w:val="24"/>
          <w:szCs w:val="24"/>
        </w:rPr>
        <w:t>): Г</w:t>
      </w:r>
      <w:r w:rsidRPr="0061357F">
        <w:rPr>
          <w:rFonts w:ascii="Times New Roman" w:hAnsi="Times New Roman" w:cs="Times New Roman"/>
          <w:color w:val="1A171B"/>
          <w:sz w:val="24"/>
          <w:szCs w:val="24"/>
        </w:rPr>
        <w:t>рафик зависимости давления от измеренного смещения</w:t>
      </w:r>
    </w:p>
    <w:p w:rsidR="008D76A7" w:rsidRPr="0061357F" w:rsidRDefault="008D76A7" w:rsidP="00B860B9">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3.7</w:t>
      </w:r>
      <w:r w:rsidR="00B860B9" w:rsidRPr="0061357F">
        <w:rPr>
          <w:rFonts w:ascii="Times New Roman" w:hAnsi="Times New Roman" w:cs="Times New Roman"/>
          <w:b/>
          <w:color w:val="1A171B"/>
          <w:sz w:val="24"/>
          <w:szCs w:val="24"/>
        </w:rPr>
        <w:t xml:space="preserve"> Г</w:t>
      </w:r>
      <w:r w:rsidRPr="0061357F">
        <w:rPr>
          <w:rFonts w:ascii="Times New Roman" w:hAnsi="Times New Roman" w:cs="Times New Roman"/>
          <w:b/>
          <w:color w:val="1A171B"/>
          <w:sz w:val="24"/>
          <w:szCs w:val="24"/>
        </w:rPr>
        <w:t>лубина проведения испытания</w:t>
      </w:r>
      <w:r w:rsidR="00751240" w:rsidRPr="0061357F">
        <w:rPr>
          <w:rFonts w:ascii="Times New Roman" w:hAnsi="Times New Roman" w:cs="Times New Roman"/>
          <w:color w:val="1A171B"/>
          <w:sz w:val="24"/>
          <w:szCs w:val="24"/>
        </w:rPr>
        <w:t xml:space="preserve"> (</w:t>
      </w:r>
      <w:proofErr w:type="spellStart"/>
      <w:r w:rsidR="00495AFF" w:rsidRPr="0061357F">
        <w:rPr>
          <w:rFonts w:ascii="Times New Roman" w:hAnsi="Times New Roman" w:cs="Times New Roman"/>
          <w:color w:val="1A171B"/>
          <w:sz w:val="24"/>
          <w:szCs w:val="24"/>
        </w:rPr>
        <w:t>depth</w:t>
      </w:r>
      <w:proofErr w:type="spellEnd"/>
      <w:r w:rsidR="00495AFF" w:rsidRPr="0061357F">
        <w:rPr>
          <w:rFonts w:ascii="Times New Roman" w:hAnsi="Times New Roman" w:cs="Times New Roman"/>
          <w:color w:val="1A171B"/>
          <w:sz w:val="24"/>
          <w:szCs w:val="24"/>
        </w:rPr>
        <w:t xml:space="preserve"> </w:t>
      </w:r>
      <w:proofErr w:type="spellStart"/>
      <w:r w:rsidR="00495AFF" w:rsidRPr="0061357F">
        <w:rPr>
          <w:rFonts w:ascii="Times New Roman" w:hAnsi="Times New Roman" w:cs="Times New Roman"/>
          <w:color w:val="1A171B"/>
          <w:sz w:val="24"/>
          <w:szCs w:val="24"/>
        </w:rPr>
        <w:t>of</w:t>
      </w:r>
      <w:proofErr w:type="spellEnd"/>
      <w:r w:rsidR="00495AFF" w:rsidRPr="0061357F">
        <w:rPr>
          <w:rFonts w:ascii="Times New Roman" w:hAnsi="Times New Roman" w:cs="Times New Roman"/>
          <w:color w:val="1A171B"/>
          <w:sz w:val="24"/>
          <w:szCs w:val="24"/>
        </w:rPr>
        <w:t xml:space="preserve"> </w:t>
      </w:r>
      <w:proofErr w:type="spellStart"/>
      <w:r w:rsidR="00495AFF" w:rsidRPr="0061357F">
        <w:rPr>
          <w:rFonts w:ascii="Times New Roman" w:hAnsi="Times New Roman" w:cs="Times New Roman"/>
          <w:color w:val="1A171B"/>
          <w:sz w:val="24"/>
          <w:szCs w:val="24"/>
        </w:rPr>
        <w:t>test</w:t>
      </w:r>
      <w:proofErr w:type="spellEnd"/>
      <w:r w:rsidR="00751240" w:rsidRPr="0061357F">
        <w:rPr>
          <w:rFonts w:ascii="Times New Roman" w:hAnsi="Times New Roman" w:cs="Times New Roman"/>
          <w:color w:val="1A171B"/>
          <w:sz w:val="24"/>
          <w:szCs w:val="24"/>
        </w:rPr>
        <w:t xml:space="preserve">): </w:t>
      </w:r>
      <w:r w:rsidR="00B860B9" w:rsidRPr="0061357F">
        <w:rPr>
          <w:rFonts w:ascii="Times New Roman" w:hAnsi="Times New Roman" w:cs="Times New Roman"/>
          <w:color w:val="1A171B"/>
          <w:sz w:val="24"/>
          <w:szCs w:val="24"/>
        </w:rPr>
        <w:t>Р</w:t>
      </w:r>
      <w:r w:rsidRPr="0061357F">
        <w:rPr>
          <w:rFonts w:ascii="Times New Roman" w:hAnsi="Times New Roman" w:cs="Times New Roman"/>
          <w:color w:val="1A171B"/>
          <w:sz w:val="24"/>
          <w:szCs w:val="24"/>
        </w:rPr>
        <w:t xml:space="preserve">асстояние от уровня земли до </w:t>
      </w:r>
      <w:proofErr w:type="gramStart"/>
      <w:r w:rsidRPr="0061357F">
        <w:rPr>
          <w:rFonts w:ascii="Times New Roman" w:hAnsi="Times New Roman" w:cs="Times New Roman"/>
          <w:color w:val="1A171B"/>
          <w:sz w:val="24"/>
          <w:szCs w:val="24"/>
        </w:rPr>
        <w:t>центра</w:t>
      </w:r>
      <w:proofErr w:type="gramEnd"/>
      <w:r w:rsidRPr="0061357F">
        <w:rPr>
          <w:rFonts w:ascii="Times New Roman" w:hAnsi="Times New Roman" w:cs="Times New Roman"/>
          <w:color w:val="1A171B"/>
          <w:sz w:val="24"/>
          <w:szCs w:val="24"/>
        </w:rPr>
        <w:t xml:space="preserve"> расширяющегося </w:t>
      </w:r>
      <w:proofErr w:type="spellStart"/>
      <w:r w:rsidRPr="0061357F">
        <w:rPr>
          <w:rFonts w:ascii="Times New Roman" w:hAnsi="Times New Roman" w:cs="Times New Roman"/>
          <w:color w:val="1A171B"/>
          <w:sz w:val="24"/>
          <w:szCs w:val="24"/>
        </w:rPr>
        <w:t>саморазбуривающегося</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прессиометра</w:t>
      </w:r>
      <w:proofErr w:type="spellEnd"/>
      <w:r w:rsidRPr="0061357F">
        <w:rPr>
          <w:rFonts w:ascii="Times New Roman" w:hAnsi="Times New Roman" w:cs="Times New Roman"/>
          <w:color w:val="1A171B"/>
          <w:sz w:val="24"/>
          <w:szCs w:val="24"/>
        </w:rPr>
        <w:t xml:space="preserve"> (3.1), измеренное вдоль оси скважины</w:t>
      </w:r>
      <w:r w:rsidR="00B860B9" w:rsidRPr="0061357F">
        <w:rPr>
          <w:rFonts w:ascii="Times New Roman" w:hAnsi="Times New Roman" w:cs="Times New Roman"/>
          <w:color w:val="1A171B"/>
          <w:sz w:val="24"/>
          <w:szCs w:val="24"/>
        </w:rPr>
        <w:t>.</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8D76A7">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Примечание </w:t>
      </w:r>
      <w:r w:rsidR="00B860B9" w:rsidRPr="0061357F">
        <w:rPr>
          <w:rFonts w:ascii="Times New Roman" w:hAnsi="Times New Roman" w:cs="Times New Roman"/>
          <w:color w:val="1A171B"/>
        </w:rPr>
        <w:t>-</w:t>
      </w:r>
      <w:r w:rsidRPr="0061357F">
        <w:rPr>
          <w:rFonts w:ascii="Times New Roman" w:hAnsi="Times New Roman" w:cs="Times New Roman"/>
          <w:color w:val="1A171B"/>
        </w:rPr>
        <w:t xml:space="preserve"> см. </w:t>
      </w:r>
      <w:r w:rsidR="00B860B9" w:rsidRPr="0061357F">
        <w:rPr>
          <w:rFonts w:ascii="Times New Roman" w:hAnsi="Times New Roman" w:cs="Times New Roman"/>
          <w:color w:val="1A171B"/>
        </w:rPr>
        <w:t>р</w:t>
      </w:r>
      <w:r w:rsidRPr="0061357F">
        <w:rPr>
          <w:rFonts w:ascii="Times New Roman" w:hAnsi="Times New Roman" w:cs="Times New Roman"/>
          <w:color w:val="1A171B"/>
        </w:rPr>
        <w:t xml:space="preserve">исунок 1. </w:t>
      </w:r>
    </w:p>
    <w:p w:rsidR="008D76A7" w:rsidRPr="0061357F" w:rsidRDefault="008D76A7" w:rsidP="008D76A7">
      <w:pPr>
        <w:shd w:val="clear" w:color="auto" w:fill="FFFFFF"/>
        <w:rPr>
          <w:rFonts w:ascii="Times New Roman" w:hAnsi="Times New Roman" w:cs="Times New Roman"/>
          <w:color w:val="1A171B"/>
          <w:sz w:val="24"/>
          <w:szCs w:val="24"/>
        </w:rPr>
      </w:pPr>
    </w:p>
    <w:p w:rsidR="008D76A7" w:rsidRPr="0061357F" w:rsidRDefault="008D76A7" w:rsidP="00B860B9">
      <w:pPr>
        <w:shd w:val="clear" w:color="auto" w:fill="FFFFFF"/>
        <w:rPr>
          <w:rFonts w:ascii="Times New Roman" w:hAnsi="Times New Roman" w:cs="Times New Roman"/>
          <w:color w:val="1A171B"/>
          <w:sz w:val="24"/>
          <w:szCs w:val="24"/>
        </w:rPr>
      </w:pPr>
      <w:r w:rsidRPr="0061357F">
        <w:rPr>
          <w:rFonts w:ascii="Times New Roman" w:hAnsi="Times New Roman" w:cs="Times New Roman"/>
          <w:b/>
          <w:color w:val="1A171B"/>
          <w:sz w:val="24"/>
          <w:szCs w:val="24"/>
        </w:rPr>
        <w:t>3.8</w:t>
      </w:r>
      <w:r w:rsidRPr="0061357F">
        <w:rPr>
          <w:rFonts w:ascii="Times New Roman" w:hAnsi="Times New Roman" w:cs="Times New Roman"/>
          <w:color w:val="1A171B"/>
          <w:sz w:val="24"/>
          <w:szCs w:val="24"/>
        </w:rPr>
        <w:t xml:space="preserve"> </w:t>
      </w:r>
      <w:r w:rsidR="00B860B9" w:rsidRPr="0061357F">
        <w:rPr>
          <w:rFonts w:ascii="Times New Roman" w:hAnsi="Times New Roman" w:cs="Times New Roman"/>
          <w:b/>
          <w:color w:val="1A171B"/>
          <w:sz w:val="24"/>
          <w:szCs w:val="24"/>
        </w:rPr>
        <w:t>О</w:t>
      </w:r>
      <w:r w:rsidRPr="0061357F">
        <w:rPr>
          <w:rFonts w:ascii="Times New Roman" w:hAnsi="Times New Roman" w:cs="Times New Roman"/>
          <w:b/>
          <w:color w:val="1A171B"/>
          <w:sz w:val="24"/>
          <w:szCs w:val="24"/>
        </w:rPr>
        <w:t>ператор</w:t>
      </w:r>
      <w:r w:rsidR="00B860B9" w:rsidRPr="0061357F">
        <w:t xml:space="preserve"> (</w:t>
      </w:r>
      <w:proofErr w:type="spellStart"/>
      <w:r w:rsidR="00B860B9" w:rsidRPr="0061357F">
        <w:rPr>
          <w:rFonts w:ascii="Times New Roman" w:hAnsi="Times New Roman" w:cs="Times New Roman"/>
          <w:color w:val="1A171B"/>
          <w:sz w:val="24"/>
          <w:szCs w:val="24"/>
        </w:rPr>
        <w:t>operator</w:t>
      </w:r>
      <w:proofErr w:type="spellEnd"/>
      <w:r w:rsidR="00B860B9" w:rsidRPr="0061357F">
        <w:rPr>
          <w:rFonts w:ascii="Times New Roman" w:hAnsi="Times New Roman" w:cs="Times New Roman"/>
          <w:color w:val="1A171B"/>
          <w:sz w:val="24"/>
          <w:szCs w:val="24"/>
        </w:rPr>
        <w:t>) К</w:t>
      </w:r>
      <w:r w:rsidRPr="0061357F">
        <w:rPr>
          <w:rFonts w:ascii="Times New Roman" w:hAnsi="Times New Roman" w:cs="Times New Roman"/>
          <w:color w:val="1A171B"/>
          <w:sz w:val="24"/>
          <w:szCs w:val="24"/>
        </w:rPr>
        <w:t>валифицированный специалист, который выполняет ввод  зонда и испытание</w:t>
      </w:r>
      <w:r w:rsidR="00B860B9" w:rsidRPr="0061357F">
        <w:rPr>
          <w:rFonts w:ascii="Times New Roman" w:hAnsi="Times New Roman" w:cs="Times New Roman"/>
          <w:color w:val="1A171B"/>
          <w:sz w:val="24"/>
          <w:szCs w:val="24"/>
        </w:rPr>
        <w:t>.</w:t>
      </w:r>
    </w:p>
    <w:p w:rsidR="008D76A7" w:rsidRPr="0061357F" w:rsidRDefault="008D76A7" w:rsidP="008D76A7">
      <w:pPr>
        <w:shd w:val="clear" w:color="auto" w:fill="FFFFFF"/>
        <w:rPr>
          <w:rFonts w:ascii="Times New Roman" w:hAnsi="Times New Roman" w:cs="Times New Roman"/>
          <w:color w:val="1A171B"/>
          <w:sz w:val="24"/>
          <w:szCs w:val="24"/>
        </w:rPr>
      </w:pPr>
    </w:p>
    <w:p w:rsidR="007B7A8C" w:rsidRPr="0061357F" w:rsidRDefault="007B7A8C">
      <w:pPr>
        <w:widowControl/>
        <w:autoSpaceDE/>
        <w:autoSpaceDN/>
        <w:adjustRightInd/>
        <w:ind w:firstLine="0"/>
        <w:jc w:val="left"/>
        <w:rPr>
          <w:rFonts w:ascii="Times New Roman" w:hAnsi="Times New Roman" w:cs="Times New Roman"/>
          <w:color w:val="1A171B"/>
          <w:sz w:val="24"/>
          <w:szCs w:val="24"/>
        </w:rPr>
      </w:pPr>
      <w:r w:rsidRPr="0061357F">
        <w:rPr>
          <w:rFonts w:ascii="Times New Roman" w:hAnsi="Times New Roman" w:cs="Times New Roman"/>
          <w:color w:val="1A171B"/>
          <w:sz w:val="24"/>
          <w:szCs w:val="24"/>
        </w:rPr>
        <w:br w:type="page"/>
      </w:r>
    </w:p>
    <w:p w:rsidR="007B7A8C" w:rsidRPr="0061357F" w:rsidRDefault="007B7A8C" w:rsidP="00260F0D">
      <w:pPr>
        <w:shd w:val="clear" w:color="auto" w:fill="FFFFFF"/>
        <w:rPr>
          <w:rFonts w:ascii="Times New Roman" w:hAnsi="Times New Roman" w:cs="Times New Roman"/>
          <w:b/>
          <w:color w:val="1A171B"/>
          <w:sz w:val="24"/>
          <w:szCs w:val="24"/>
        </w:rPr>
      </w:pPr>
    </w:p>
    <w:p w:rsidR="00260F0D" w:rsidRPr="0061357F" w:rsidRDefault="00260F0D" w:rsidP="00260F0D">
      <w:pPr>
        <w:shd w:val="clear" w:color="auto" w:fill="FFFFFF"/>
        <w:rPr>
          <w:rFonts w:ascii="Times New Roman" w:hAnsi="Times New Roman" w:cs="Times New Roman"/>
          <w:b/>
          <w:color w:val="1A171B"/>
          <w:sz w:val="24"/>
          <w:szCs w:val="24"/>
        </w:rPr>
      </w:pPr>
      <w:r w:rsidRPr="0061357F">
        <w:rPr>
          <w:rFonts w:ascii="Times New Roman" w:hAnsi="Times New Roman" w:cs="Times New Roman"/>
          <w:b/>
          <w:color w:val="1A171B"/>
          <w:sz w:val="24"/>
          <w:szCs w:val="24"/>
        </w:rPr>
        <w:t>4</w:t>
      </w:r>
      <w:r w:rsidR="00BD700E" w:rsidRPr="0061357F">
        <w:rPr>
          <w:rFonts w:ascii="Times New Roman" w:hAnsi="Times New Roman" w:cs="Times New Roman"/>
          <w:b/>
          <w:color w:val="1A171B"/>
          <w:sz w:val="24"/>
          <w:szCs w:val="24"/>
        </w:rPr>
        <w:t xml:space="preserve"> </w:t>
      </w:r>
      <w:r w:rsidRPr="0061357F">
        <w:rPr>
          <w:rFonts w:ascii="Times New Roman" w:hAnsi="Times New Roman" w:cs="Times New Roman"/>
          <w:b/>
          <w:color w:val="1A171B"/>
          <w:sz w:val="24"/>
          <w:szCs w:val="24"/>
        </w:rPr>
        <w:t xml:space="preserve">Буквенные обозначения </w:t>
      </w:r>
      <w:r w:rsidRPr="0061357F">
        <w:rPr>
          <w:rFonts w:ascii="Times New Roman" w:hAnsi="Times New Roman" w:cs="Times New Roman"/>
          <w:b/>
          <w:color w:val="1A171B"/>
          <w:sz w:val="24"/>
          <w:szCs w:val="24"/>
        </w:rPr>
        <w:tab/>
      </w:r>
    </w:p>
    <w:p w:rsidR="00806A3F" w:rsidRPr="0061357F" w:rsidRDefault="00806A3F" w:rsidP="00260F0D">
      <w:pPr>
        <w:shd w:val="clear" w:color="auto" w:fill="FFFFFF"/>
        <w:rPr>
          <w:rFonts w:ascii="Times New Roman" w:hAnsi="Times New Roman" w:cs="Times New Roman"/>
          <w:b/>
          <w:color w:val="1A171B"/>
          <w:sz w:val="24"/>
          <w:szCs w:val="24"/>
        </w:rPr>
      </w:pPr>
    </w:p>
    <w:p w:rsidR="00806A3F" w:rsidRPr="0061357F" w:rsidRDefault="00806A3F" w:rsidP="00260F0D">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Буквенные обозначения приведены в таблице 1.</w:t>
      </w:r>
    </w:p>
    <w:p w:rsidR="00806A3F" w:rsidRPr="0061357F" w:rsidRDefault="00806A3F" w:rsidP="00260F0D">
      <w:pPr>
        <w:shd w:val="clear" w:color="auto" w:fill="FFFFFF"/>
        <w:rPr>
          <w:rFonts w:ascii="Times New Roman" w:hAnsi="Times New Roman" w:cs="Times New Roman"/>
          <w:b/>
          <w:color w:val="1A171B"/>
          <w:sz w:val="24"/>
          <w:szCs w:val="24"/>
        </w:rPr>
      </w:pPr>
    </w:p>
    <w:p w:rsidR="00806A3F" w:rsidRPr="0061357F" w:rsidRDefault="00806A3F" w:rsidP="00806A3F">
      <w:pPr>
        <w:shd w:val="clear" w:color="auto" w:fill="FFFFFF"/>
        <w:ind w:firstLine="0"/>
        <w:jc w:val="center"/>
        <w:rPr>
          <w:rFonts w:ascii="Times New Roman" w:hAnsi="Times New Roman" w:cs="Times New Roman"/>
          <w:b/>
          <w:color w:val="1A171B"/>
          <w:sz w:val="24"/>
          <w:szCs w:val="24"/>
        </w:rPr>
      </w:pPr>
      <w:r w:rsidRPr="0061357F">
        <w:rPr>
          <w:rFonts w:ascii="Times New Roman" w:hAnsi="Times New Roman" w:cs="Times New Roman"/>
          <w:b/>
          <w:color w:val="1A171B"/>
          <w:sz w:val="24"/>
          <w:szCs w:val="24"/>
        </w:rPr>
        <w:t>Таблица 1 – Буквенные обозначения</w:t>
      </w:r>
    </w:p>
    <w:p w:rsidR="00260F0D" w:rsidRPr="0061357F" w:rsidRDefault="00260F0D" w:rsidP="00806A3F">
      <w:pPr>
        <w:shd w:val="clear" w:color="auto" w:fill="FFFFFF"/>
        <w:ind w:firstLine="0"/>
        <w:rPr>
          <w:rFonts w:ascii="Times New Roman" w:hAnsi="Times New Roman" w:cs="Times New Roman"/>
          <w:color w:val="1A171B"/>
          <w:sz w:val="24"/>
          <w:szCs w:val="24"/>
        </w:rPr>
      </w:pPr>
    </w:p>
    <w:tbl>
      <w:tblPr>
        <w:tblW w:w="9356" w:type="dxa"/>
        <w:jc w:val="center"/>
        <w:tblLayout w:type="fixed"/>
        <w:tblCellMar>
          <w:left w:w="0" w:type="dxa"/>
          <w:right w:w="0" w:type="dxa"/>
        </w:tblCellMar>
        <w:tblLook w:val="01E0" w:firstRow="1" w:lastRow="1" w:firstColumn="1" w:lastColumn="1" w:noHBand="0" w:noVBand="0"/>
      </w:tblPr>
      <w:tblGrid>
        <w:gridCol w:w="1561"/>
        <w:gridCol w:w="6237"/>
        <w:gridCol w:w="1443"/>
        <w:gridCol w:w="115"/>
      </w:tblGrid>
      <w:tr w:rsidR="00955F1A" w:rsidRPr="0061357F" w:rsidTr="00CA4335">
        <w:trPr>
          <w:trHeight w:hRule="exact" w:val="766"/>
          <w:jc w:val="center"/>
        </w:trPr>
        <w:tc>
          <w:tcPr>
            <w:tcW w:w="1561" w:type="dxa"/>
            <w:tcBorders>
              <w:top w:val="single" w:sz="8" w:space="0" w:color="231F20"/>
              <w:left w:val="single" w:sz="8" w:space="0" w:color="231F20"/>
              <w:bottom w:val="double" w:sz="4" w:space="0" w:color="auto"/>
              <w:right w:val="single" w:sz="4" w:space="0" w:color="231F20"/>
            </w:tcBorders>
            <w:vAlign w:val="center"/>
          </w:tcPr>
          <w:p w:rsidR="00CF5882" w:rsidRPr="0061357F" w:rsidRDefault="00CF5882" w:rsidP="00CF5882">
            <w:pPr>
              <w:spacing w:before="120"/>
              <w:ind w:firstLine="0"/>
              <w:jc w:val="center"/>
              <w:rPr>
                <w:rFonts w:ascii="Times New Roman" w:hAnsi="Times New Roman" w:cs="Times New Roman"/>
                <w:b/>
                <w:bCs/>
                <w:sz w:val="24"/>
                <w:szCs w:val="24"/>
              </w:rPr>
            </w:pPr>
            <w:r w:rsidRPr="0061357F">
              <w:rPr>
                <w:rFonts w:ascii="Times New Roman" w:hAnsi="Times New Roman" w:cs="Times New Roman"/>
                <w:b/>
                <w:bCs/>
                <w:sz w:val="24"/>
                <w:szCs w:val="24"/>
              </w:rPr>
              <w:t>Буквенные обозначения</w:t>
            </w:r>
          </w:p>
          <w:p w:rsidR="00950ADB" w:rsidRPr="0061357F" w:rsidRDefault="00950ADB" w:rsidP="00CF5882">
            <w:pPr>
              <w:spacing w:before="120"/>
              <w:ind w:firstLine="0"/>
              <w:jc w:val="center"/>
              <w:rPr>
                <w:rFonts w:ascii="Times New Roman" w:eastAsia="Cambria" w:hAnsi="Times New Roman" w:cs="Times New Roman"/>
                <w:sz w:val="24"/>
                <w:szCs w:val="24"/>
              </w:rPr>
            </w:pPr>
          </w:p>
        </w:tc>
        <w:tc>
          <w:tcPr>
            <w:tcW w:w="6237" w:type="dxa"/>
            <w:tcBorders>
              <w:top w:val="single" w:sz="8" w:space="0" w:color="231F20"/>
              <w:left w:val="single" w:sz="4" w:space="0" w:color="231F20"/>
              <w:bottom w:val="double" w:sz="4" w:space="0" w:color="auto"/>
              <w:right w:val="single" w:sz="4" w:space="0" w:color="231F20"/>
            </w:tcBorders>
            <w:vAlign w:val="center"/>
          </w:tcPr>
          <w:p w:rsidR="00435F7B" w:rsidRPr="0061357F" w:rsidRDefault="00955F1A" w:rsidP="00CF5882">
            <w:pPr>
              <w:spacing w:before="120"/>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p w:rsidR="00435F7B" w:rsidRPr="0061357F" w:rsidRDefault="00435F7B" w:rsidP="00CF5882">
            <w:pPr>
              <w:spacing w:before="120"/>
              <w:ind w:firstLine="0"/>
              <w:jc w:val="center"/>
              <w:rPr>
                <w:rFonts w:ascii="Times New Roman" w:eastAsia="Cambria" w:hAnsi="Times New Roman" w:cs="Times New Roman"/>
                <w:sz w:val="24"/>
                <w:szCs w:val="24"/>
                <w:lang w:val="en-US"/>
              </w:rPr>
            </w:pPr>
          </w:p>
        </w:tc>
        <w:tc>
          <w:tcPr>
            <w:tcW w:w="1558" w:type="dxa"/>
            <w:gridSpan w:val="2"/>
            <w:tcBorders>
              <w:top w:val="single" w:sz="8" w:space="0" w:color="231F20"/>
              <w:left w:val="single" w:sz="4" w:space="0" w:color="231F20"/>
              <w:bottom w:val="double" w:sz="4" w:space="0" w:color="auto"/>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Ед. изм.</w:t>
            </w:r>
          </w:p>
        </w:tc>
      </w:tr>
      <w:tr w:rsidR="00955F1A" w:rsidRPr="0061357F" w:rsidTr="00CA4335">
        <w:trPr>
          <w:trHeight w:hRule="exact" w:val="297"/>
          <w:jc w:val="center"/>
        </w:trPr>
        <w:tc>
          <w:tcPr>
            <w:tcW w:w="1561" w:type="dxa"/>
            <w:tcBorders>
              <w:top w:val="double" w:sz="4" w:space="0" w:color="auto"/>
              <w:left w:val="single" w:sz="8" w:space="0" w:color="231F20"/>
              <w:bottom w:val="single" w:sz="4" w:space="0" w:color="231F20"/>
              <w:right w:val="single" w:sz="4" w:space="0" w:color="231F20"/>
            </w:tcBorders>
            <w:vAlign w:val="center"/>
          </w:tcPr>
          <w:p w:rsidR="00950ADB" w:rsidRPr="0061357F" w:rsidRDefault="00955F1A" w:rsidP="00CF5882">
            <w:pPr>
              <w:ind w:firstLine="0"/>
              <w:jc w:val="center"/>
              <w:rPr>
                <w:rFonts w:ascii="Times New Roman" w:eastAsia="Cambria" w:hAnsi="Times New Roman" w:cs="Times New Roman"/>
                <w:i/>
                <w:color w:val="231F20"/>
                <w:sz w:val="24"/>
                <w:szCs w:val="24"/>
              </w:rPr>
            </w:pPr>
            <w:r w:rsidRPr="0061357F">
              <w:rPr>
                <w:rFonts w:ascii="Times New Roman" w:eastAsia="Cambria" w:hAnsi="Times New Roman" w:cs="Times New Roman"/>
                <w:i/>
                <w:color w:val="231F20"/>
                <w:sz w:val="24"/>
                <w:szCs w:val="24"/>
              </w:rPr>
              <w:t>a</w:t>
            </w:r>
          </w:p>
        </w:tc>
        <w:tc>
          <w:tcPr>
            <w:tcW w:w="6237" w:type="dxa"/>
            <w:tcBorders>
              <w:top w:val="double" w:sz="4" w:space="0" w:color="auto"/>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К</w:t>
            </w:r>
            <w:r w:rsidR="00955F1A" w:rsidRPr="0061357F">
              <w:rPr>
                <w:rFonts w:ascii="Times New Roman" w:eastAsia="Cambria" w:hAnsi="Times New Roman" w:cs="Times New Roman"/>
                <w:color w:val="231F20"/>
                <w:sz w:val="24"/>
                <w:szCs w:val="24"/>
              </w:rPr>
              <w:t>оэффициент зависимости  смещения от давления</w:t>
            </w:r>
          </w:p>
        </w:tc>
        <w:tc>
          <w:tcPr>
            <w:tcW w:w="1558" w:type="dxa"/>
            <w:gridSpan w:val="2"/>
            <w:tcBorders>
              <w:top w:val="double" w:sz="4" w:space="0" w:color="auto"/>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roofErr w:type="gramStart"/>
            <w:r w:rsidRPr="0061357F">
              <w:rPr>
                <w:rFonts w:ascii="Times New Roman" w:eastAsia="Cambria" w:hAnsi="Times New Roman" w:cs="Times New Roman"/>
                <w:color w:val="231F20"/>
                <w:sz w:val="24"/>
                <w:szCs w:val="24"/>
              </w:rPr>
              <w:t>.М</w:t>
            </w:r>
            <w:proofErr w:type="gramEnd"/>
            <w:r w:rsidRPr="0061357F">
              <w:rPr>
                <w:rFonts w:ascii="Times New Roman" w:eastAsia="Cambria" w:hAnsi="Times New Roman" w:cs="Times New Roman"/>
                <w:color w:val="231F20"/>
                <w:sz w:val="24"/>
                <w:szCs w:val="24"/>
              </w:rPr>
              <w:t>Па</w:t>
            </w:r>
            <w:r w:rsidRPr="0061357F">
              <w:rPr>
                <w:rFonts w:ascii="Times New Roman" w:eastAsia="Cambria" w:hAnsi="Times New Roman" w:cs="Times New Roman"/>
                <w:color w:val="231F20"/>
                <w:sz w:val="24"/>
                <w:szCs w:val="24"/>
                <w:vertAlign w:val="superscript"/>
              </w:rPr>
              <w:t>−1</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r w:rsidRPr="0061357F">
              <w:rPr>
                <w:rFonts w:ascii="Times New Roman" w:eastAsia="Cambria" w:hAnsi="Times New Roman" w:cs="Times New Roman"/>
                <w:i/>
                <w:color w:val="231F20"/>
                <w:sz w:val="24"/>
                <w:szCs w:val="24"/>
              </w:rPr>
              <w:t>b</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Коэффициент зависимости смещения от жесткости мембраны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roofErr w:type="gramStart"/>
            <w:r w:rsidRPr="0061357F">
              <w:rPr>
                <w:rFonts w:ascii="Times New Roman" w:eastAsia="Cambria" w:hAnsi="Times New Roman" w:cs="Times New Roman"/>
                <w:color w:val="231F20"/>
                <w:sz w:val="24"/>
                <w:szCs w:val="24"/>
              </w:rPr>
              <w:t>.м</w:t>
            </w:r>
            <w:proofErr w:type="gramEnd"/>
            <w:r w:rsidRPr="0061357F">
              <w:rPr>
                <w:rFonts w:ascii="Times New Roman" w:eastAsia="Cambria" w:hAnsi="Times New Roman" w:cs="Times New Roman"/>
                <w:color w:val="231F20"/>
                <w:sz w:val="24"/>
                <w:szCs w:val="24"/>
              </w:rPr>
              <w:t>м</w:t>
            </w:r>
            <w:r w:rsidRPr="0061357F">
              <w:rPr>
                <w:rFonts w:ascii="Times New Roman" w:eastAsia="Cambria" w:hAnsi="Times New Roman" w:cs="Times New Roman"/>
                <w:color w:val="231F20"/>
                <w:sz w:val="24"/>
                <w:szCs w:val="24"/>
                <w:vertAlign w:val="superscript"/>
              </w:rPr>
              <w:t>-1</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r w:rsidRPr="0061357F">
              <w:rPr>
                <w:rFonts w:ascii="Times New Roman" w:eastAsia="Cambria" w:hAnsi="Times New Roman" w:cs="Times New Roman"/>
                <w:i/>
                <w:color w:val="231F20"/>
                <w:sz w:val="24"/>
                <w:szCs w:val="24"/>
              </w:rPr>
              <w:t>d</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Скорректированное  смещение на стенке скважины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1B0885" w:rsidP="001B0885">
            <w:pPr>
              <w:ind w:firstLine="0"/>
              <w:jc w:val="center"/>
              <w:rPr>
                <w:rFonts w:ascii="Times New Roman" w:eastAsia="Cambria" w:hAnsi="Times New Roman" w:cs="Times New Roman"/>
                <w:i/>
                <w:sz w:val="24"/>
                <w:szCs w:val="24"/>
                <w:vertAlign w:val="subscript"/>
                <w:lang w:val="en-US"/>
              </w:rPr>
            </w:pPr>
            <w:r w:rsidRPr="0061357F">
              <w:rPr>
                <w:rFonts w:ascii="Times New Roman" w:eastAsia="Cambria" w:hAnsi="Times New Roman" w:cs="Times New Roman"/>
                <w:i/>
                <w:sz w:val="24"/>
                <w:szCs w:val="24"/>
                <w:lang w:val="en-US"/>
              </w:rPr>
              <w:t>d</w:t>
            </w:r>
            <w:r w:rsidRPr="0061357F">
              <w:rPr>
                <w:rFonts w:ascii="Times New Roman" w:eastAsia="Cambria" w:hAnsi="Times New Roman" w:cs="Times New Roman"/>
                <w:sz w:val="24"/>
                <w:szCs w:val="24"/>
                <w:vertAlign w:val="subscript"/>
                <w:lang w:val="en-US"/>
              </w:rPr>
              <w:t>a</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Видимое смещение при поверке компрессии мембраны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1B0885" w:rsidP="001B0885">
            <w:pPr>
              <w:ind w:firstLine="0"/>
              <w:jc w:val="center"/>
              <w:rPr>
                <w:rFonts w:ascii="Times New Roman" w:eastAsia="Cambria" w:hAnsi="Times New Roman" w:cs="Times New Roman"/>
                <w:i/>
                <w:sz w:val="24"/>
                <w:szCs w:val="24"/>
                <w:vertAlign w:val="subscript"/>
                <w:lang w:val="en-US"/>
              </w:rPr>
            </w:pPr>
            <w:r w:rsidRPr="0061357F">
              <w:rPr>
                <w:rFonts w:ascii="Times New Roman" w:eastAsia="Cambria" w:hAnsi="Times New Roman" w:cs="Times New Roman"/>
                <w:i/>
                <w:color w:val="231F20"/>
                <w:sz w:val="24"/>
                <w:szCs w:val="24"/>
                <w:lang w:val="en-US"/>
              </w:rPr>
              <w:t>d</w:t>
            </w:r>
            <w:r w:rsidRPr="0061357F">
              <w:rPr>
                <w:rFonts w:ascii="Times New Roman" w:eastAsia="Cambria" w:hAnsi="Times New Roman" w:cs="Times New Roman"/>
                <w:color w:val="231F20"/>
                <w:sz w:val="24"/>
                <w:szCs w:val="24"/>
                <w:vertAlign w:val="subscript"/>
                <w:lang w:val="en-US"/>
              </w:rPr>
              <w:t>c</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Расчетное расширение цилиндра при поверке компрессии мембраны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CC4D94" w:rsidP="00CC4D94">
            <w:pPr>
              <w:ind w:firstLine="0"/>
              <w:jc w:val="center"/>
              <w:rPr>
                <w:rFonts w:ascii="Times New Roman" w:eastAsia="Cambria" w:hAnsi="Times New Roman" w:cs="Times New Roman"/>
                <w:i/>
                <w:sz w:val="24"/>
                <w:szCs w:val="24"/>
                <w:vertAlign w:val="subscript"/>
              </w:rPr>
            </w:pPr>
            <w:r w:rsidRPr="0061357F">
              <w:rPr>
                <w:rFonts w:ascii="Times New Roman" w:eastAsia="Cambria" w:hAnsi="Times New Roman" w:cs="Times New Roman"/>
                <w:i/>
                <w:color w:val="231F20"/>
                <w:sz w:val="24"/>
                <w:szCs w:val="24"/>
                <w:lang w:val="en-US"/>
              </w:rPr>
              <w:t>d</w:t>
            </w:r>
            <w:r w:rsidRPr="0061357F">
              <w:rPr>
                <w:rFonts w:ascii="Times New Roman" w:eastAsia="Cambria" w:hAnsi="Times New Roman" w:cs="Times New Roman"/>
                <w:color w:val="231F20"/>
                <w:sz w:val="24"/>
                <w:szCs w:val="24"/>
                <w:vertAlign w:val="subscript"/>
                <w:lang w:val="en-US"/>
              </w:rPr>
              <w:t>i</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Внутренний диаметр поверочного цилиндра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vertAlign w:val="subscript"/>
              </w:rPr>
              <w:t>p</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Наружный диаметр реж</w:t>
            </w:r>
            <w:r w:rsidR="00955F1A" w:rsidRPr="0061357F">
              <w:rPr>
                <w:rFonts w:ascii="Times New Roman" w:eastAsia="Cambria" w:hAnsi="Times New Roman" w:cs="Times New Roman"/>
                <w:color w:val="231F20"/>
                <w:sz w:val="24"/>
                <w:szCs w:val="24"/>
              </w:rPr>
              <w:t>ущего башмака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F510E7" w:rsidP="00F510E7">
            <w:pPr>
              <w:ind w:firstLine="0"/>
              <w:jc w:val="center"/>
              <w:rPr>
                <w:rFonts w:ascii="Times New Roman" w:eastAsia="Cambria" w:hAnsi="Times New Roman" w:cs="Times New Roman"/>
                <w:i/>
                <w:sz w:val="24"/>
                <w:szCs w:val="24"/>
                <w:vertAlign w:val="subscript"/>
                <w:lang w:val="en-US"/>
              </w:rPr>
            </w:pPr>
            <w:proofErr w:type="spellStart"/>
            <w:r w:rsidRPr="0061357F">
              <w:rPr>
                <w:rFonts w:ascii="Times New Roman" w:eastAsia="Cambria" w:hAnsi="Times New Roman" w:cs="Times New Roman"/>
                <w:i/>
                <w:color w:val="231F20"/>
                <w:sz w:val="24"/>
                <w:szCs w:val="24"/>
                <w:lang w:val="en-US"/>
              </w:rPr>
              <w:t>d</w:t>
            </w:r>
            <w:r w:rsidRPr="0061357F">
              <w:rPr>
                <w:rFonts w:ascii="Times New Roman" w:eastAsia="Cambria" w:hAnsi="Times New Roman" w:cs="Times New Roman"/>
                <w:color w:val="231F20"/>
                <w:sz w:val="24"/>
                <w:szCs w:val="24"/>
                <w:vertAlign w:val="subscript"/>
                <w:lang w:val="en-US"/>
              </w:rPr>
              <w:t>r</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Смещение по показаниям измерительного прибора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vertAlign w:val="subscript"/>
              </w:rPr>
              <w:t>so</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Начальный наружный диаметр измерительной камеры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vertAlign w:val="subscript"/>
              </w:rPr>
              <w:t>s</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950ADB">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Наружный диаметр измерительной камеры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r w:rsidRPr="0061357F">
              <w:rPr>
                <w:rFonts w:ascii="Times New Roman" w:eastAsia="Cambria" w:hAnsi="Times New Roman" w:cs="Times New Roman"/>
                <w:i/>
                <w:color w:val="231F20"/>
                <w:sz w:val="24"/>
                <w:szCs w:val="24"/>
              </w:rPr>
              <w:t>e</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Толщина стенки поверочного цилиндра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F56EFA">
        <w:trPr>
          <w:trHeight w:hRule="exact" w:val="565"/>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r w:rsidRPr="0061357F">
              <w:rPr>
                <w:rFonts w:ascii="Times New Roman" w:eastAsia="Cambria" w:hAnsi="Times New Roman" w:cs="Times New Roman"/>
                <w:i/>
                <w:color w:val="231F20"/>
                <w:sz w:val="24"/>
                <w:szCs w:val="24"/>
              </w:rPr>
              <w:t>h</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Расстояние между режущим инструментом</w:t>
            </w:r>
            <w:r w:rsidR="00955F1A" w:rsidRPr="0061357F">
              <w:rPr>
                <w:rFonts w:ascii="Times New Roman" w:eastAsia="Cambria" w:hAnsi="Times New Roman" w:cs="Times New Roman"/>
                <w:color w:val="231F20"/>
                <w:sz w:val="24"/>
                <w:szCs w:val="24"/>
              </w:rPr>
              <w:t xml:space="preserve"> и режущей кромкой</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l</w:t>
            </w:r>
            <w:r w:rsidRPr="0061357F">
              <w:rPr>
                <w:rFonts w:ascii="Times New Roman" w:eastAsia="Cambria" w:hAnsi="Times New Roman" w:cs="Times New Roman"/>
                <w:color w:val="231F20"/>
                <w:sz w:val="24"/>
                <w:szCs w:val="24"/>
                <w:vertAlign w:val="subscript"/>
              </w:rPr>
              <w:t>c</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Длина поверочного цилиндра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52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l</w:t>
            </w:r>
            <w:r w:rsidRPr="0061357F">
              <w:rPr>
                <w:rFonts w:ascii="Times New Roman" w:eastAsia="Cambria" w:hAnsi="Times New Roman" w:cs="Times New Roman"/>
                <w:color w:val="231F20"/>
                <w:sz w:val="24"/>
                <w:szCs w:val="24"/>
                <w:vertAlign w:val="subscript"/>
              </w:rPr>
              <w:t>g</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Расстояние между преобразователем смещения и зажимным кольцом мембраны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l</w:t>
            </w:r>
            <w:r w:rsidRPr="0061357F">
              <w:rPr>
                <w:rFonts w:ascii="Times New Roman" w:eastAsia="Cambria" w:hAnsi="Times New Roman" w:cs="Times New Roman"/>
                <w:color w:val="231F20"/>
                <w:sz w:val="24"/>
                <w:szCs w:val="24"/>
                <w:vertAlign w:val="subscript"/>
              </w:rPr>
              <w:t>s</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Расширяющаяся длина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8"/>
          <w:jc w:val="center"/>
        </w:trPr>
        <w:tc>
          <w:tcPr>
            <w:tcW w:w="1561" w:type="dxa"/>
            <w:tcBorders>
              <w:top w:val="single" w:sz="8"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r w:rsidRPr="0061357F">
              <w:rPr>
                <w:rFonts w:ascii="Times New Roman" w:eastAsia="Cambria" w:hAnsi="Times New Roman" w:cs="Times New Roman"/>
                <w:i/>
                <w:color w:val="231F20"/>
                <w:sz w:val="24"/>
                <w:szCs w:val="24"/>
              </w:rPr>
              <w:t>p</w:t>
            </w:r>
          </w:p>
        </w:tc>
        <w:tc>
          <w:tcPr>
            <w:tcW w:w="6237" w:type="dxa"/>
            <w:tcBorders>
              <w:top w:val="single" w:sz="8"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Давление, подаваемое после коррекции</w:t>
            </w:r>
          </w:p>
        </w:tc>
        <w:tc>
          <w:tcPr>
            <w:tcW w:w="1558" w:type="dxa"/>
            <w:gridSpan w:val="2"/>
            <w:tcBorders>
              <w:top w:val="single" w:sz="8"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i/>
                <w:sz w:val="24"/>
                <w:szCs w:val="24"/>
              </w:rPr>
            </w:pP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c</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Давление в начале отрезка, демонстрирующего</w:t>
            </w:r>
            <w:r w:rsidR="00955F1A" w:rsidRPr="0061357F">
              <w:rPr>
                <w:rFonts w:ascii="Times New Roman" w:eastAsia="Cambria" w:hAnsi="Times New Roman" w:cs="Times New Roman"/>
                <w:color w:val="231F20"/>
                <w:sz w:val="24"/>
                <w:szCs w:val="24"/>
              </w:rPr>
              <w:t xml:space="preserve"> наклон </w:t>
            </w:r>
            <w:r w:rsidR="00955F1A" w:rsidRPr="0061357F">
              <w:rPr>
                <w:rFonts w:ascii="Times New Roman" w:eastAsia="Cambria" w:hAnsi="Times New Roman" w:cs="Times New Roman"/>
                <w:i/>
                <w:color w:val="231F20"/>
                <w:sz w:val="24"/>
                <w:szCs w:val="24"/>
              </w:rPr>
              <w:t>b</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pStyle w:val="Pa24"/>
              <w:spacing w:line="240" w:lineRule="auto"/>
              <w:jc w:val="center"/>
              <w:rPr>
                <w:rFonts w:ascii="Times New Roman" w:hAnsi="Times New Roman" w:cs="Times New Roman"/>
                <w:i/>
                <w:color w:val="211D1E"/>
              </w:rPr>
            </w:pPr>
            <w:proofErr w:type="spellStart"/>
            <w:r w:rsidRPr="0061357F">
              <w:rPr>
                <w:rFonts w:ascii="Times New Roman" w:hAnsi="Times New Roman" w:cs="Times New Roman"/>
                <w:i/>
                <w:iCs/>
                <w:color w:val="211D1E"/>
              </w:rPr>
              <w:t>p</w:t>
            </w:r>
            <w:r w:rsidRPr="0061357F">
              <w:rPr>
                <w:rStyle w:val="A11"/>
                <w:rFonts w:ascii="Times New Roman" w:hAnsi="Times New Roman" w:cs="Times New Roman"/>
                <w:sz w:val="24"/>
                <w:szCs w:val="24"/>
                <w:vertAlign w:val="subscript"/>
              </w:rPr>
              <w:t>max</w:t>
            </w:r>
            <w:proofErr w:type="spellEnd"/>
          </w:p>
          <w:p w:rsidR="00955F1A" w:rsidRPr="0061357F" w:rsidRDefault="00955F1A" w:rsidP="00806A3F">
            <w:pPr>
              <w:ind w:firstLine="0"/>
              <w:jc w:val="center"/>
              <w:rPr>
                <w:rFonts w:ascii="Times New Roman" w:eastAsia="Cambria" w:hAnsi="Times New Roman" w:cs="Times New Roman"/>
                <w:i/>
                <w:sz w:val="24"/>
                <w:szCs w:val="24"/>
              </w:rPr>
            </w:pP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Максимальное подаваемое давление</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r</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Давление по показаниям измерительного прибора</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
        </w:tc>
      </w:tr>
      <w:tr w:rsidR="00955F1A" w:rsidRPr="0061357F" w:rsidTr="00CA4335">
        <w:trPr>
          <w:gridAfter w:val="1"/>
          <w:wAfter w:w="115" w:type="dxa"/>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r</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Измеренный радиус полости</w:t>
            </w:r>
          </w:p>
        </w:tc>
        <w:tc>
          <w:tcPr>
            <w:tcW w:w="1443" w:type="dxa"/>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r</w:t>
            </w:r>
            <w:r w:rsidRPr="0061357F">
              <w:rPr>
                <w:rFonts w:ascii="Times New Roman" w:eastAsia="Cambria" w:hAnsi="Times New Roman" w:cs="Times New Roman"/>
                <w:color w:val="231F20"/>
                <w:sz w:val="24"/>
                <w:szCs w:val="24"/>
                <w:vertAlign w:val="subscript"/>
              </w:rPr>
              <w:t>0</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Начальный радиус</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i/>
                <w:color w:val="231F20"/>
                <w:sz w:val="24"/>
                <w:szCs w:val="24"/>
              </w:rPr>
              <w:t>u</w:t>
            </w:r>
            <w:r w:rsidRPr="0061357F">
              <w:rPr>
                <w:rFonts w:ascii="Times New Roman" w:eastAsia="Cambria" w:hAnsi="Times New Roman" w:cs="Times New Roman"/>
                <w:color w:val="231F20"/>
                <w:sz w:val="24"/>
                <w:szCs w:val="24"/>
                <w:vertAlign w:val="subscript"/>
              </w:rPr>
              <w:t>s</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Поровое давление</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t</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Время</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V</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Измеренный объем полости</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r w:rsidRPr="0061357F">
              <w:rPr>
                <w:rFonts w:ascii="Times New Roman" w:eastAsia="Cambria" w:hAnsi="Times New Roman" w:cs="Times New Roman"/>
                <w:color w:val="231F20"/>
                <w:sz w:val="24"/>
                <w:szCs w:val="24"/>
                <w:vertAlign w:val="superscript"/>
              </w:rPr>
              <w:t>3</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V</w:t>
            </w:r>
            <w:r w:rsidRPr="0061357F">
              <w:rPr>
                <w:rFonts w:ascii="Times New Roman" w:eastAsia="Cambria" w:hAnsi="Times New Roman" w:cs="Times New Roman"/>
                <w:color w:val="231F20"/>
                <w:sz w:val="24"/>
                <w:szCs w:val="24"/>
                <w:vertAlign w:val="subscript"/>
              </w:rPr>
              <w:t>0</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Начальный </w:t>
            </w:r>
            <w:r w:rsidR="00955F1A" w:rsidRPr="0061357F">
              <w:rPr>
                <w:rFonts w:ascii="Times New Roman" w:eastAsia="Cambria" w:hAnsi="Times New Roman" w:cs="Times New Roman"/>
                <w:color w:val="231F20"/>
                <w:sz w:val="24"/>
                <w:szCs w:val="24"/>
              </w:rPr>
              <w:t>объем</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r w:rsidRPr="0061357F">
              <w:rPr>
                <w:rFonts w:ascii="Times New Roman" w:eastAsia="Cambria" w:hAnsi="Times New Roman" w:cs="Times New Roman"/>
                <w:color w:val="231F20"/>
                <w:sz w:val="24"/>
                <w:szCs w:val="24"/>
                <w:vertAlign w:val="superscript"/>
              </w:rPr>
              <w:t>3</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z</w:t>
            </w:r>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Глубина проведения испытания</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color w:val="231F20"/>
                <w:sz w:val="24"/>
                <w:szCs w:val="24"/>
              </w:rPr>
              <w:t>Δ</w:t>
            </w:r>
            <w:r w:rsidRPr="0061357F">
              <w:rPr>
                <w:rFonts w:ascii="Times New Roman" w:eastAsia="Cambria" w:hAnsi="Times New Roman" w:cs="Times New Roman"/>
                <w:i/>
                <w:color w:val="231F20"/>
                <w:sz w:val="24"/>
                <w:szCs w:val="24"/>
              </w:rPr>
              <w:t>d</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Диаметральное смещение стенки скважины</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мм</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color w:val="231F20"/>
                <w:sz w:val="24"/>
                <w:szCs w:val="24"/>
              </w:rPr>
              <w:t>Δ</w:t>
            </w:r>
            <w:r w:rsidRPr="0061357F">
              <w:rPr>
                <w:rFonts w:ascii="Times New Roman" w:eastAsia="Cambria" w:hAnsi="Times New Roman" w:cs="Times New Roman"/>
                <w:i/>
                <w:color w:val="231F20"/>
                <w:sz w:val="24"/>
                <w:szCs w:val="24"/>
              </w:rPr>
              <w:t>p</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Изменение подаваемого давления</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МПа</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i/>
                <w:color w:val="231F20"/>
                <w:sz w:val="24"/>
                <w:szCs w:val="24"/>
              </w:rPr>
              <w:t>ε</w:t>
            </w:r>
            <w:r w:rsidRPr="0061357F">
              <w:rPr>
                <w:rFonts w:ascii="Times New Roman" w:eastAsia="Cambria" w:hAnsi="Times New Roman" w:cs="Times New Roman"/>
                <w:i/>
                <w:color w:val="231F20"/>
                <w:sz w:val="24"/>
                <w:szCs w:val="24"/>
                <w:vertAlign w:val="subscript"/>
              </w:rPr>
              <w:t>v</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Объемная деформация</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p>
        </w:tc>
      </w:tr>
      <w:tr w:rsidR="00955F1A" w:rsidRPr="0061357F" w:rsidTr="00CA4335">
        <w:trPr>
          <w:trHeight w:hRule="exact" w:val="303"/>
          <w:jc w:val="center"/>
        </w:trPr>
        <w:tc>
          <w:tcPr>
            <w:tcW w:w="1561" w:type="dxa"/>
            <w:tcBorders>
              <w:top w:val="single" w:sz="4" w:space="0" w:color="231F20"/>
              <w:left w:val="single" w:sz="8" w:space="0" w:color="231F20"/>
              <w:bottom w:val="single" w:sz="4"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i/>
                <w:color w:val="231F20"/>
                <w:sz w:val="24"/>
                <w:szCs w:val="24"/>
              </w:rPr>
              <w:t>ε</w:t>
            </w:r>
            <w:r w:rsidRPr="0061357F">
              <w:rPr>
                <w:rFonts w:ascii="Times New Roman" w:eastAsia="Cambria" w:hAnsi="Times New Roman" w:cs="Times New Roman"/>
                <w:color w:val="231F20"/>
                <w:sz w:val="24"/>
                <w:szCs w:val="24"/>
                <w:vertAlign w:val="subscript"/>
              </w:rPr>
              <w:t>r</w:t>
            </w:r>
            <w:proofErr w:type="spellEnd"/>
          </w:p>
        </w:tc>
        <w:tc>
          <w:tcPr>
            <w:tcW w:w="6237" w:type="dxa"/>
            <w:tcBorders>
              <w:top w:val="single" w:sz="4" w:space="0" w:color="231F20"/>
              <w:left w:val="single" w:sz="4" w:space="0" w:color="231F20"/>
              <w:bottom w:val="single" w:sz="4" w:space="0" w:color="231F20"/>
              <w:right w:val="single" w:sz="4" w:space="0" w:color="231F20"/>
            </w:tcBorders>
            <w:vAlign w:val="center"/>
          </w:tcPr>
          <w:p w:rsidR="00955F1A" w:rsidRPr="0061357F" w:rsidRDefault="001B0885"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Радиальная деформация</w:t>
            </w:r>
          </w:p>
        </w:tc>
        <w:tc>
          <w:tcPr>
            <w:tcW w:w="1558" w:type="dxa"/>
            <w:gridSpan w:val="2"/>
            <w:tcBorders>
              <w:top w:val="single" w:sz="4" w:space="0" w:color="231F20"/>
              <w:left w:val="single" w:sz="4" w:space="0" w:color="231F20"/>
              <w:bottom w:val="single" w:sz="4"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p>
        </w:tc>
      </w:tr>
      <w:tr w:rsidR="00955F1A" w:rsidRPr="0061357F" w:rsidTr="00CA4335">
        <w:trPr>
          <w:trHeight w:hRule="exact" w:val="303"/>
          <w:jc w:val="center"/>
        </w:trPr>
        <w:tc>
          <w:tcPr>
            <w:tcW w:w="1561" w:type="dxa"/>
            <w:tcBorders>
              <w:top w:val="single" w:sz="4" w:space="0" w:color="231F20"/>
              <w:left w:val="single" w:sz="8" w:space="0" w:color="231F20"/>
              <w:bottom w:val="single" w:sz="8" w:space="0" w:color="231F20"/>
              <w:right w:val="single" w:sz="4"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ν</w:t>
            </w:r>
          </w:p>
        </w:tc>
        <w:tc>
          <w:tcPr>
            <w:tcW w:w="6237" w:type="dxa"/>
            <w:tcBorders>
              <w:top w:val="single" w:sz="4" w:space="0" w:color="231F20"/>
              <w:left w:val="single" w:sz="4" w:space="0" w:color="231F20"/>
              <w:bottom w:val="single" w:sz="8" w:space="0" w:color="231F20"/>
              <w:right w:val="single" w:sz="4" w:space="0" w:color="231F20"/>
            </w:tcBorders>
            <w:vAlign w:val="center"/>
          </w:tcPr>
          <w:p w:rsidR="00955F1A" w:rsidRPr="0061357F" w:rsidRDefault="00955F1A" w:rsidP="00806A3F">
            <w:pPr>
              <w:ind w:firstLine="113"/>
              <w:jc w:val="left"/>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Коэффициент Пуассона</w:t>
            </w:r>
          </w:p>
        </w:tc>
        <w:tc>
          <w:tcPr>
            <w:tcW w:w="1558" w:type="dxa"/>
            <w:gridSpan w:val="2"/>
            <w:tcBorders>
              <w:top w:val="single" w:sz="4" w:space="0" w:color="231F20"/>
              <w:left w:val="single" w:sz="4" w:space="0" w:color="231F20"/>
              <w:bottom w:val="single" w:sz="8" w:space="0" w:color="231F20"/>
              <w:right w:val="single" w:sz="8" w:space="0" w:color="231F20"/>
            </w:tcBorders>
            <w:vAlign w:val="center"/>
          </w:tcPr>
          <w:p w:rsidR="00955F1A" w:rsidRPr="0061357F" w:rsidRDefault="00955F1A" w:rsidP="00806A3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p>
        </w:tc>
      </w:tr>
    </w:tbl>
    <w:p w:rsidR="00260F0D" w:rsidRPr="0061357F" w:rsidRDefault="00260F0D" w:rsidP="00260F0D">
      <w:pPr>
        <w:shd w:val="clear" w:color="auto" w:fill="FFFFFF"/>
        <w:rPr>
          <w:rFonts w:ascii="Times New Roman" w:hAnsi="Times New Roman" w:cs="Times New Roman"/>
          <w:color w:val="1A171B"/>
          <w:sz w:val="24"/>
          <w:szCs w:val="24"/>
        </w:rPr>
      </w:pPr>
    </w:p>
    <w:p w:rsidR="00260F0D" w:rsidRPr="0061357F" w:rsidRDefault="00260F0D" w:rsidP="00260F0D">
      <w:pPr>
        <w:shd w:val="clear" w:color="auto" w:fill="FFFFFF"/>
        <w:rPr>
          <w:rFonts w:ascii="Times New Roman" w:hAnsi="Times New Roman" w:cs="Times New Roman"/>
          <w:color w:val="1A171B"/>
          <w:sz w:val="24"/>
          <w:szCs w:val="24"/>
        </w:rPr>
      </w:pPr>
    </w:p>
    <w:p w:rsidR="00950ADB" w:rsidRPr="0061357F" w:rsidRDefault="00950ADB">
      <w:pPr>
        <w:widowControl/>
        <w:autoSpaceDE/>
        <w:autoSpaceDN/>
        <w:adjustRightInd/>
        <w:ind w:firstLine="0"/>
        <w:jc w:val="left"/>
        <w:rPr>
          <w:rFonts w:ascii="Times New Roman" w:hAnsi="Times New Roman" w:cs="Times New Roman"/>
          <w:color w:val="1A171B"/>
          <w:sz w:val="24"/>
          <w:szCs w:val="24"/>
        </w:rPr>
      </w:pPr>
      <w:r w:rsidRPr="0061357F">
        <w:rPr>
          <w:rFonts w:ascii="Times New Roman" w:hAnsi="Times New Roman" w:cs="Times New Roman"/>
          <w:color w:val="1A171B"/>
          <w:sz w:val="24"/>
          <w:szCs w:val="24"/>
        </w:rPr>
        <w:br w:type="page"/>
      </w:r>
    </w:p>
    <w:p w:rsidR="00950ADB" w:rsidRPr="0061357F" w:rsidRDefault="00950ADB" w:rsidP="001E72A0">
      <w:pPr>
        <w:shd w:val="clear" w:color="auto" w:fill="FFFFFF"/>
        <w:rPr>
          <w:rFonts w:ascii="Times New Roman" w:hAnsi="Times New Roman" w:cs="Times New Roman"/>
          <w:b/>
          <w:color w:val="1A171B"/>
          <w:sz w:val="24"/>
          <w:szCs w:val="24"/>
        </w:rPr>
      </w:pPr>
    </w:p>
    <w:p w:rsidR="00260F0D" w:rsidRPr="0061357F" w:rsidRDefault="00260F0D" w:rsidP="001E72A0">
      <w:pPr>
        <w:shd w:val="clear" w:color="auto" w:fill="FFFFFF"/>
        <w:rPr>
          <w:rFonts w:ascii="Times New Roman" w:hAnsi="Times New Roman" w:cs="Times New Roman"/>
          <w:b/>
          <w:color w:val="1A171B"/>
          <w:sz w:val="24"/>
          <w:szCs w:val="24"/>
        </w:rPr>
      </w:pPr>
      <w:r w:rsidRPr="0061357F">
        <w:rPr>
          <w:rFonts w:ascii="Times New Roman" w:hAnsi="Times New Roman" w:cs="Times New Roman"/>
          <w:b/>
          <w:color w:val="1A171B"/>
          <w:sz w:val="24"/>
          <w:szCs w:val="24"/>
        </w:rPr>
        <w:t>5</w:t>
      </w:r>
      <w:r w:rsidR="00826C5F" w:rsidRPr="0061357F">
        <w:rPr>
          <w:rFonts w:ascii="Times New Roman" w:hAnsi="Times New Roman" w:cs="Times New Roman"/>
          <w:b/>
          <w:color w:val="1A171B"/>
          <w:sz w:val="24"/>
          <w:szCs w:val="24"/>
        </w:rPr>
        <w:t xml:space="preserve"> </w:t>
      </w:r>
      <w:r w:rsidRPr="0061357F">
        <w:rPr>
          <w:rFonts w:ascii="Times New Roman" w:hAnsi="Times New Roman" w:cs="Times New Roman"/>
          <w:b/>
          <w:color w:val="1A171B"/>
          <w:sz w:val="24"/>
          <w:szCs w:val="24"/>
        </w:rPr>
        <w:t xml:space="preserve">Оборудование </w:t>
      </w:r>
    </w:p>
    <w:p w:rsidR="00260F0D" w:rsidRPr="0061357F" w:rsidRDefault="00260F0D" w:rsidP="001E72A0">
      <w:pPr>
        <w:shd w:val="clear" w:color="auto" w:fill="FFFFFF"/>
        <w:rPr>
          <w:rFonts w:ascii="Times New Roman" w:hAnsi="Times New Roman" w:cs="Times New Roman"/>
          <w:b/>
          <w:color w:val="1A171B"/>
          <w:sz w:val="24"/>
          <w:szCs w:val="24"/>
        </w:rPr>
      </w:pPr>
    </w:p>
    <w:p w:rsidR="007767BD" w:rsidRPr="007767BD" w:rsidRDefault="007767BD" w:rsidP="001E72A0">
      <w:pPr>
        <w:shd w:val="clear" w:color="auto" w:fill="FFFFFF"/>
        <w:rPr>
          <w:rFonts w:ascii="Times New Roman" w:hAnsi="Times New Roman" w:cs="Times New Roman"/>
          <w:b/>
          <w:color w:val="1A171B"/>
          <w:sz w:val="24"/>
          <w:szCs w:val="24"/>
        </w:rPr>
      </w:pPr>
      <w:r w:rsidRPr="007767BD">
        <w:rPr>
          <w:rFonts w:ascii="Times New Roman" w:hAnsi="Times New Roman" w:cs="Times New Roman"/>
          <w:b/>
          <w:color w:val="1A171B"/>
          <w:sz w:val="24"/>
          <w:szCs w:val="24"/>
        </w:rPr>
        <w:t xml:space="preserve">5.1 Общие требования </w:t>
      </w:r>
    </w:p>
    <w:p w:rsidR="007767BD" w:rsidRDefault="007767BD" w:rsidP="001E72A0">
      <w:pPr>
        <w:shd w:val="clear" w:color="auto" w:fill="FFFFFF"/>
        <w:rPr>
          <w:rFonts w:ascii="Times New Roman" w:hAnsi="Times New Roman" w:cs="Times New Roman"/>
          <w:color w:val="1A171B"/>
          <w:sz w:val="24"/>
          <w:szCs w:val="24"/>
        </w:rPr>
      </w:pPr>
    </w:p>
    <w:p w:rsidR="00260F0D" w:rsidRPr="0061357F" w:rsidRDefault="00617073" w:rsidP="001E72A0">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xml:space="preserve">Оборудование </w:t>
      </w:r>
      <w:proofErr w:type="spellStart"/>
      <w:r w:rsidRPr="0061357F">
        <w:rPr>
          <w:rFonts w:ascii="Times New Roman" w:hAnsi="Times New Roman" w:cs="Times New Roman"/>
          <w:color w:val="1A171B"/>
          <w:sz w:val="24"/>
          <w:szCs w:val="24"/>
        </w:rPr>
        <w:t>самозабуривающегося</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прессиометра</w:t>
      </w:r>
      <w:proofErr w:type="spellEnd"/>
      <w:r w:rsidRPr="0061357F">
        <w:rPr>
          <w:rFonts w:ascii="Times New Roman" w:hAnsi="Times New Roman" w:cs="Times New Roman"/>
          <w:color w:val="1A171B"/>
          <w:sz w:val="24"/>
          <w:szCs w:val="24"/>
        </w:rPr>
        <w:t xml:space="preserve"> показано на рисунке 1.</w:t>
      </w:r>
    </w:p>
    <w:p w:rsidR="00617073" w:rsidRPr="0061357F" w:rsidRDefault="00617073" w:rsidP="00260F0D">
      <w:pPr>
        <w:shd w:val="clear" w:color="auto" w:fill="FFFFFF"/>
        <w:rPr>
          <w:rFonts w:ascii="Times New Roman" w:hAnsi="Times New Roman" w:cs="Times New Roman"/>
          <w:b/>
          <w:color w:val="1A171B"/>
          <w:sz w:val="24"/>
          <w:szCs w:val="24"/>
        </w:rPr>
      </w:pPr>
    </w:p>
    <w:p w:rsidR="00617073" w:rsidRPr="0061357F" w:rsidRDefault="00617073" w:rsidP="0011220D">
      <w:pPr>
        <w:shd w:val="clear" w:color="auto" w:fill="FFFFFF"/>
        <w:ind w:firstLine="0"/>
        <w:rPr>
          <w:rFonts w:ascii="Times New Roman" w:hAnsi="Times New Roman" w:cs="Times New Roman"/>
          <w:b/>
          <w:color w:val="1A171B"/>
          <w:sz w:val="24"/>
          <w:szCs w:val="24"/>
        </w:rPr>
      </w:pPr>
      <w:r w:rsidRPr="0061357F">
        <w:rPr>
          <w:noProof/>
        </w:rPr>
        <w:drawing>
          <wp:inline distT="0" distB="0" distL="0" distR="0" wp14:anchorId="51FA5C23" wp14:editId="0CAD9019">
            <wp:extent cx="5754756" cy="4303643"/>
            <wp:effectExtent l="0" t="0" r="0" b="1905"/>
            <wp:docPr id="2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59450" cy="4307153"/>
                    </a:xfrm>
                    <a:prstGeom prst="rect">
                      <a:avLst/>
                    </a:prstGeom>
                    <a:noFill/>
                    <a:ln>
                      <a:noFill/>
                    </a:ln>
                  </pic:spPr>
                </pic:pic>
              </a:graphicData>
            </a:graphic>
          </wp:inline>
        </w:drawing>
      </w:r>
    </w:p>
    <w:p w:rsidR="00617073" w:rsidRPr="0061357F" w:rsidRDefault="00617073" w:rsidP="00260F0D">
      <w:pPr>
        <w:shd w:val="clear" w:color="auto" w:fill="FFFFFF"/>
        <w:rPr>
          <w:rFonts w:ascii="Times New Roman" w:hAnsi="Times New Roman" w:cs="Times New Roman"/>
          <w:b/>
          <w:color w:val="1A171B"/>
          <w:sz w:val="24"/>
          <w:szCs w:val="24"/>
        </w:rPr>
      </w:pPr>
    </w:p>
    <w:p w:rsidR="006A751A" w:rsidRPr="0061357F" w:rsidRDefault="00617073"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где 1 </w:t>
      </w:r>
      <w:r w:rsidR="00D145C0" w:rsidRPr="0061357F">
        <w:rPr>
          <w:rFonts w:ascii="Times New Roman" w:hAnsi="Times New Roman" w:cs="Times New Roman"/>
          <w:color w:val="1A171B"/>
        </w:rPr>
        <w:t xml:space="preserve">– </w:t>
      </w:r>
      <w:r w:rsidRPr="0061357F">
        <w:rPr>
          <w:rFonts w:ascii="Times New Roman" w:hAnsi="Times New Roman" w:cs="Times New Roman"/>
          <w:color w:val="1A171B"/>
        </w:rPr>
        <w:t xml:space="preserve"> </w:t>
      </w:r>
      <w:r w:rsidR="00D46253">
        <w:rPr>
          <w:rFonts w:ascii="Times New Roman" w:hAnsi="Times New Roman" w:cs="Times New Roman"/>
          <w:color w:val="1A171B"/>
        </w:rPr>
        <w:t>б</w:t>
      </w:r>
      <w:r w:rsidRPr="0061357F">
        <w:rPr>
          <w:rFonts w:ascii="Times New Roman" w:hAnsi="Times New Roman" w:cs="Times New Roman"/>
          <w:color w:val="1A171B"/>
        </w:rPr>
        <w:t xml:space="preserve">лок управления; </w:t>
      </w:r>
    </w:p>
    <w:p w:rsidR="00617073" w:rsidRPr="0061357F" w:rsidRDefault="006A751A"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2 </w:t>
      </w:r>
      <w:r w:rsidR="00D145C0" w:rsidRPr="0061357F">
        <w:rPr>
          <w:rFonts w:ascii="Times New Roman" w:hAnsi="Times New Roman" w:cs="Times New Roman"/>
          <w:color w:val="1A171B"/>
        </w:rPr>
        <w:t xml:space="preserve">– </w:t>
      </w:r>
      <w:r w:rsidRPr="0061357F">
        <w:rPr>
          <w:rFonts w:ascii="Times New Roman" w:hAnsi="Times New Roman" w:cs="Times New Roman"/>
          <w:color w:val="1A171B"/>
        </w:rPr>
        <w:t xml:space="preserve"> сбор, отображение и хранение данных;</w:t>
      </w:r>
      <w:r w:rsidR="00617073" w:rsidRPr="0061357F">
        <w:rPr>
          <w:rFonts w:ascii="Times New Roman" w:hAnsi="Times New Roman" w:cs="Times New Roman"/>
          <w:color w:val="1A171B"/>
        </w:rPr>
        <w:t xml:space="preserve"> </w:t>
      </w:r>
    </w:p>
    <w:p w:rsidR="006A751A" w:rsidRPr="0061357F" w:rsidRDefault="006A751A"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3 </w:t>
      </w:r>
      <w:r w:rsidR="00D145C0" w:rsidRPr="0061357F">
        <w:rPr>
          <w:rFonts w:ascii="Times New Roman" w:hAnsi="Times New Roman" w:cs="Times New Roman"/>
          <w:color w:val="1A171B"/>
        </w:rPr>
        <w:t>–</w:t>
      </w:r>
      <w:r w:rsidRPr="0061357F">
        <w:rPr>
          <w:rFonts w:ascii="Times New Roman" w:hAnsi="Times New Roman" w:cs="Times New Roman"/>
          <w:color w:val="1A171B"/>
        </w:rPr>
        <w:t xml:space="preserve"> система измерения глубины;</w:t>
      </w:r>
    </w:p>
    <w:p w:rsidR="006A751A" w:rsidRPr="0061357F" w:rsidRDefault="006A751A"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4 </w:t>
      </w:r>
      <w:r w:rsidR="00D145C0" w:rsidRPr="0061357F">
        <w:rPr>
          <w:rFonts w:ascii="Times New Roman" w:hAnsi="Times New Roman" w:cs="Times New Roman"/>
          <w:color w:val="1A171B"/>
        </w:rPr>
        <w:t>–</w:t>
      </w:r>
      <w:r w:rsidRPr="0061357F">
        <w:rPr>
          <w:rFonts w:ascii="Times New Roman" w:hAnsi="Times New Roman" w:cs="Times New Roman"/>
          <w:color w:val="1A171B"/>
        </w:rPr>
        <w:t xml:space="preserve"> соединительные трубопроводы;</w:t>
      </w:r>
    </w:p>
    <w:p w:rsidR="006A751A" w:rsidRPr="0061357F" w:rsidRDefault="006A751A" w:rsidP="006A751A">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5 </w:t>
      </w:r>
      <w:r w:rsidR="00D145C0" w:rsidRPr="0061357F">
        <w:rPr>
          <w:rFonts w:ascii="Times New Roman" w:hAnsi="Times New Roman" w:cs="Times New Roman"/>
          <w:color w:val="1A171B"/>
        </w:rPr>
        <w:t xml:space="preserve">– </w:t>
      </w:r>
      <w:r w:rsidRPr="0061357F">
        <w:rPr>
          <w:rFonts w:ascii="Times New Roman" w:hAnsi="Times New Roman" w:cs="Times New Roman"/>
          <w:color w:val="1A171B"/>
        </w:rPr>
        <w:t xml:space="preserve"> штанги для перемещения зонда по вертикали;</w:t>
      </w:r>
    </w:p>
    <w:p w:rsidR="006A751A" w:rsidRPr="0061357F" w:rsidRDefault="006A751A" w:rsidP="006A751A">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6 </w:t>
      </w:r>
      <w:r w:rsidR="00D145C0" w:rsidRPr="0061357F">
        <w:rPr>
          <w:rFonts w:ascii="Times New Roman" w:hAnsi="Times New Roman" w:cs="Times New Roman"/>
          <w:color w:val="1A171B"/>
        </w:rPr>
        <w:t xml:space="preserve">– </w:t>
      </w:r>
      <w:r w:rsidR="001E72A0" w:rsidRPr="0061357F">
        <w:rPr>
          <w:rFonts w:ascii="Times New Roman" w:hAnsi="Times New Roman" w:cs="Times New Roman"/>
          <w:color w:val="1A171B"/>
        </w:rPr>
        <w:t xml:space="preserve"> приводные штанги для резца (при необходимости);</w:t>
      </w:r>
    </w:p>
    <w:p w:rsidR="001E72A0" w:rsidRPr="0061357F" w:rsidRDefault="001E72A0" w:rsidP="006A751A">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7 </w:t>
      </w:r>
      <w:r w:rsidR="00D145C0" w:rsidRPr="0061357F">
        <w:rPr>
          <w:rFonts w:ascii="Times New Roman" w:hAnsi="Times New Roman" w:cs="Times New Roman"/>
          <w:color w:val="1A171B"/>
        </w:rPr>
        <w:t>–</w:t>
      </w:r>
      <w:r w:rsidRPr="0061357F">
        <w:rPr>
          <w:rFonts w:ascii="Times New Roman" w:hAnsi="Times New Roman" w:cs="Times New Roman"/>
          <w:color w:val="1A171B"/>
        </w:rPr>
        <w:t xml:space="preserve"> сочленение зонда со штангой;</w:t>
      </w:r>
    </w:p>
    <w:p w:rsidR="001E72A0" w:rsidRPr="0061357F" w:rsidRDefault="001E72A0" w:rsidP="006A751A">
      <w:pPr>
        <w:shd w:val="clear" w:color="auto" w:fill="FFFFFF"/>
        <w:rPr>
          <w:rFonts w:ascii="Times New Roman" w:hAnsi="Times New Roman" w:cs="Times New Roman"/>
          <w:color w:val="1A171B"/>
        </w:rPr>
      </w:pPr>
      <w:r w:rsidRPr="0061357F">
        <w:rPr>
          <w:rFonts w:ascii="Times New Roman" w:hAnsi="Times New Roman" w:cs="Times New Roman"/>
          <w:color w:val="1A171B"/>
        </w:rPr>
        <w:t xml:space="preserve">8 </w:t>
      </w:r>
      <w:r w:rsidR="00D145C0" w:rsidRPr="0061357F">
        <w:rPr>
          <w:rFonts w:ascii="Times New Roman" w:hAnsi="Times New Roman" w:cs="Times New Roman"/>
          <w:color w:val="1A171B"/>
        </w:rPr>
        <w:t xml:space="preserve">– </w:t>
      </w:r>
      <w:r w:rsidRPr="0061357F">
        <w:rPr>
          <w:rFonts w:ascii="Times New Roman" w:hAnsi="Times New Roman" w:cs="Times New Roman"/>
          <w:color w:val="1A171B"/>
        </w:rPr>
        <w:t xml:space="preserve"> центральная измерительная</w:t>
      </w:r>
      <w:r w:rsidR="006048BC">
        <w:rPr>
          <w:rFonts w:ascii="Times New Roman" w:hAnsi="Times New Roman" w:cs="Times New Roman"/>
          <w:color w:val="1A171B"/>
        </w:rPr>
        <w:t xml:space="preserve"> </w:t>
      </w:r>
      <w:r w:rsidRPr="0061357F">
        <w:rPr>
          <w:rFonts w:ascii="Times New Roman" w:hAnsi="Times New Roman" w:cs="Times New Roman"/>
          <w:color w:val="1A171B"/>
        </w:rPr>
        <w:t xml:space="preserve"> камера</w:t>
      </w:r>
      <w:r w:rsidRPr="0061357F">
        <w:rPr>
          <w:rFonts w:ascii="Times New Roman" w:hAnsi="Times New Roman" w:cs="Times New Roman"/>
          <w:color w:val="1A171B"/>
        </w:rPr>
        <w:tab/>
      </w:r>
      <w:r w:rsidR="00F57E0B">
        <w:rPr>
          <w:rFonts w:ascii="Times New Roman" w:hAnsi="Times New Roman" w:cs="Times New Roman"/>
          <w:color w:val="1A171B"/>
        </w:rPr>
        <w:t>;</w:t>
      </w:r>
    </w:p>
    <w:p w:rsidR="00617073" w:rsidRPr="0061357F" w:rsidRDefault="00617073" w:rsidP="001E72A0">
      <w:pPr>
        <w:shd w:val="clear" w:color="auto" w:fill="FFFFFF"/>
        <w:rPr>
          <w:rFonts w:ascii="Times New Roman" w:hAnsi="Times New Roman" w:cs="Times New Roman"/>
          <w:color w:val="1A171B"/>
        </w:rPr>
      </w:pPr>
      <w:r w:rsidRPr="0061357F">
        <w:rPr>
          <w:rFonts w:ascii="Times New Roman" w:hAnsi="Times New Roman" w:cs="Times New Roman"/>
          <w:color w:val="1A171B"/>
        </w:rPr>
        <w:t>9</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 xml:space="preserve">– </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полый корпус зонда</w:t>
      </w:r>
      <w:r w:rsidR="001E72A0" w:rsidRPr="0061357F">
        <w:rPr>
          <w:rFonts w:ascii="Times New Roman" w:hAnsi="Times New Roman" w:cs="Times New Roman"/>
          <w:color w:val="1A171B"/>
        </w:rPr>
        <w:t>;</w:t>
      </w:r>
    </w:p>
    <w:p w:rsidR="00617073" w:rsidRPr="0061357F" w:rsidRDefault="00617073" w:rsidP="001E72A0">
      <w:pPr>
        <w:shd w:val="clear" w:color="auto" w:fill="FFFFFF"/>
        <w:rPr>
          <w:rFonts w:ascii="Times New Roman" w:hAnsi="Times New Roman" w:cs="Times New Roman"/>
          <w:color w:val="1A171B"/>
        </w:rPr>
      </w:pPr>
      <w:r w:rsidRPr="0061357F">
        <w:rPr>
          <w:rFonts w:ascii="Times New Roman" w:hAnsi="Times New Roman" w:cs="Times New Roman"/>
          <w:color w:val="1A171B"/>
        </w:rPr>
        <w:t>10</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w:t>
      </w:r>
      <w:r w:rsidR="001E72A0" w:rsidRPr="0061357F">
        <w:rPr>
          <w:rFonts w:ascii="Times New Roman" w:hAnsi="Times New Roman" w:cs="Times New Roman"/>
          <w:color w:val="1A171B"/>
        </w:rPr>
        <w:t xml:space="preserve"> </w:t>
      </w:r>
      <w:proofErr w:type="spellStart"/>
      <w:r w:rsidRPr="0061357F">
        <w:rPr>
          <w:rFonts w:ascii="Times New Roman" w:hAnsi="Times New Roman" w:cs="Times New Roman"/>
          <w:color w:val="1A171B"/>
        </w:rPr>
        <w:t>самозабуривающаяся</w:t>
      </w:r>
      <w:proofErr w:type="spellEnd"/>
      <w:r w:rsidRPr="0061357F">
        <w:rPr>
          <w:rFonts w:ascii="Times New Roman" w:hAnsi="Times New Roman" w:cs="Times New Roman"/>
          <w:color w:val="1A171B"/>
        </w:rPr>
        <w:t xml:space="preserve"> головка</w:t>
      </w:r>
      <w:r w:rsidR="001E72A0" w:rsidRPr="0061357F">
        <w:rPr>
          <w:rFonts w:ascii="Times New Roman" w:hAnsi="Times New Roman" w:cs="Times New Roman"/>
          <w:color w:val="1A171B"/>
        </w:rPr>
        <w:t>;</w:t>
      </w:r>
    </w:p>
    <w:p w:rsidR="00617073" w:rsidRPr="0061357F" w:rsidRDefault="00617073" w:rsidP="001E72A0">
      <w:pPr>
        <w:shd w:val="clear" w:color="auto" w:fill="FFFFFF"/>
        <w:rPr>
          <w:rFonts w:ascii="Times New Roman" w:hAnsi="Times New Roman" w:cs="Times New Roman"/>
          <w:color w:val="1A171B"/>
        </w:rPr>
      </w:pPr>
      <w:r w:rsidRPr="0061357F">
        <w:rPr>
          <w:rFonts w:ascii="Times New Roman" w:hAnsi="Times New Roman" w:cs="Times New Roman"/>
          <w:color w:val="1A171B"/>
        </w:rPr>
        <w:t>11</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блок электропитания для привода резца (при необходимости)</w:t>
      </w:r>
      <w:r w:rsidR="001E72A0" w:rsidRPr="0061357F">
        <w:rPr>
          <w:rFonts w:ascii="Times New Roman" w:hAnsi="Times New Roman" w:cs="Times New Roman"/>
          <w:color w:val="1A171B"/>
        </w:rPr>
        <w:t>;</w:t>
      </w:r>
    </w:p>
    <w:p w:rsidR="00617073" w:rsidRPr="0061357F" w:rsidRDefault="00617073"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12</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блок привода резца (при необходимости)</w:t>
      </w:r>
      <w:r w:rsidR="001E72A0" w:rsidRPr="0061357F">
        <w:rPr>
          <w:rFonts w:ascii="Times New Roman" w:hAnsi="Times New Roman" w:cs="Times New Roman"/>
          <w:color w:val="1A171B"/>
        </w:rPr>
        <w:t>;</w:t>
      </w:r>
    </w:p>
    <w:p w:rsidR="00617073" w:rsidRPr="0061357F" w:rsidRDefault="00617073" w:rsidP="001E72A0">
      <w:pPr>
        <w:shd w:val="clear" w:color="auto" w:fill="FFFFFF"/>
        <w:rPr>
          <w:rFonts w:ascii="Times New Roman" w:hAnsi="Times New Roman" w:cs="Times New Roman"/>
          <w:color w:val="1A171B"/>
        </w:rPr>
      </w:pPr>
      <w:r w:rsidRPr="0061357F">
        <w:rPr>
          <w:rFonts w:ascii="Times New Roman" w:hAnsi="Times New Roman" w:cs="Times New Roman"/>
          <w:color w:val="1A171B"/>
        </w:rPr>
        <w:t>13</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 xml:space="preserve">– </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подача промывочной или струйной жидкости</w:t>
      </w:r>
      <w:r w:rsidR="001E72A0" w:rsidRPr="0061357F">
        <w:rPr>
          <w:rFonts w:ascii="Times New Roman" w:hAnsi="Times New Roman" w:cs="Times New Roman"/>
          <w:color w:val="1A171B"/>
        </w:rPr>
        <w:t>;</w:t>
      </w:r>
    </w:p>
    <w:p w:rsidR="00617073" w:rsidRPr="0061357F" w:rsidRDefault="00617073" w:rsidP="00617073">
      <w:pPr>
        <w:shd w:val="clear" w:color="auto" w:fill="FFFFFF"/>
        <w:rPr>
          <w:rFonts w:ascii="Times New Roman" w:hAnsi="Times New Roman" w:cs="Times New Roman"/>
          <w:color w:val="1A171B"/>
        </w:rPr>
      </w:pPr>
      <w:r w:rsidRPr="0061357F">
        <w:rPr>
          <w:rFonts w:ascii="Times New Roman" w:hAnsi="Times New Roman" w:cs="Times New Roman"/>
          <w:color w:val="1A171B"/>
        </w:rPr>
        <w:tab/>
        <w:t>14</w:t>
      </w:r>
      <w:r w:rsidR="00D145C0" w:rsidRPr="0061357F">
        <w:rPr>
          <w:rFonts w:ascii="Times New Roman" w:hAnsi="Times New Roman" w:cs="Times New Roman"/>
          <w:color w:val="1A171B"/>
        </w:rPr>
        <w:t xml:space="preserve"> – </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источник давления для расширения</w:t>
      </w:r>
      <w:r w:rsidR="001E72A0" w:rsidRPr="0061357F">
        <w:rPr>
          <w:rFonts w:ascii="Times New Roman" w:hAnsi="Times New Roman" w:cs="Times New Roman"/>
          <w:color w:val="1A171B"/>
        </w:rPr>
        <w:t>;</w:t>
      </w:r>
    </w:p>
    <w:p w:rsidR="00617073" w:rsidRPr="0061357F" w:rsidRDefault="00617073" w:rsidP="00617073">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rPr>
        <w:tab/>
        <w:t>15</w:t>
      </w:r>
      <w:r w:rsidR="001E72A0" w:rsidRPr="0061357F">
        <w:rPr>
          <w:rFonts w:ascii="Times New Roman" w:hAnsi="Times New Roman" w:cs="Times New Roman"/>
          <w:color w:val="1A171B"/>
        </w:rPr>
        <w:t xml:space="preserve"> </w:t>
      </w:r>
      <w:r w:rsidR="00D145C0" w:rsidRPr="0061357F">
        <w:rPr>
          <w:rFonts w:ascii="Times New Roman" w:hAnsi="Times New Roman" w:cs="Times New Roman"/>
          <w:color w:val="1A171B"/>
        </w:rPr>
        <w:t xml:space="preserve">– </w:t>
      </w:r>
      <w:r w:rsidR="001E72A0" w:rsidRPr="0061357F">
        <w:rPr>
          <w:rFonts w:ascii="Times New Roman" w:hAnsi="Times New Roman" w:cs="Times New Roman"/>
          <w:color w:val="1A171B"/>
        </w:rPr>
        <w:t xml:space="preserve"> </w:t>
      </w:r>
      <w:r w:rsidRPr="0061357F">
        <w:rPr>
          <w:rFonts w:ascii="Times New Roman" w:hAnsi="Times New Roman" w:cs="Times New Roman"/>
          <w:color w:val="1A171B"/>
        </w:rPr>
        <w:t>поверхность земли</w:t>
      </w:r>
      <w:r w:rsidR="001E72A0" w:rsidRPr="0061357F">
        <w:rPr>
          <w:rFonts w:ascii="Times New Roman" w:hAnsi="Times New Roman" w:cs="Times New Roman"/>
          <w:color w:val="1A171B"/>
          <w:sz w:val="24"/>
          <w:szCs w:val="24"/>
        </w:rPr>
        <w:t>.</w:t>
      </w:r>
    </w:p>
    <w:p w:rsidR="00617073" w:rsidRPr="0061357F" w:rsidRDefault="00617073" w:rsidP="00617073">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ab/>
      </w:r>
      <w:r w:rsidR="00D46253">
        <w:rPr>
          <w:rFonts w:ascii="Times New Roman" w:hAnsi="Times New Roman" w:cs="Times New Roman"/>
          <w:color w:val="1A171B"/>
          <w:sz w:val="24"/>
          <w:szCs w:val="24"/>
          <w:lang w:val="en-US"/>
        </w:rPr>
        <w:t>z</w:t>
      </w:r>
      <w:r w:rsidR="00F57E0B">
        <w:rPr>
          <w:rFonts w:ascii="Times New Roman" w:hAnsi="Times New Roman" w:cs="Times New Roman"/>
          <w:color w:val="1A171B"/>
          <w:sz w:val="24"/>
          <w:szCs w:val="24"/>
        </w:rPr>
        <w:t xml:space="preserve"> – </w:t>
      </w:r>
      <w:proofErr w:type="gramStart"/>
      <w:r w:rsidR="00F57E0B" w:rsidRPr="00F57E0B">
        <w:rPr>
          <w:rFonts w:ascii="Times New Roman" w:hAnsi="Times New Roman" w:cs="Times New Roman"/>
          <w:color w:val="1A171B"/>
          <w:sz w:val="24"/>
          <w:szCs w:val="24"/>
        </w:rPr>
        <w:t>глубина</w:t>
      </w:r>
      <w:proofErr w:type="gramEnd"/>
      <w:r w:rsidR="00F57E0B" w:rsidRPr="00F57E0B">
        <w:rPr>
          <w:rFonts w:ascii="Times New Roman" w:hAnsi="Times New Roman" w:cs="Times New Roman"/>
          <w:color w:val="1A171B"/>
          <w:sz w:val="24"/>
          <w:szCs w:val="24"/>
        </w:rPr>
        <w:t xml:space="preserve"> проведения испытания</w:t>
      </w:r>
    </w:p>
    <w:p w:rsidR="00F57E0B" w:rsidRDefault="00F57E0B" w:rsidP="001E72A0">
      <w:pPr>
        <w:shd w:val="clear" w:color="auto" w:fill="FFFFFF"/>
        <w:ind w:firstLine="0"/>
        <w:jc w:val="center"/>
        <w:rPr>
          <w:rFonts w:ascii="Times New Roman" w:hAnsi="Times New Roman" w:cs="Times New Roman"/>
          <w:b/>
          <w:color w:val="1A171B"/>
          <w:sz w:val="24"/>
          <w:szCs w:val="24"/>
        </w:rPr>
      </w:pPr>
    </w:p>
    <w:p w:rsidR="001E72A0" w:rsidRPr="0061357F" w:rsidRDefault="001E72A0" w:rsidP="001E72A0">
      <w:pPr>
        <w:shd w:val="clear" w:color="auto" w:fill="FFFFFF"/>
        <w:ind w:firstLine="0"/>
        <w:jc w:val="center"/>
        <w:rPr>
          <w:rFonts w:ascii="Times New Roman" w:hAnsi="Times New Roman" w:cs="Times New Roman"/>
          <w:color w:val="1A171B"/>
          <w:sz w:val="24"/>
          <w:szCs w:val="24"/>
        </w:rPr>
      </w:pPr>
      <w:r w:rsidRPr="0061357F">
        <w:rPr>
          <w:rFonts w:ascii="Times New Roman" w:hAnsi="Times New Roman" w:cs="Times New Roman"/>
          <w:b/>
          <w:color w:val="1A171B"/>
          <w:sz w:val="24"/>
          <w:szCs w:val="24"/>
        </w:rPr>
        <w:t xml:space="preserve">Рисунок 1 - Принципиальная схема оборудования </w:t>
      </w:r>
      <w:proofErr w:type="spellStart"/>
      <w:r w:rsidRPr="0061357F">
        <w:rPr>
          <w:rFonts w:ascii="Times New Roman" w:hAnsi="Times New Roman" w:cs="Times New Roman"/>
          <w:b/>
          <w:color w:val="1A171B"/>
          <w:sz w:val="24"/>
          <w:szCs w:val="24"/>
        </w:rPr>
        <w:t>самобуривающегося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прессиометра</w:t>
      </w:r>
      <w:proofErr w:type="spellEnd"/>
    </w:p>
    <w:p w:rsidR="001E72A0" w:rsidRPr="0061357F" w:rsidRDefault="001E72A0">
      <w:pPr>
        <w:widowControl/>
        <w:autoSpaceDE/>
        <w:autoSpaceDN/>
        <w:adjustRightInd/>
        <w:ind w:firstLine="0"/>
        <w:jc w:val="left"/>
        <w:rPr>
          <w:rFonts w:ascii="Times New Roman" w:hAnsi="Times New Roman" w:cs="Times New Roman"/>
          <w:color w:val="1A171B"/>
          <w:sz w:val="24"/>
          <w:szCs w:val="24"/>
        </w:rPr>
      </w:pPr>
      <w:r w:rsidRPr="0061357F">
        <w:rPr>
          <w:rFonts w:ascii="Times New Roman" w:hAnsi="Times New Roman" w:cs="Times New Roman"/>
          <w:color w:val="1A171B"/>
          <w:sz w:val="24"/>
          <w:szCs w:val="24"/>
        </w:rPr>
        <w:br w:type="page"/>
      </w:r>
    </w:p>
    <w:p w:rsidR="00617073" w:rsidRPr="0061357F" w:rsidRDefault="00617073" w:rsidP="00260F0D">
      <w:pPr>
        <w:shd w:val="clear" w:color="auto" w:fill="FFFFFF"/>
        <w:rPr>
          <w:rFonts w:ascii="Times New Roman" w:hAnsi="Times New Roman" w:cs="Times New Roman"/>
          <w:color w:val="1A171B"/>
          <w:sz w:val="24"/>
          <w:szCs w:val="24"/>
        </w:rPr>
      </w:pPr>
    </w:p>
    <w:p w:rsidR="008537AF" w:rsidRPr="0061357F" w:rsidRDefault="008537AF" w:rsidP="00150464">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Блок управления включает в себя:</w:t>
      </w:r>
    </w:p>
    <w:p w:rsidR="008537AF" w:rsidRPr="0061357F" w:rsidRDefault="008537AF" w:rsidP="00150464">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оборудование подачи давления для расширения камеры зонда;</w:t>
      </w:r>
    </w:p>
    <w:p w:rsidR="008537AF" w:rsidRPr="0061357F" w:rsidRDefault="008537AF" w:rsidP="00150464">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устройство, обеспечивающее непосредственное считывание и автоматическую запись измеряемых параметров: времени, давления и объемного или радиального смещения.</w:t>
      </w:r>
    </w:p>
    <w:p w:rsidR="00150464" w:rsidRPr="0061357F" w:rsidRDefault="008537A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Давление, приложенное к мембране, измеряется одним или несколькими электрическими преобразователями (см.</w:t>
      </w:r>
      <w:r w:rsidR="00150464" w:rsidRPr="0061357F">
        <w:rPr>
          <w:rFonts w:ascii="Times New Roman" w:hAnsi="Times New Roman" w:cs="Times New Roman"/>
          <w:color w:val="1A171B"/>
          <w:sz w:val="24"/>
          <w:szCs w:val="24"/>
        </w:rPr>
        <w:t xml:space="preserve"> р</w:t>
      </w:r>
      <w:r w:rsidRPr="0061357F">
        <w:rPr>
          <w:rFonts w:ascii="Times New Roman" w:hAnsi="Times New Roman" w:cs="Times New Roman"/>
          <w:color w:val="1A171B"/>
          <w:sz w:val="24"/>
          <w:szCs w:val="24"/>
        </w:rPr>
        <w:t xml:space="preserve">исунок 2). </w:t>
      </w:r>
    </w:p>
    <w:p w:rsidR="008537AF" w:rsidRPr="0061357F" w:rsidRDefault="008537AF" w:rsidP="00150464">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Преобразователи давления расположены</w:t>
      </w:r>
      <w:r w:rsidR="00150464" w:rsidRPr="0061357F">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выше поверхности земли или</w:t>
      </w:r>
      <w:r w:rsidR="00150464" w:rsidRPr="0061357F">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внутри зонда</w:t>
      </w:r>
      <w:r w:rsidR="00E0634A" w:rsidRPr="00E0634A">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 xml:space="preserve">на высоте менее </w:t>
      </w:r>
      <w:r w:rsidR="00150464" w:rsidRPr="0061357F">
        <w:rPr>
          <w:rFonts w:ascii="Times New Roman" w:hAnsi="Times New Roman" w:cs="Times New Roman"/>
          <w:color w:val="1A171B"/>
          <w:sz w:val="24"/>
          <w:szCs w:val="24"/>
        </w:rPr>
        <w:t xml:space="preserve">один </w:t>
      </w:r>
      <w:r w:rsidRPr="0061357F">
        <w:rPr>
          <w:rFonts w:ascii="Times New Roman" w:hAnsi="Times New Roman" w:cs="Times New Roman"/>
          <w:color w:val="1A171B"/>
          <w:sz w:val="24"/>
          <w:szCs w:val="24"/>
        </w:rPr>
        <w:t>м</w:t>
      </w:r>
      <w:r w:rsidR="00150464" w:rsidRPr="0061357F">
        <w:rPr>
          <w:rFonts w:ascii="Times New Roman" w:hAnsi="Times New Roman" w:cs="Times New Roman"/>
          <w:color w:val="1A171B"/>
          <w:sz w:val="24"/>
          <w:szCs w:val="24"/>
        </w:rPr>
        <w:t>етр</w:t>
      </w:r>
      <w:r w:rsidRPr="0061357F">
        <w:rPr>
          <w:rFonts w:ascii="Times New Roman" w:hAnsi="Times New Roman" w:cs="Times New Roman"/>
          <w:color w:val="1A171B"/>
          <w:sz w:val="24"/>
          <w:szCs w:val="24"/>
        </w:rPr>
        <w:t xml:space="preserve"> над центром удлиняющегося участка.</w:t>
      </w:r>
    </w:p>
    <w:p w:rsidR="00826C5F" w:rsidRPr="0061357F" w:rsidRDefault="008537AF" w:rsidP="00826C5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Преобразователи смещения для мембраны расположены в центре удлиняющегося участка.</w:t>
      </w:r>
      <w:r w:rsidR="00826C5F" w:rsidRPr="0061357F">
        <w:rPr>
          <w:rFonts w:ascii="Times New Roman" w:hAnsi="Times New Roman" w:cs="Times New Roman"/>
          <w:color w:val="1A171B"/>
          <w:sz w:val="24"/>
          <w:szCs w:val="24"/>
        </w:rPr>
        <w:t xml:space="preserve"> </w:t>
      </w:r>
    </w:p>
    <w:p w:rsidR="008537AF" w:rsidRPr="0061357F" w:rsidRDefault="008537AF" w:rsidP="00826C5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xml:space="preserve">Наружный диаметр </w:t>
      </w:r>
      <w:proofErr w:type="spellStart"/>
      <w:r w:rsidRPr="0061357F">
        <w:rPr>
          <w:rFonts w:ascii="Times New Roman" w:hAnsi="Times New Roman" w:cs="Times New Roman"/>
          <w:i/>
          <w:color w:val="1A171B"/>
          <w:sz w:val="24"/>
          <w:szCs w:val="24"/>
        </w:rPr>
        <w:t>d</w:t>
      </w:r>
      <w:r w:rsidRPr="0061357F">
        <w:rPr>
          <w:rFonts w:ascii="Times New Roman" w:hAnsi="Times New Roman" w:cs="Times New Roman"/>
          <w:color w:val="1A171B"/>
          <w:sz w:val="24"/>
          <w:szCs w:val="24"/>
          <w:vertAlign w:val="subscript"/>
        </w:rPr>
        <w:t>so</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самозабуривающегося</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прессиометра</w:t>
      </w:r>
      <w:proofErr w:type="spellEnd"/>
      <w:r w:rsidRPr="0061357F">
        <w:rPr>
          <w:rFonts w:ascii="Times New Roman" w:hAnsi="Times New Roman" w:cs="Times New Roman"/>
          <w:color w:val="1A171B"/>
          <w:sz w:val="24"/>
          <w:szCs w:val="24"/>
        </w:rPr>
        <w:t xml:space="preserve"> с выпущенным газом обычно должен быть, как правило, таким же, как у режущего башмака </w:t>
      </w:r>
      <w:proofErr w:type="spellStart"/>
      <w:r w:rsidR="00150464" w:rsidRPr="0061357F">
        <w:rPr>
          <w:rFonts w:ascii="Times New Roman" w:hAnsi="Times New Roman" w:cs="Times New Roman"/>
          <w:color w:val="1A171B"/>
          <w:sz w:val="24"/>
          <w:szCs w:val="24"/>
          <w:lang w:val="en-US"/>
        </w:rPr>
        <w:t>d</w:t>
      </w:r>
      <w:r w:rsidR="00150464" w:rsidRPr="0061357F">
        <w:rPr>
          <w:rFonts w:ascii="Times New Roman" w:hAnsi="Times New Roman" w:cs="Times New Roman"/>
          <w:color w:val="1A171B"/>
          <w:sz w:val="24"/>
          <w:szCs w:val="24"/>
          <w:vertAlign w:val="subscript"/>
          <w:lang w:val="en-US"/>
        </w:rPr>
        <w:t>p</w:t>
      </w:r>
      <w:proofErr w:type="spellEnd"/>
      <w:r w:rsidRPr="0061357F">
        <w:rPr>
          <w:rFonts w:ascii="Times New Roman" w:hAnsi="Times New Roman" w:cs="Times New Roman"/>
          <w:color w:val="1A171B"/>
          <w:sz w:val="24"/>
          <w:szCs w:val="24"/>
        </w:rPr>
        <w:t>.</w:t>
      </w:r>
    </w:p>
    <w:p w:rsidR="008537AF" w:rsidRPr="0061357F" w:rsidRDefault="008537AF" w:rsidP="00781A01">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Использование негабаритного режущего башмака необходимо отразить в протоколе испытаний и учесть при анализе результатов.</w:t>
      </w:r>
    </w:p>
    <w:p w:rsidR="00781A01" w:rsidRPr="0061357F" w:rsidRDefault="008537AF" w:rsidP="00781A01">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Один или несколько датчиков порового давления могут быть расположены по всей мембране в центре удлиняющегося участка.</w:t>
      </w:r>
      <w:r w:rsidR="00781A01" w:rsidRPr="0061357F">
        <w:rPr>
          <w:rFonts w:ascii="Times New Roman" w:hAnsi="Times New Roman" w:cs="Times New Roman"/>
          <w:color w:val="1A171B"/>
          <w:sz w:val="24"/>
          <w:szCs w:val="24"/>
        </w:rPr>
        <w:t xml:space="preserve"> </w:t>
      </w:r>
    </w:p>
    <w:p w:rsidR="008537AF" w:rsidRPr="0061357F" w:rsidRDefault="008537AF" w:rsidP="00781A01">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Необходимо также иметь устройства измерения глубины проведения испытания с соответствующей погрешностью.</w:t>
      </w:r>
    </w:p>
    <w:p w:rsidR="008537AF" w:rsidRPr="0061357F" w:rsidRDefault="008537AF" w:rsidP="008537AF">
      <w:pPr>
        <w:shd w:val="clear" w:color="auto" w:fill="FFFFFF"/>
        <w:rPr>
          <w:rFonts w:ascii="Times New Roman" w:hAnsi="Times New Roman" w:cs="Times New Roman"/>
          <w:color w:val="1A171B"/>
          <w:sz w:val="24"/>
          <w:szCs w:val="24"/>
        </w:rPr>
      </w:pPr>
    </w:p>
    <w:p w:rsidR="008537AF" w:rsidRPr="0061357F" w:rsidRDefault="008537AF" w:rsidP="008537AF">
      <w:pPr>
        <w:shd w:val="clear" w:color="auto" w:fill="FFFFFF"/>
        <w:rPr>
          <w:rFonts w:ascii="Times New Roman" w:hAnsi="Times New Roman" w:cs="Times New Roman"/>
          <w:b/>
          <w:color w:val="1A171B"/>
          <w:sz w:val="24"/>
          <w:szCs w:val="24"/>
        </w:rPr>
      </w:pPr>
      <w:r w:rsidRPr="0061357F">
        <w:rPr>
          <w:rFonts w:ascii="Times New Roman" w:hAnsi="Times New Roman" w:cs="Times New Roman"/>
          <w:b/>
          <w:color w:val="1A171B"/>
          <w:sz w:val="24"/>
          <w:szCs w:val="24"/>
        </w:rPr>
        <w:t xml:space="preserve">5.2 Зонд </w:t>
      </w:r>
      <w:proofErr w:type="spellStart"/>
      <w:r w:rsidRPr="0061357F">
        <w:rPr>
          <w:rFonts w:ascii="Times New Roman" w:hAnsi="Times New Roman" w:cs="Times New Roman"/>
          <w:b/>
          <w:color w:val="1A171B"/>
          <w:sz w:val="24"/>
          <w:szCs w:val="24"/>
        </w:rPr>
        <w:t>самозабуривающегося</w:t>
      </w:r>
      <w:proofErr w:type="spellEnd"/>
      <w:r w:rsidRPr="0061357F">
        <w:rPr>
          <w:rFonts w:ascii="Times New Roman" w:hAnsi="Times New Roman" w:cs="Times New Roman"/>
          <w:b/>
          <w:color w:val="1A171B"/>
          <w:sz w:val="24"/>
          <w:szCs w:val="24"/>
        </w:rPr>
        <w:t xml:space="preserve"> </w:t>
      </w:r>
      <w:proofErr w:type="spellStart"/>
      <w:r w:rsidRPr="0061357F">
        <w:rPr>
          <w:rFonts w:ascii="Times New Roman" w:hAnsi="Times New Roman" w:cs="Times New Roman"/>
          <w:b/>
          <w:color w:val="1A171B"/>
          <w:sz w:val="24"/>
          <w:szCs w:val="24"/>
        </w:rPr>
        <w:t>прессиометра</w:t>
      </w:r>
      <w:proofErr w:type="spellEnd"/>
    </w:p>
    <w:p w:rsidR="008537AF" w:rsidRPr="0061357F" w:rsidRDefault="008537AF" w:rsidP="008537AF">
      <w:pPr>
        <w:shd w:val="clear" w:color="auto" w:fill="FFFFFF"/>
        <w:rPr>
          <w:rFonts w:ascii="Times New Roman" w:hAnsi="Times New Roman" w:cs="Times New Roman"/>
          <w:color w:val="1A171B"/>
          <w:sz w:val="24"/>
          <w:szCs w:val="24"/>
        </w:rPr>
      </w:pPr>
    </w:p>
    <w:p w:rsidR="008537AF" w:rsidRPr="0061357F" w:rsidRDefault="008537AF" w:rsidP="003C4DDD">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xml:space="preserve">Зонд </w:t>
      </w:r>
      <w:proofErr w:type="spellStart"/>
      <w:r w:rsidRPr="0061357F">
        <w:rPr>
          <w:rFonts w:ascii="Times New Roman" w:hAnsi="Times New Roman" w:cs="Times New Roman"/>
          <w:color w:val="1A171B"/>
          <w:sz w:val="24"/>
          <w:szCs w:val="24"/>
        </w:rPr>
        <w:t>самозабуривающегося</w:t>
      </w:r>
      <w:proofErr w:type="spellEnd"/>
      <w:r w:rsidRPr="0061357F">
        <w:rPr>
          <w:rFonts w:ascii="Times New Roman" w:hAnsi="Times New Roman" w:cs="Times New Roman"/>
          <w:color w:val="1A171B"/>
          <w:sz w:val="24"/>
          <w:szCs w:val="24"/>
        </w:rPr>
        <w:t xml:space="preserve"> </w:t>
      </w:r>
      <w:proofErr w:type="spellStart"/>
      <w:r w:rsidRPr="0061357F">
        <w:rPr>
          <w:rFonts w:ascii="Times New Roman" w:hAnsi="Times New Roman" w:cs="Times New Roman"/>
          <w:color w:val="1A171B"/>
          <w:sz w:val="24"/>
          <w:szCs w:val="24"/>
        </w:rPr>
        <w:t>прессиометра</w:t>
      </w:r>
      <w:proofErr w:type="spellEnd"/>
      <w:r w:rsidRPr="0061357F">
        <w:rPr>
          <w:rFonts w:ascii="Times New Roman" w:hAnsi="Times New Roman" w:cs="Times New Roman"/>
          <w:color w:val="1A171B"/>
          <w:sz w:val="24"/>
          <w:szCs w:val="24"/>
        </w:rPr>
        <w:t xml:space="preserve"> состоит из полого корпуса зонда, который позволяет использовать бурильные штанги (если они используются) в процессе </w:t>
      </w:r>
      <w:proofErr w:type="spellStart"/>
      <w:r w:rsidRPr="0061357F">
        <w:rPr>
          <w:rFonts w:ascii="Times New Roman" w:hAnsi="Times New Roman" w:cs="Times New Roman"/>
          <w:color w:val="1A171B"/>
          <w:sz w:val="24"/>
          <w:szCs w:val="24"/>
        </w:rPr>
        <w:t>самозабуривания</w:t>
      </w:r>
      <w:proofErr w:type="spellEnd"/>
      <w:r w:rsidRPr="0061357F">
        <w:rPr>
          <w:rFonts w:ascii="Times New Roman" w:hAnsi="Times New Roman" w:cs="Times New Roman"/>
          <w:color w:val="1A171B"/>
          <w:sz w:val="24"/>
          <w:szCs w:val="24"/>
        </w:rPr>
        <w:t xml:space="preserve"> и выводить возвратные потоки промывочной жидкости на поверхность. Гибкие шланги и каналы используются для введения соответствующих жидкостей (газа или жидкости) для расширения центральной измерительной камеры, расширение которой контролируется тремя или более электронными преобразователями или измерением объема (</w:t>
      </w:r>
      <w:r w:rsidR="00641E9A" w:rsidRPr="0061357F">
        <w:rPr>
          <w:rFonts w:ascii="Times New Roman" w:hAnsi="Times New Roman" w:cs="Times New Roman"/>
          <w:color w:val="1A171B"/>
          <w:sz w:val="24"/>
          <w:szCs w:val="24"/>
        </w:rPr>
        <w:t>р</w:t>
      </w:r>
      <w:r w:rsidRPr="0061357F">
        <w:rPr>
          <w:rFonts w:ascii="Times New Roman" w:hAnsi="Times New Roman" w:cs="Times New Roman"/>
          <w:color w:val="1A171B"/>
          <w:sz w:val="24"/>
          <w:szCs w:val="24"/>
        </w:rPr>
        <w:t>исунок 2). Зонд оснащен мембраной центральной измерительной камеры, а также может быть оснащен защитным устройством "</w:t>
      </w:r>
      <w:r w:rsidR="003C4DDD" w:rsidRPr="0061357F">
        <w:rPr>
          <w:rFonts w:ascii="Times New Roman" w:hAnsi="Times New Roman" w:cs="Times New Roman"/>
          <w:color w:val="1A171B"/>
          <w:sz w:val="24"/>
          <w:szCs w:val="24"/>
        </w:rPr>
        <w:t>Китайский фонарь</w:t>
      </w:r>
      <w:r w:rsidRPr="0061357F">
        <w:rPr>
          <w:rFonts w:ascii="Times New Roman" w:hAnsi="Times New Roman" w:cs="Times New Roman"/>
          <w:color w:val="1A171B"/>
          <w:sz w:val="24"/>
          <w:szCs w:val="24"/>
        </w:rPr>
        <w:t>" для предотвращения повреждения от острых включений в почве</w:t>
      </w:r>
      <w:r w:rsidR="00CD4E42" w:rsidRPr="0061357F">
        <w:rPr>
          <w:rFonts w:ascii="Times New Roman" w:hAnsi="Times New Roman" w:cs="Times New Roman"/>
          <w:color w:val="1A171B"/>
          <w:sz w:val="24"/>
          <w:szCs w:val="24"/>
        </w:rPr>
        <w:t>.</w:t>
      </w:r>
      <w:r w:rsidRPr="0061357F">
        <w:rPr>
          <w:rFonts w:ascii="Times New Roman" w:hAnsi="Times New Roman" w:cs="Times New Roman"/>
          <w:color w:val="1A171B"/>
          <w:sz w:val="24"/>
          <w:szCs w:val="24"/>
        </w:rPr>
        <w:t xml:space="preserve"> Зонд должен обладать способностью к объемному расширению, составляющему не менее 25 % от первоначального объема </w:t>
      </w:r>
      <w:r w:rsidRPr="0061357F">
        <w:rPr>
          <w:rFonts w:ascii="Times New Roman" w:hAnsi="Times New Roman" w:cs="Times New Roman"/>
          <w:i/>
          <w:color w:val="1A171B"/>
          <w:sz w:val="24"/>
          <w:szCs w:val="24"/>
        </w:rPr>
        <w:t>V</w:t>
      </w:r>
      <w:r w:rsidRPr="0061357F">
        <w:rPr>
          <w:rFonts w:ascii="Times New Roman" w:hAnsi="Times New Roman" w:cs="Times New Roman"/>
          <w:color w:val="1A171B"/>
          <w:sz w:val="24"/>
          <w:szCs w:val="24"/>
          <w:vertAlign w:val="subscript"/>
        </w:rPr>
        <w:t>0.</w:t>
      </w:r>
    </w:p>
    <w:p w:rsidR="008537AF" w:rsidRPr="0061357F" w:rsidRDefault="008537AF" w:rsidP="006511DC">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xml:space="preserve">Центральная измерительная камера с наружным диаметром </w:t>
      </w:r>
      <w:r w:rsidR="00B03D79" w:rsidRPr="0061357F">
        <w:rPr>
          <w:b/>
          <w:position w:val="-12"/>
        </w:rPr>
        <w:object w:dxaOrig="27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1pt;height:18.8pt" o:ole="">
            <v:imagedata r:id="rId14" o:title=""/>
          </v:shape>
          <o:OLEObject Type="Embed" ProgID="Equation.3" ShapeID="_x0000_i1025" DrawAspect="Content" ObjectID="_1657965518" r:id="rId15"/>
        </w:object>
      </w:r>
      <w:r w:rsidRPr="0061357F">
        <w:rPr>
          <w:rFonts w:ascii="Times New Roman" w:hAnsi="Times New Roman" w:cs="Times New Roman"/>
          <w:color w:val="1A171B"/>
          <w:sz w:val="24"/>
          <w:szCs w:val="24"/>
        </w:rPr>
        <w:t xml:space="preserve">и длиной </w:t>
      </w:r>
      <w:r w:rsidRPr="0061357F">
        <w:rPr>
          <w:rFonts w:ascii="Times New Roman" w:hAnsi="Times New Roman" w:cs="Times New Roman"/>
          <w:i/>
          <w:color w:val="1A171B"/>
          <w:sz w:val="24"/>
          <w:szCs w:val="24"/>
        </w:rPr>
        <w:t>I</w:t>
      </w:r>
      <w:r w:rsidR="00B03D79" w:rsidRPr="0061357F">
        <w:rPr>
          <w:rFonts w:ascii="Times New Roman" w:hAnsi="Times New Roman" w:cs="Times New Roman"/>
          <w:i/>
          <w:color w:val="1A171B"/>
          <w:sz w:val="24"/>
          <w:szCs w:val="24"/>
          <w:vertAlign w:val="subscript"/>
          <w:lang w:val="en-US"/>
        </w:rPr>
        <w:t>s</w:t>
      </w:r>
      <w:r w:rsidRPr="0061357F">
        <w:rPr>
          <w:rFonts w:ascii="Times New Roman" w:hAnsi="Times New Roman" w:cs="Times New Roman"/>
          <w:color w:val="1A171B"/>
          <w:sz w:val="24"/>
          <w:szCs w:val="24"/>
        </w:rPr>
        <w:t xml:space="preserve"> может </w:t>
      </w:r>
      <w:proofErr w:type="gramStart"/>
      <w:r w:rsidRPr="0061357F">
        <w:rPr>
          <w:rFonts w:ascii="Times New Roman" w:hAnsi="Times New Roman" w:cs="Times New Roman"/>
          <w:color w:val="1A171B"/>
          <w:sz w:val="24"/>
          <w:szCs w:val="24"/>
        </w:rPr>
        <w:t>расширяться радиально в скважине и оказывать</w:t>
      </w:r>
      <w:proofErr w:type="gramEnd"/>
      <w:r w:rsidRPr="0061357F">
        <w:rPr>
          <w:rFonts w:ascii="Times New Roman" w:hAnsi="Times New Roman" w:cs="Times New Roman"/>
          <w:color w:val="1A171B"/>
          <w:sz w:val="24"/>
          <w:szCs w:val="24"/>
        </w:rPr>
        <w:t xml:space="preserve"> равномерное давление на стенку скважины. </w:t>
      </w:r>
      <w:r w:rsidR="006511DC" w:rsidRPr="0061357F">
        <w:rPr>
          <w:rFonts w:ascii="Times New Roman" w:hAnsi="Times New Roman" w:cs="Times New Roman"/>
          <w:color w:val="1A171B"/>
          <w:sz w:val="24"/>
          <w:szCs w:val="24"/>
        </w:rPr>
        <w:t>Ц</w:t>
      </w:r>
      <w:r w:rsidRPr="0061357F">
        <w:rPr>
          <w:rFonts w:ascii="Times New Roman" w:hAnsi="Times New Roman" w:cs="Times New Roman"/>
          <w:color w:val="1A171B"/>
          <w:sz w:val="24"/>
          <w:szCs w:val="24"/>
        </w:rPr>
        <w:t xml:space="preserve">ентральная измерительная камера должна иметь минимальную гибкость </w:t>
      </w:r>
      <w:r w:rsidR="00CD79CA" w:rsidRPr="0061357F">
        <w:rPr>
          <w:b/>
          <w:position w:val="-12"/>
        </w:rPr>
        <w:object w:dxaOrig="700" w:dyaOrig="360">
          <v:shape id="_x0000_i1026" type="#_x0000_t75" style="width:34.45pt;height:18pt" o:ole="">
            <v:imagedata r:id="rId16" o:title=""/>
          </v:shape>
          <o:OLEObject Type="Embed" ProgID="Equation.3" ShapeID="_x0000_i1026" DrawAspect="Content" ObjectID="_1657965519" r:id="rId17"/>
        </w:object>
      </w:r>
      <w:r w:rsidR="006511DC" w:rsidRPr="0061357F">
        <w:rPr>
          <w:b/>
        </w:rPr>
        <w:t xml:space="preserve"> </w:t>
      </w:r>
      <w:r w:rsidRPr="0061357F">
        <w:rPr>
          <w:rFonts w:ascii="Times New Roman" w:hAnsi="Times New Roman" w:cs="Times New Roman"/>
          <w:color w:val="1A171B"/>
          <w:sz w:val="24"/>
          <w:szCs w:val="24"/>
        </w:rPr>
        <w:t>4,0</w:t>
      </w:r>
      <w:r w:rsidR="006511DC" w:rsidRPr="0061357F">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[7]</w:t>
      </w:r>
      <w:r w:rsidR="006511DC" w:rsidRPr="0061357F">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 xml:space="preserve">[10]. </w:t>
      </w:r>
      <w:r w:rsidR="006511DC" w:rsidRPr="0061357F">
        <w:rPr>
          <w:rFonts w:ascii="Times New Roman" w:hAnsi="Times New Roman" w:cs="Times New Roman"/>
          <w:color w:val="1A171B"/>
          <w:sz w:val="24"/>
          <w:szCs w:val="24"/>
        </w:rPr>
        <w:t xml:space="preserve">Указанная </w:t>
      </w:r>
      <w:r w:rsidRPr="0061357F">
        <w:rPr>
          <w:rFonts w:ascii="Times New Roman" w:hAnsi="Times New Roman" w:cs="Times New Roman"/>
          <w:color w:val="1A171B"/>
          <w:sz w:val="24"/>
          <w:szCs w:val="24"/>
        </w:rPr>
        <w:t>камера расширяется путем нагнетания жидкости, которая считается несжимаемой, или под давлением газа.</w:t>
      </w:r>
    </w:p>
    <w:p w:rsidR="008537AF" w:rsidRPr="0061357F" w:rsidRDefault="008537A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Зонд также включает в себя:</w:t>
      </w:r>
    </w:p>
    <w:p w:rsidR="008537AF" w:rsidRPr="0061357F" w:rsidRDefault="008537A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rPr>
        <w:t xml:space="preserve">а) Полый корпус зонда, на внешней криволинейной поверхности которого обычно имеется сеть канавок, которые равномерно распределяют жидкость в центральной измерительной камере под гибкой мембраной. Поверх </w:t>
      </w:r>
      <w:proofErr w:type="gramStart"/>
      <w:r w:rsidRPr="0061357F">
        <w:rPr>
          <w:rFonts w:ascii="Times New Roman" w:hAnsi="Times New Roman" w:cs="Times New Roman"/>
          <w:color w:val="1A171B"/>
          <w:sz w:val="24"/>
          <w:szCs w:val="24"/>
        </w:rPr>
        <w:t>полого корпуса у</w:t>
      </w:r>
      <w:r w:rsidRPr="00432535">
        <w:rPr>
          <w:rFonts w:ascii="Times New Roman" w:hAnsi="Times New Roman" w:cs="Times New Roman"/>
          <w:color w:val="1A171B"/>
          <w:sz w:val="24"/>
          <w:szCs w:val="24"/>
        </w:rPr>
        <w:t>становлен</w:t>
      </w:r>
      <w:r w:rsidR="00C82A4D" w:rsidRPr="00432535">
        <w:rPr>
          <w:rFonts w:ascii="Times New Roman" w:hAnsi="Times New Roman" w:cs="Times New Roman"/>
          <w:color w:val="1A171B"/>
          <w:sz w:val="24"/>
          <w:szCs w:val="24"/>
        </w:rPr>
        <w:t>ы</w:t>
      </w:r>
      <w:proofErr w:type="gramEnd"/>
      <w:r w:rsidRPr="0061357F">
        <w:rPr>
          <w:rFonts w:ascii="Times New Roman" w:hAnsi="Times New Roman" w:cs="Times New Roman"/>
          <w:color w:val="1A171B"/>
          <w:sz w:val="24"/>
          <w:szCs w:val="24"/>
        </w:rPr>
        <w:t xml:space="preserve"> мембрана и защитный кожух "</w:t>
      </w:r>
      <w:r w:rsidR="00CD4E42" w:rsidRPr="0061357F">
        <w:rPr>
          <w:rFonts w:ascii="Times New Roman" w:hAnsi="Times New Roman" w:cs="Times New Roman"/>
          <w:color w:val="1A171B"/>
          <w:sz w:val="24"/>
          <w:szCs w:val="24"/>
        </w:rPr>
        <w:t>Китайский фонарь</w:t>
      </w:r>
      <w:r w:rsidRPr="0061357F">
        <w:rPr>
          <w:rFonts w:ascii="Times New Roman" w:hAnsi="Times New Roman" w:cs="Times New Roman"/>
          <w:color w:val="1A171B"/>
          <w:sz w:val="24"/>
          <w:szCs w:val="24"/>
        </w:rPr>
        <w:t>". Верхняя часть полого корпуса имеет резьбу, посредством которой она соединяется с колонной штанг для перемещения зонда от уровня земли.</w:t>
      </w:r>
    </w:p>
    <w:p w:rsidR="008537AF" w:rsidRPr="0061357F" w:rsidRDefault="00A57C7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lang w:val="en-US"/>
        </w:rPr>
        <w:t>b</w:t>
      </w:r>
      <w:r w:rsidR="008537AF" w:rsidRPr="0061357F">
        <w:rPr>
          <w:rFonts w:ascii="Times New Roman" w:hAnsi="Times New Roman" w:cs="Times New Roman"/>
          <w:color w:val="1A171B"/>
          <w:sz w:val="24"/>
          <w:szCs w:val="24"/>
        </w:rPr>
        <w:t>) Мембрана центральной измерительной камеры изолирует жидкость от простра</w:t>
      </w:r>
      <w:r w:rsidR="00405B51" w:rsidRPr="0061357F">
        <w:rPr>
          <w:rFonts w:ascii="Times New Roman" w:hAnsi="Times New Roman" w:cs="Times New Roman"/>
          <w:color w:val="1A171B"/>
          <w:sz w:val="24"/>
          <w:szCs w:val="24"/>
        </w:rPr>
        <w:softHyphen/>
      </w:r>
      <w:r w:rsidR="008537AF" w:rsidRPr="0061357F">
        <w:rPr>
          <w:rFonts w:ascii="Times New Roman" w:hAnsi="Times New Roman" w:cs="Times New Roman"/>
          <w:color w:val="1A171B"/>
          <w:sz w:val="24"/>
          <w:szCs w:val="24"/>
        </w:rPr>
        <w:t>нства под защитным кожухом "</w:t>
      </w:r>
      <w:r w:rsidR="00CD4E42" w:rsidRPr="0061357F">
        <w:rPr>
          <w:rFonts w:ascii="Times New Roman" w:hAnsi="Times New Roman" w:cs="Times New Roman"/>
          <w:color w:val="1A171B"/>
          <w:sz w:val="24"/>
          <w:szCs w:val="24"/>
        </w:rPr>
        <w:t>Китайский фонарь</w:t>
      </w:r>
      <w:r w:rsidR="008537AF" w:rsidRPr="0061357F">
        <w:rPr>
          <w:rFonts w:ascii="Times New Roman" w:hAnsi="Times New Roman" w:cs="Times New Roman"/>
          <w:color w:val="1A171B"/>
          <w:sz w:val="24"/>
          <w:szCs w:val="24"/>
        </w:rPr>
        <w:t>".</w:t>
      </w:r>
    </w:p>
    <w:p w:rsidR="008537AF" w:rsidRPr="0061357F" w:rsidRDefault="00A57C7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lang w:val="en-US"/>
        </w:rPr>
        <w:t>c</w:t>
      </w:r>
      <w:r w:rsidR="008537AF" w:rsidRPr="0061357F">
        <w:rPr>
          <w:rFonts w:ascii="Times New Roman" w:hAnsi="Times New Roman" w:cs="Times New Roman"/>
          <w:color w:val="1A171B"/>
          <w:sz w:val="24"/>
          <w:szCs w:val="24"/>
        </w:rPr>
        <w:t>) Трубопроводы для подачи жидкости соединяют зонд с блоком управления (</w:t>
      </w:r>
      <w:r w:rsidR="00CD4E42" w:rsidRPr="0061357F">
        <w:rPr>
          <w:rFonts w:ascii="Times New Roman" w:hAnsi="Times New Roman" w:cs="Times New Roman"/>
          <w:color w:val="1A171B"/>
          <w:sz w:val="24"/>
          <w:szCs w:val="24"/>
        </w:rPr>
        <w:t>БУ</w:t>
      </w:r>
      <w:r w:rsidR="008537AF" w:rsidRPr="0061357F">
        <w:rPr>
          <w:rFonts w:ascii="Times New Roman" w:hAnsi="Times New Roman" w:cs="Times New Roman"/>
          <w:color w:val="1A171B"/>
          <w:sz w:val="24"/>
          <w:szCs w:val="24"/>
        </w:rPr>
        <w:t>) давлением и смещением.</w:t>
      </w:r>
    </w:p>
    <w:p w:rsidR="008537AF" w:rsidRPr="0061357F" w:rsidRDefault="00A57C7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lang w:val="en-US"/>
        </w:rPr>
        <w:lastRenderedPageBreak/>
        <w:t>d</w:t>
      </w:r>
      <w:r w:rsidR="008537AF" w:rsidRPr="0061357F">
        <w:rPr>
          <w:rFonts w:ascii="Times New Roman" w:hAnsi="Times New Roman" w:cs="Times New Roman"/>
          <w:color w:val="1A171B"/>
          <w:sz w:val="24"/>
          <w:szCs w:val="24"/>
        </w:rPr>
        <w:t xml:space="preserve">) Расширение мембраны можно контролировать с помощью электрических преобразователей. Не менее трёх преобразователей смещения должны контролировать средние показатели поверхности, а также любую </w:t>
      </w:r>
      <w:proofErr w:type="spellStart"/>
      <w:r w:rsidR="008537AF" w:rsidRPr="00646BA1">
        <w:rPr>
          <w:rFonts w:ascii="Times New Roman" w:hAnsi="Times New Roman" w:cs="Times New Roman"/>
          <w:color w:val="1A171B"/>
          <w:sz w:val="24"/>
          <w:szCs w:val="24"/>
        </w:rPr>
        <w:t>нек</w:t>
      </w:r>
      <w:r w:rsidR="008537AF" w:rsidRPr="0061357F">
        <w:rPr>
          <w:rFonts w:ascii="Times New Roman" w:hAnsi="Times New Roman" w:cs="Times New Roman"/>
          <w:color w:val="1A171B"/>
          <w:sz w:val="24"/>
          <w:szCs w:val="24"/>
        </w:rPr>
        <w:t>ольцевую</w:t>
      </w:r>
      <w:proofErr w:type="spellEnd"/>
      <w:r w:rsidR="008537AF" w:rsidRPr="0061357F">
        <w:rPr>
          <w:rFonts w:ascii="Times New Roman" w:hAnsi="Times New Roman" w:cs="Times New Roman"/>
          <w:color w:val="1A171B"/>
          <w:sz w:val="24"/>
          <w:szCs w:val="24"/>
        </w:rPr>
        <w:t xml:space="preserve"> деформацию мембраны.</w:t>
      </w:r>
    </w:p>
    <w:p w:rsidR="00617073" w:rsidRPr="0061357F" w:rsidRDefault="00A57C7F" w:rsidP="008537AF">
      <w:pPr>
        <w:shd w:val="clear" w:color="auto" w:fill="FFFFFF"/>
        <w:rPr>
          <w:rFonts w:ascii="Times New Roman" w:hAnsi="Times New Roman" w:cs="Times New Roman"/>
          <w:color w:val="1A171B"/>
          <w:sz w:val="24"/>
          <w:szCs w:val="24"/>
        </w:rPr>
      </w:pPr>
      <w:r w:rsidRPr="0061357F">
        <w:rPr>
          <w:rFonts w:ascii="Times New Roman" w:hAnsi="Times New Roman" w:cs="Times New Roman"/>
          <w:color w:val="1A171B"/>
          <w:sz w:val="24"/>
          <w:szCs w:val="24"/>
          <w:lang w:val="en-US"/>
        </w:rPr>
        <w:t>e</w:t>
      </w:r>
      <w:r w:rsidR="008537AF" w:rsidRPr="0061357F">
        <w:rPr>
          <w:rFonts w:ascii="Times New Roman" w:hAnsi="Times New Roman" w:cs="Times New Roman"/>
          <w:color w:val="1A171B"/>
          <w:sz w:val="24"/>
          <w:szCs w:val="24"/>
        </w:rPr>
        <w:t>) Поровое давление в грунте может контролироваться одним или несколькими электрическими преобразователями, расположенными приблизительно на средней высоте удлиняющегося участка.</w:t>
      </w:r>
    </w:p>
    <w:p w:rsidR="00617073" w:rsidRPr="0061357F" w:rsidRDefault="00617073" w:rsidP="00260F0D">
      <w:pPr>
        <w:shd w:val="clear" w:color="auto" w:fill="FFFFFF"/>
        <w:rPr>
          <w:rFonts w:ascii="Times New Roman" w:hAnsi="Times New Roman" w:cs="Times New Roman"/>
          <w:b/>
          <w:color w:val="1A171B"/>
          <w:sz w:val="24"/>
          <w:szCs w:val="24"/>
        </w:rPr>
      </w:pPr>
    </w:p>
    <w:p w:rsidR="00617073" w:rsidRPr="0061357F" w:rsidRDefault="00617073" w:rsidP="00260F0D">
      <w:pPr>
        <w:shd w:val="clear" w:color="auto" w:fill="FFFFFF"/>
        <w:rPr>
          <w:rFonts w:ascii="Times New Roman" w:hAnsi="Times New Roman" w:cs="Times New Roman"/>
          <w:b/>
          <w:color w:val="1A171B"/>
          <w:sz w:val="24"/>
          <w:szCs w:val="24"/>
        </w:rPr>
      </w:pPr>
    </w:p>
    <w:p w:rsidR="00617073" w:rsidRPr="0061357F" w:rsidRDefault="00D662AF" w:rsidP="0011220D">
      <w:pPr>
        <w:shd w:val="clear" w:color="auto" w:fill="FFFFFF"/>
        <w:ind w:firstLine="0"/>
        <w:jc w:val="center"/>
        <w:rPr>
          <w:rFonts w:ascii="Times New Roman" w:hAnsi="Times New Roman" w:cs="Times New Roman"/>
          <w:b/>
          <w:color w:val="1A171B"/>
          <w:sz w:val="24"/>
          <w:szCs w:val="24"/>
        </w:rPr>
      </w:pPr>
      <w:r w:rsidRPr="0061357F">
        <w:rPr>
          <w:noProof/>
        </w:rPr>
        <w:drawing>
          <wp:inline distT="0" distB="0" distL="0" distR="0" wp14:anchorId="797DB957" wp14:editId="673C2987">
            <wp:extent cx="2876550" cy="4413250"/>
            <wp:effectExtent l="0" t="0" r="0" b="6350"/>
            <wp:docPr id="27"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876550" cy="4413250"/>
                    </a:xfrm>
                    <a:prstGeom prst="rect">
                      <a:avLst/>
                    </a:prstGeom>
                    <a:noFill/>
                    <a:ln>
                      <a:noFill/>
                    </a:ln>
                  </pic:spPr>
                </pic:pic>
              </a:graphicData>
            </a:graphic>
          </wp:inline>
        </w:drawing>
      </w:r>
    </w:p>
    <w:p w:rsidR="00D145C0" w:rsidRPr="0061357F" w:rsidRDefault="00D145C0" w:rsidP="00260F0D">
      <w:pPr>
        <w:shd w:val="clear" w:color="auto" w:fill="FFFFFF"/>
        <w:rPr>
          <w:rFonts w:ascii="Times New Roman" w:hAnsi="Times New Roman" w:cs="Times New Roman"/>
          <w:color w:val="1A171B"/>
        </w:rPr>
      </w:pPr>
    </w:p>
    <w:p w:rsidR="00617073" w:rsidRPr="0061357F" w:rsidRDefault="00D662AF" w:rsidP="00260F0D">
      <w:pPr>
        <w:shd w:val="clear" w:color="auto" w:fill="FFFFFF"/>
        <w:rPr>
          <w:rFonts w:ascii="Times New Roman" w:eastAsia="Cambria" w:hAnsi="Times New Roman" w:cs="Times New Roman"/>
          <w:color w:val="231F20"/>
          <w:lang w:eastAsia="en-US"/>
        </w:rPr>
      </w:pPr>
      <w:r w:rsidRPr="0061357F">
        <w:rPr>
          <w:rFonts w:ascii="Times New Roman" w:hAnsi="Times New Roman" w:cs="Times New Roman"/>
          <w:color w:val="1A171B"/>
        </w:rPr>
        <w:t>где  1</w:t>
      </w:r>
      <w:r w:rsidRPr="0061357F">
        <w:rPr>
          <w:rFonts w:ascii="Times New Roman" w:hAnsi="Times New Roman" w:cs="Times New Roman"/>
          <w:b/>
          <w:color w:val="1A171B"/>
        </w:rPr>
        <w:t xml:space="preserve"> - </w:t>
      </w:r>
      <w:r w:rsidRPr="0061357F">
        <w:rPr>
          <w:rFonts w:ascii="Times New Roman" w:eastAsia="Cambria" w:hAnsi="Times New Roman" w:cs="Times New Roman"/>
          <w:color w:val="231F20"/>
          <w:lang w:eastAsia="en-US"/>
        </w:rPr>
        <w:t>полый корпус зонда;</w:t>
      </w:r>
    </w:p>
    <w:p w:rsidR="00D662AF" w:rsidRPr="0061357F" w:rsidRDefault="00D662AF" w:rsidP="00260F0D">
      <w:pPr>
        <w:shd w:val="clear" w:color="auto" w:fill="FFFFFF"/>
        <w:rPr>
          <w:rFonts w:ascii="Times New Roman" w:hAnsi="Times New Roman" w:cs="Times New Roman"/>
          <w:b/>
          <w:color w:val="1A171B"/>
        </w:rPr>
      </w:pPr>
      <w:r w:rsidRPr="0061357F">
        <w:rPr>
          <w:rFonts w:ascii="Times New Roman" w:eastAsia="Cambria" w:hAnsi="Times New Roman" w:cs="Times New Roman"/>
          <w:color w:val="231F20"/>
          <w:lang w:eastAsia="en-US"/>
        </w:rPr>
        <w:t xml:space="preserve">2 – </w:t>
      </w:r>
      <w:r w:rsidRPr="0061357F">
        <w:rPr>
          <w:rFonts w:ascii="Times New Roman" w:eastAsia="Cambria" w:hAnsi="Times New Roman" w:cs="Times New Roman"/>
          <w:color w:val="231F20"/>
          <w:szCs w:val="22"/>
          <w:lang w:eastAsia="en-US"/>
        </w:rPr>
        <w:t>мембрана;</w:t>
      </w:r>
    </w:p>
    <w:p w:rsidR="00D662AF" w:rsidRPr="0061357F" w:rsidRDefault="00D662AF" w:rsidP="00260F0D">
      <w:pPr>
        <w:shd w:val="clear" w:color="auto" w:fill="FFFFFF"/>
        <w:rPr>
          <w:rFonts w:ascii="Times New Roman" w:eastAsia="Cambria" w:hAnsi="Times New Roman" w:cs="Times New Roman"/>
          <w:color w:val="231F20"/>
          <w:szCs w:val="22"/>
          <w:lang w:eastAsia="en-US"/>
        </w:rPr>
      </w:pPr>
      <w:r w:rsidRPr="0061357F">
        <w:rPr>
          <w:rFonts w:ascii="Times New Roman" w:hAnsi="Times New Roman" w:cs="Times New Roman"/>
          <w:color w:val="1A171B"/>
        </w:rPr>
        <w:t xml:space="preserve">3 – </w:t>
      </w:r>
      <w:r w:rsidRPr="0061357F">
        <w:rPr>
          <w:rFonts w:ascii="Times New Roman" w:eastAsia="Cambria" w:hAnsi="Times New Roman" w:cs="Times New Roman"/>
          <w:color w:val="231F20"/>
          <w:szCs w:val="22"/>
          <w:lang w:eastAsia="en-US"/>
        </w:rPr>
        <w:t>режущий башмак;</w:t>
      </w:r>
    </w:p>
    <w:p w:rsidR="00D662AF" w:rsidRPr="0061357F" w:rsidRDefault="00D662AF"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4 – режущий инструмент;</w:t>
      </w:r>
    </w:p>
    <w:p w:rsidR="00D662AF" w:rsidRPr="0061357F" w:rsidRDefault="00D662AF"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5 – напорный трубопровод</w:t>
      </w:r>
      <w:r w:rsidR="00D145C0" w:rsidRPr="0061357F">
        <w:rPr>
          <w:rFonts w:ascii="Times New Roman" w:eastAsia="Cambria" w:hAnsi="Times New Roman" w:cs="Times New Roman"/>
          <w:color w:val="231F20"/>
          <w:szCs w:val="22"/>
          <w:lang w:eastAsia="en-US"/>
        </w:rPr>
        <w:t>;</w:t>
      </w:r>
    </w:p>
    <w:p w:rsidR="00D145C0" w:rsidRPr="0061357F" w:rsidRDefault="00D145C0"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 xml:space="preserve">6 – преобразователь давления для </w:t>
      </w:r>
      <w:proofErr w:type="spellStart"/>
      <w:r w:rsidRPr="0061357F">
        <w:rPr>
          <w:rFonts w:ascii="Times New Roman" w:eastAsia="Cambria" w:hAnsi="Times New Roman" w:cs="Times New Roman"/>
          <w:color w:val="231F20"/>
          <w:szCs w:val="22"/>
          <w:lang w:eastAsia="en-US"/>
        </w:rPr>
        <w:t>однопоровой</w:t>
      </w:r>
      <w:proofErr w:type="spellEnd"/>
      <w:r w:rsidRPr="0061357F">
        <w:rPr>
          <w:rFonts w:ascii="Times New Roman" w:eastAsia="Cambria" w:hAnsi="Times New Roman" w:cs="Times New Roman"/>
          <w:color w:val="231F20"/>
          <w:szCs w:val="22"/>
          <w:lang w:eastAsia="en-US"/>
        </w:rPr>
        <w:t xml:space="preserve"> среды;</w:t>
      </w:r>
    </w:p>
    <w:p w:rsidR="00D145C0" w:rsidRPr="0061357F" w:rsidRDefault="00D145C0"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7 – преобразователи смещения;</w:t>
      </w:r>
    </w:p>
    <w:p w:rsidR="00D145C0" w:rsidRPr="0061357F" w:rsidRDefault="00D145C0"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8 – преобразователь давления;</w:t>
      </w:r>
    </w:p>
    <w:p w:rsidR="00D145C0" w:rsidRPr="0061357F" w:rsidRDefault="00D145C0"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9 – зажимное кольцо мембраны;</w:t>
      </w:r>
    </w:p>
    <w:p w:rsidR="00D145C0" w:rsidRPr="0061357F" w:rsidRDefault="00D145C0" w:rsidP="00260F0D">
      <w:pPr>
        <w:shd w:val="clear" w:color="auto" w:fill="FFFFFF"/>
        <w:rPr>
          <w:rFonts w:ascii="Times New Roman" w:eastAsia="Cambria" w:hAnsi="Times New Roman" w:cs="Times New Roman"/>
          <w:color w:val="231F20"/>
          <w:szCs w:val="22"/>
          <w:lang w:eastAsia="en-US"/>
        </w:rPr>
      </w:pPr>
      <w:r w:rsidRPr="0061357F">
        <w:rPr>
          <w:rFonts w:ascii="Times New Roman" w:eastAsia="Cambria" w:hAnsi="Times New Roman" w:cs="Times New Roman"/>
          <w:color w:val="231F20"/>
          <w:szCs w:val="22"/>
          <w:lang w:eastAsia="en-US"/>
        </w:rPr>
        <w:t>10 – электронная обработка сигнала;</w:t>
      </w:r>
    </w:p>
    <w:p w:rsidR="00D145C0" w:rsidRPr="0061357F" w:rsidRDefault="00D145C0" w:rsidP="00260F0D">
      <w:pPr>
        <w:shd w:val="clear" w:color="auto" w:fill="FFFFFF"/>
        <w:rPr>
          <w:rFonts w:ascii="Times New Roman" w:hAnsi="Times New Roman" w:cs="Times New Roman"/>
          <w:color w:val="1A171B"/>
        </w:rPr>
      </w:pPr>
      <w:r w:rsidRPr="0061357F">
        <w:rPr>
          <w:rFonts w:ascii="Times New Roman" w:eastAsia="Cambria" w:hAnsi="Times New Roman" w:cs="Times New Roman"/>
          <w:color w:val="231F20"/>
          <w:szCs w:val="22"/>
          <w:lang w:eastAsia="en-US"/>
        </w:rPr>
        <w:t>11 – приводные штанги режущего инструмента и установочного оборудования.</w:t>
      </w:r>
    </w:p>
    <w:p w:rsidR="00042BDB" w:rsidRPr="0061357F" w:rsidRDefault="00042BDB" w:rsidP="00042BDB">
      <w:pPr>
        <w:autoSpaceDE/>
        <w:autoSpaceDN/>
        <w:adjustRightInd/>
        <w:ind w:firstLine="0"/>
        <w:jc w:val="center"/>
        <w:rPr>
          <w:rFonts w:ascii="Cambria" w:eastAsia="Cambria" w:hAnsi="Cambria" w:cs="Cambria"/>
          <w:b/>
          <w:color w:val="231F20"/>
          <w:sz w:val="22"/>
          <w:szCs w:val="22"/>
          <w:lang w:eastAsia="en-US"/>
        </w:rPr>
      </w:pPr>
    </w:p>
    <w:p w:rsidR="00D662AF" w:rsidRPr="0061357F" w:rsidRDefault="00D662AF" w:rsidP="00042BDB">
      <w:pPr>
        <w:autoSpaceDE/>
        <w:autoSpaceDN/>
        <w:adjustRightInd/>
        <w:ind w:firstLine="0"/>
        <w:jc w:val="center"/>
        <w:rPr>
          <w:rFonts w:ascii="Cambria" w:eastAsia="Cambria" w:hAnsi="Cambria" w:cs="Cambria"/>
          <w:sz w:val="22"/>
          <w:szCs w:val="22"/>
          <w:lang w:eastAsia="en-US"/>
        </w:rPr>
      </w:pPr>
      <w:r w:rsidRPr="0061357F">
        <w:rPr>
          <w:rFonts w:ascii="Cambria" w:eastAsia="Cambria" w:hAnsi="Cambria" w:cs="Cambria"/>
          <w:b/>
          <w:color w:val="231F20"/>
          <w:sz w:val="22"/>
          <w:szCs w:val="22"/>
          <w:lang w:eastAsia="en-US"/>
        </w:rPr>
        <w:t xml:space="preserve">Рисунок 2 </w:t>
      </w:r>
      <w:r w:rsidR="00042BDB" w:rsidRPr="0061357F">
        <w:rPr>
          <w:rFonts w:ascii="Cambria" w:eastAsia="Cambria" w:hAnsi="Cambria" w:cs="Cambria"/>
          <w:b/>
          <w:color w:val="231F20"/>
          <w:sz w:val="22"/>
          <w:szCs w:val="22"/>
          <w:lang w:eastAsia="en-US"/>
        </w:rPr>
        <w:t xml:space="preserve">– </w:t>
      </w:r>
      <w:r w:rsidRPr="0061357F">
        <w:rPr>
          <w:rFonts w:ascii="Cambria" w:eastAsia="Cambria" w:hAnsi="Cambria" w:cs="Cambria"/>
          <w:b/>
          <w:color w:val="231F20"/>
          <w:sz w:val="22"/>
          <w:szCs w:val="22"/>
          <w:lang w:eastAsia="en-US"/>
        </w:rPr>
        <w:t xml:space="preserve"> Пример зонда </w:t>
      </w:r>
      <w:proofErr w:type="spellStart"/>
      <w:r w:rsidRPr="0061357F">
        <w:rPr>
          <w:rFonts w:ascii="Cambria" w:eastAsia="Cambria" w:hAnsi="Cambria" w:cs="Cambria"/>
          <w:b/>
          <w:color w:val="231F20"/>
          <w:sz w:val="22"/>
          <w:szCs w:val="22"/>
          <w:lang w:eastAsia="en-US"/>
        </w:rPr>
        <w:t>самозабуривающегося</w:t>
      </w:r>
      <w:proofErr w:type="spellEnd"/>
      <w:r w:rsidRPr="0061357F">
        <w:rPr>
          <w:rFonts w:ascii="Cambria" w:eastAsia="Cambria" w:hAnsi="Cambria" w:cs="Cambria"/>
          <w:b/>
          <w:color w:val="231F20"/>
          <w:sz w:val="22"/>
          <w:szCs w:val="22"/>
          <w:lang w:eastAsia="en-US"/>
        </w:rPr>
        <w:t xml:space="preserve"> </w:t>
      </w:r>
      <w:proofErr w:type="spellStart"/>
      <w:r w:rsidRPr="0061357F">
        <w:rPr>
          <w:rFonts w:ascii="Cambria" w:eastAsia="Cambria" w:hAnsi="Cambria" w:cs="Cambria"/>
          <w:b/>
          <w:color w:val="231F20"/>
          <w:sz w:val="22"/>
          <w:szCs w:val="22"/>
          <w:lang w:eastAsia="en-US"/>
        </w:rPr>
        <w:t>прессиометра</w:t>
      </w:r>
      <w:proofErr w:type="spellEnd"/>
    </w:p>
    <w:p w:rsidR="00042BDB" w:rsidRPr="0061357F" w:rsidRDefault="00042BDB">
      <w:pPr>
        <w:widowControl/>
        <w:autoSpaceDE/>
        <w:autoSpaceDN/>
        <w:adjustRightInd/>
        <w:ind w:firstLine="0"/>
        <w:jc w:val="left"/>
        <w:rPr>
          <w:rFonts w:ascii="Times New Roman" w:hAnsi="Times New Roman" w:cs="Times New Roman"/>
          <w:b/>
          <w:color w:val="1A171B"/>
          <w:sz w:val="24"/>
          <w:szCs w:val="24"/>
        </w:rPr>
      </w:pPr>
      <w:r w:rsidRPr="0061357F">
        <w:rPr>
          <w:rFonts w:ascii="Times New Roman" w:hAnsi="Times New Roman" w:cs="Times New Roman"/>
          <w:b/>
          <w:color w:val="1A171B"/>
          <w:sz w:val="24"/>
          <w:szCs w:val="24"/>
        </w:rPr>
        <w:br w:type="page"/>
      </w:r>
    </w:p>
    <w:p w:rsidR="000036CD" w:rsidRPr="0061357F" w:rsidRDefault="000036CD" w:rsidP="000036CD">
      <w:pPr>
        <w:rPr>
          <w:rFonts w:ascii="Cambria" w:eastAsia="Cambria" w:hAnsi="Cambria" w:cs="Cambria"/>
          <w:sz w:val="24"/>
        </w:rPr>
      </w:pPr>
      <w:r w:rsidRPr="0061357F">
        <w:rPr>
          <w:rFonts w:ascii="Cambria" w:eastAsia="Cambria" w:hAnsi="Cambria" w:cs="Cambria"/>
          <w:b/>
          <w:color w:val="231F20"/>
          <w:sz w:val="24"/>
        </w:rPr>
        <w:lastRenderedPageBreak/>
        <w:t xml:space="preserve">5.3 </w:t>
      </w:r>
      <w:proofErr w:type="spellStart"/>
      <w:r w:rsidRPr="0061357F">
        <w:rPr>
          <w:rFonts w:ascii="Cambria" w:eastAsia="Cambria" w:hAnsi="Cambria" w:cs="Cambria"/>
          <w:b/>
          <w:color w:val="231F20"/>
          <w:sz w:val="24"/>
        </w:rPr>
        <w:t>Самозабуривающаяся</w:t>
      </w:r>
      <w:proofErr w:type="spellEnd"/>
      <w:r w:rsidRPr="0061357F">
        <w:rPr>
          <w:rFonts w:ascii="Cambria" w:eastAsia="Cambria" w:hAnsi="Cambria" w:cs="Cambria"/>
          <w:b/>
          <w:color w:val="231F20"/>
          <w:sz w:val="24"/>
        </w:rPr>
        <w:t xml:space="preserve"> головка</w:t>
      </w:r>
    </w:p>
    <w:p w:rsidR="000036CD" w:rsidRPr="0061357F" w:rsidRDefault="000036CD" w:rsidP="000036CD">
      <w:pPr>
        <w:rPr>
          <w:sz w:val="19"/>
        </w:rPr>
      </w:pPr>
    </w:p>
    <w:p w:rsidR="000036CD" w:rsidRPr="0061357F" w:rsidRDefault="000036CD" w:rsidP="000036CD">
      <w:pPr>
        <w:rPr>
          <w:rFonts w:ascii="Times New Roman" w:eastAsia="Cambria" w:hAnsi="Times New Roman" w:cs="Times New Roman"/>
          <w:sz w:val="24"/>
          <w:szCs w:val="24"/>
        </w:rPr>
      </w:pPr>
      <w:proofErr w:type="spellStart"/>
      <w:r w:rsidRPr="0061357F">
        <w:rPr>
          <w:rFonts w:ascii="Times New Roman" w:eastAsia="Cambria" w:hAnsi="Times New Roman" w:cs="Times New Roman"/>
          <w:color w:val="231F20"/>
          <w:sz w:val="24"/>
          <w:szCs w:val="24"/>
        </w:rPr>
        <w:t>Самозабуривающаяся</w:t>
      </w:r>
      <w:proofErr w:type="spellEnd"/>
      <w:r w:rsidRPr="0061357F">
        <w:rPr>
          <w:rFonts w:ascii="Times New Roman" w:eastAsia="Cambria" w:hAnsi="Times New Roman" w:cs="Times New Roman"/>
          <w:color w:val="231F20"/>
          <w:sz w:val="24"/>
          <w:szCs w:val="24"/>
        </w:rPr>
        <w:t xml:space="preserve"> головка - это нижняя часть зонда с наружным диаметром </w:t>
      </w: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p</w:t>
      </w:r>
      <w:proofErr w:type="spellEnd"/>
      <w:r w:rsidR="00055AFB" w:rsidRPr="0061357F">
        <w:rPr>
          <w:rFonts w:ascii="Times New Roman" w:eastAsia="Cambria" w:hAnsi="Times New Roman" w:cs="Times New Roman"/>
          <w:color w:val="231F20"/>
          <w:sz w:val="24"/>
          <w:szCs w:val="24"/>
        </w:rPr>
        <w:t xml:space="preserve">, имеющая </w:t>
      </w:r>
      <w:r w:rsidRPr="0061357F">
        <w:rPr>
          <w:rFonts w:ascii="Times New Roman" w:eastAsia="Cambria" w:hAnsi="Times New Roman" w:cs="Times New Roman"/>
          <w:color w:val="231F20"/>
          <w:sz w:val="24"/>
          <w:szCs w:val="24"/>
        </w:rPr>
        <w:t>острую режущую кромку, заточенную изнутри на конус</w:t>
      </w:r>
      <w:r w:rsidR="00055AFB" w:rsidRPr="0061357F">
        <w:rPr>
          <w:rFonts w:ascii="Times New Roman" w:eastAsia="Cambria" w:hAnsi="Times New Roman" w:cs="Times New Roman"/>
          <w:color w:val="231F20"/>
          <w:sz w:val="24"/>
          <w:szCs w:val="24"/>
        </w:rPr>
        <w:t>. Т</w:t>
      </w:r>
      <w:r w:rsidRPr="0061357F">
        <w:rPr>
          <w:rFonts w:ascii="Times New Roman" w:eastAsia="Cambria" w:hAnsi="Times New Roman" w:cs="Times New Roman"/>
          <w:color w:val="231F20"/>
          <w:sz w:val="24"/>
          <w:szCs w:val="24"/>
        </w:rPr>
        <w:t>ак как зонд непрерывно и медленно продвигается в грунт толкающим усилием, грунт, который поступает в него, разрезается и удаляется на поверхность через внутреннюю часть корпуса зонда под действием (</w:t>
      </w:r>
      <w:r w:rsidR="00055AFB" w:rsidRPr="0061357F">
        <w:rPr>
          <w:rFonts w:ascii="Times New Roman" w:eastAsia="Cambria" w:hAnsi="Times New Roman" w:cs="Times New Roman"/>
          <w:color w:val="231F20"/>
          <w:sz w:val="24"/>
          <w:szCs w:val="24"/>
        </w:rPr>
        <w:t>рисунок 3</w:t>
      </w:r>
      <w:r w:rsidRPr="0061357F">
        <w:rPr>
          <w:rFonts w:ascii="Times New Roman" w:eastAsia="Cambria" w:hAnsi="Times New Roman" w:cs="Times New Roman"/>
          <w:color w:val="231F20"/>
          <w:sz w:val="24"/>
          <w:szCs w:val="24"/>
        </w:rPr>
        <w:t>)</w:t>
      </w:r>
      <w:r w:rsidRPr="0061357F">
        <w:rPr>
          <w:rFonts w:ascii="Times New Roman" w:hAnsi="Times New Roman" w:cs="Times New Roman"/>
          <w:sz w:val="24"/>
          <w:szCs w:val="24"/>
        </w:rPr>
        <w:t xml:space="preserve"> </w:t>
      </w:r>
      <w:r w:rsidR="00AE6152" w:rsidRPr="0061357F">
        <w:rPr>
          <w:rFonts w:ascii="Times New Roman" w:eastAsia="Cambria" w:hAnsi="Times New Roman" w:cs="Times New Roman"/>
          <w:color w:val="231F20"/>
          <w:sz w:val="24"/>
          <w:szCs w:val="24"/>
        </w:rPr>
        <w:t>вращающего режущего инструмента, восходящей струи воды под давлением или боковой струи воды под давлением.</w:t>
      </w:r>
    </w:p>
    <w:p w:rsidR="000036CD" w:rsidRPr="0061357F" w:rsidRDefault="000036CD" w:rsidP="00055AFB">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Вращающийся режущий инструмент может быть в форме бурового долота, </w:t>
      </w:r>
      <w:proofErr w:type="spellStart"/>
      <w:r w:rsidRPr="0061357F">
        <w:rPr>
          <w:rFonts w:ascii="Times New Roman" w:eastAsia="Cambria" w:hAnsi="Times New Roman" w:cs="Times New Roman"/>
          <w:color w:val="231F20"/>
          <w:sz w:val="24"/>
          <w:szCs w:val="24"/>
        </w:rPr>
        <w:t>полно</w:t>
      </w:r>
      <w:r w:rsidR="00055AFB"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профильного</w:t>
      </w:r>
      <w:proofErr w:type="spellEnd"/>
      <w:r w:rsidRPr="0061357F">
        <w:rPr>
          <w:rFonts w:ascii="Times New Roman" w:eastAsia="Cambria" w:hAnsi="Times New Roman" w:cs="Times New Roman"/>
          <w:color w:val="231F20"/>
          <w:sz w:val="24"/>
          <w:szCs w:val="24"/>
        </w:rPr>
        <w:t xml:space="preserve"> резца, плоского лезвия или лопасти для рыхления (диска).</w:t>
      </w:r>
    </w:p>
    <w:p w:rsidR="000036CD" w:rsidRPr="00646BA1" w:rsidRDefault="000036CD" w:rsidP="00055AFB">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Использование ударно-вращательного режущего инструмента должно быть отра</w:t>
      </w:r>
      <w:r w:rsidR="00055AFB"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 xml:space="preserve">жено в протоколе </w:t>
      </w:r>
      <w:r w:rsidRPr="00646BA1">
        <w:rPr>
          <w:rFonts w:ascii="Times New Roman" w:eastAsia="Cambria" w:hAnsi="Times New Roman" w:cs="Times New Roman"/>
          <w:color w:val="231F20"/>
          <w:sz w:val="24"/>
          <w:szCs w:val="24"/>
        </w:rPr>
        <w:t>испытаний</w:t>
      </w:r>
      <w:r w:rsidR="00C82A4D" w:rsidRPr="00646BA1">
        <w:rPr>
          <w:rFonts w:ascii="Times New Roman" w:eastAsia="Cambria" w:hAnsi="Times New Roman" w:cs="Times New Roman"/>
          <w:color w:val="231F20"/>
          <w:sz w:val="24"/>
          <w:szCs w:val="24"/>
        </w:rPr>
        <w:t>.</w:t>
      </w:r>
    </w:p>
    <w:p w:rsidR="000036CD" w:rsidRPr="0061357F" w:rsidRDefault="006B2C40" w:rsidP="000036CD">
      <w:pPr>
        <w:rPr>
          <w:rFonts w:ascii="Times New Roman" w:eastAsia="Cambria" w:hAnsi="Times New Roman" w:cs="Times New Roman"/>
          <w:sz w:val="24"/>
          <w:szCs w:val="24"/>
        </w:rPr>
      </w:pPr>
      <w:r w:rsidRPr="00646BA1">
        <w:rPr>
          <w:rFonts w:ascii="Times New Roman" w:eastAsia="Cambria" w:hAnsi="Times New Roman" w:cs="Times New Roman"/>
          <w:color w:val="231F20"/>
          <w:sz w:val="24"/>
          <w:szCs w:val="24"/>
        </w:rPr>
        <w:t xml:space="preserve">Для </w:t>
      </w:r>
      <w:r w:rsidR="000036CD" w:rsidRPr="00646BA1">
        <w:rPr>
          <w:rFonts w:ascii="Times New Roman" w:eastAsia="Cambria" w:hAnsi="Times New Roman" w:cs="Times New Roman"/>
          <w:color w:val="231F20"/>
          <w:sz w:val="24"/>
          <w:szCs w:val="24"/>
        </w:rPr>
        <w:t>определ</w:t>
      </w:r>
      <w:r w:rsidRPr="00646BA1">
        <w:rPr>
          <w:rFonts w:ascii="Times New Roman" w:eastAsia="Cambria" w:hAnsi="Times New Roman" w:cs="Times New Roman"/>
          <w:color w:val="231F20"/>
          <w:sz w:val="24"/>
          <w:szCs w:val="24"/>
        </w:rPr>
        <w:t xml:space="preserve">ения </w:t>
      </w:r>
      <w:r w:rsidR="000036CD" w:rsidRPr="00646BA1">
        <w:rPr>
          <w:rFonts w:ascii="Times New Roman" w:eastAsia="Cambria" w:hAnsi="Times New Roman" w:cs="Times New Roman"/>
          <w:color w:val="231F20"/>
          <w:sz w:val="24"/>
          <w:szCs w:val="24"/>
        </w:rPr>
        <w:t>влияни</w:t>
      </w:r>
      <w:r w:rsidRPr="00646BA1">
        <w:rPr>
          <w:rFonts w:ascii="Times New Roman" w:eastAsia="Cambria" w:hAnsi="Times New Roman" w:cs="Times New Roman"/>
          <w:color w:val="231F20"/>
          <w:sz w:val="24"/>
          <w:szCs w:val="24"/>
        </w:rPr>
        <w:t>я</w:t>
      </w:r>
      <w:r w:rsidR="000036CD" w:rsidRPr="00646BA1">
        <w:rPr>
          <w:rFonts w:ascii="Times New Roman" w:eastAsia="Cambria" w:hAnsi="Times New Roman" w:cs="Times New Roman"/>
          <w:color w:val="231F20"/>
          <w:sz w:val="24"/>
          <w:szCs w:val="24"/>
        </w:rPr>
        <w:t xml:space="preserve"> износа инструмента на испытаниях </w:t>
      </w:r>
      <w:proofErr w:type="spellStart"/>
      <w:r w:rsidR="000036CD" w:rsidRPr="00646BA1">
        <w:rPr>
          <w:rFonts w:ascii="Times New Roman" w:eastAsia="Cambria" w:hAnsi="Times New Roman" w:cs="Times New Roman"/>
          <w:color w:val="231F20"/>
          <w:sz w:val="24"/>
          <w:szCs w:val="24"/>
        </w:rPr>
        <w:t>самозабури</w:t>
      </w:r>
      <w:r w:rsidR="00ED1B26" w:rsidRPr="00646BA1">
        <w:rPr>
          <w:rFonts w:ascii="Times New Roman" w:eastAsia="Cambria" w:hAnsi="Times New Roman" w:cs="Times New Roman"/>
          <w:color w:val="231F20"/>
          <w:sz w:val="24"/>
          <w:szCs w:val="24"/>
        </w:rPr>
        <w:softHyphen/>
      </w:r>
      <w:r w:rsidR="000036CD" w:rsidRPr="00646BA1">
        <w:rPr>
          <w:rFonts w:ascii="Times New Roman" w:eastAsia="Cambria" w:hAnsi="Times New Roman" w:cs="Times New Roman"/>
          <w:color w:val="231F20"/>
          <w:sz w:val="24"/>
          <w:szCs w:val="24"/>
        </w:rPr>
        <w:t>вающийхся</w:t>
      </w:r>
      <w:proofErr w:type="spellEnd"/>
      <w:r w:rsidR="000036CD" w:rsidRPr="00646BA1">
        <w:rPr>
          <w:rFonts w:ascii="Times New Roman" w:eastAsia="Cambria" w:hAnsi="Times New Roman" w:cs="Times New Roman"/>
          <w:color w:val="231F20"/>
          <w:sz w:val="24"/>
          <w:szCs w:val="24"/>
        </w:rPr>
        <w:t xml:space="preserve"> </w:t>
      </w:r>
      <w:proofErr w:type="spellStart"/>
      <w:r w:rsidR="000036CD" w:rsidRPr="00646BA1">
        <w:rPr>
          <w:rFonts w:ascii="Times New Roman" w:eastAsia="Cambria" w:hAnsi="Times New Roman" w:cs="Times New Roman"/>
          <w:color w:val="231F20"/>
          <w:sz w:val="24"/>
          <w:szCs w:val="24"/>
        </w:rPr>
        <w:t>прессиометров</w:t>
      </w:r>
      <w:proofErr w:type="spellEnd"/>
      <w:r w:rsidR="000036CD" w:rsidRPr="00646BA1">
        <w:rPr>
          <w:rFonts w:ascii="Times New Roman" w:eastAsia="Cambria" w:hAnsi="Times New Roman" w:cs="Times New Roman"/>
          <w:color w:val="231F20"/>
          <w:sz w:val="24"/>
          <w:szCs w:val="24"/>
        </w:rPr>
        <w:t xml:space="preserve"> </w:t>
      </w:r>
      <w:r w:rsidRPr="00646BA1">
        <w:rPr>
          <w:rFonts w:ascii="Times New Roman" w:eastAsia="Cambria" w:hAnsi="Times New Roman" w:cs="Times New Roman"/>
          <w:color w:val="231F20"/>
          <w:sz w:val="24"/>
          <w:szCs w:val="24"/>
        </w:rPr>
        <w:t xml:space="preserve">достаточно </w:t>
      </w:r>
      <w:r w:rsidR="000036CD" w:rsidRPr="00646BA1">
        <w:rPr>
          <w:rFonts w:ascii="Times New Roman" w:eastAsia="Cambria" w:hAnsi="Times New Roman" w:cs="Times New Roman"/>
          <w:color w:val="231F20"/>
          <w:sz w:val="24"/>
          <w:szCs w:val="24"/>
        </w:rPr>
        <w:t xml:space="preserve">проверить состояние начального и окончательного износа инструмента и (или) башмака и отразить </w:t>
      </w:r>
      <w:r w:rsidRPr="00646BA1">
        <w:rPr>
          <w:rFonts w:ascii="Times New Roman" w:eastAsia="Cambria" w:hAnsi="Times New Roman" w:cs="Times New Roman"/>
          <w:color w:val="231F20"/>
          <w:sz w:val="24"/>
          <w:szCs w:val="24"/>
        </w:rPr>
        <w:t xml:space="preserve">это </w:t>
      </w:r>
      <w:r w:rsidR="000036CD" w:rsidRPr="00646BA1">
        <w:rPr>
          <w:rFonts w:ascii="Times New Roman" w:eastAsia="Cambria" w:hAnsi="Times New Roman" w:cs="Times New Roman"/>
          <w:color w:val="231F20"/>
          <w:sz w:val="24"/>
          <w:szCs w:val="24"/>
        </w:rPr>
        <w:t xml:space="preserve">в отчёте. Для этого размеры инструментов в начале и в конце бурения могут быть измерены, где это возможно, и отражены в протоколе испытаний (согласно </w:t>
      </w:r>
      <w:r w:rsidR="00ED1B26" w:rsidRPr="00646BA1">
        <w:rPr>
          <w:rFonts w:ascii="Times New Roman" w:eastAsia="Cambria" w:hAnsi="Times New Roman" w:cs="Times New Roman"/>
          <w:color w:val="231F20"/>
          <w:sz w:val="24"/>
          <w:szCs w:val="24"/>
        </w:rPr>
        <w:t>[3]</w:t>
      </w:r>
      <w:r w:rsidR="000036CD" w:rsidRPr="00646BA1">
        <w:rPr>
          <w:rFonts w:ascii="Times New Roman" w:eastAsia="Cambria" w:hAnsi="Times New Roman" w:cs="Times New Roman"/>
          <w:color w:val="231F20"/>
          <w:sz w:val="24"/>
          <w:szCs w:val="24"/>
        </w:rPr>
        <w:t>). Изменение или замена любого оборудования также должны быть отражен</w:t>
      </w:r>
      <w:r w:rsidR="00C82A4D" w:rsidRPr="00646BA1">
        <w:rPr>
          <w:rFonts w:ascii="Times New Roman" w:eastAsia="Cambria" w:hAnsi="Times New Roman" w:cs="Times New Roman"/>
          <w:color w:val="231F20"/>
          <w:sz w:val="24"/>
          <w:szCs w:val="24"/>
        </w:rPr>
        <w:t>ы</w:t>
      </w:r>
      <w:r w:rsidR="000036CD" w:rsidRPr="00646BA1">
        <w:rPr>
          <w:rFonts w:ascii="Times New Roman" w:eastAsia="Cambria" w:hAnsi="Times New Roman" w:cs="Times New Roman"/>
          <w:color w:val="231F20"/>
          <w:sz w:val="24"/>
          <w:szCs w:val="24"/>
        </w:rPr>
        <w:t xml:space="preserve"> в протоколе испытаний.</w:t>
      </w:r>
    </w:p>
    <w:p w:rsidR="000036CD" w:rsidRPr="0061357F" w:rsidRDefault="000036CD" w:rsidP="00523B82">
      <w:pPr>
        <w:jc w:val="center"/>
        <w:rPr>
          <w:rFonts w:ascii="Times New Roman" w:hAnsi="Times New Roman" w:cs="Times New Roman"/>
          <w:sz w:val="24"/>
          <w:szCs w:val="24"/>
        </w:rPr>
      </w:pPr>
    </w:p>
    <w:p w:rsidR="000036CD" w:rsidRPr="0061357F" w:rsidRDefault="000036CD" w:rsidP="002414F6">
      <w:pPr>
        <w:ind w:firstLine="0"/>
        <w:jc w:val="center"/>
        <w:rPr>
          <w:rFonts w:ascii="Times New Roman" w:hAnsi="Times New Roman" w:cs="Times New Roman"/>
        </w:rPr>
      </w:pPr>
      <w:r w:rsidRPr="0061357F">
        <w:rPr>
          <w:rFonts w:ascii="Times New Roman" w:hAnsi="Times New Roman" w:cs="Times New Roman"/>
          <w:noProof/>
          <w:sz w:val="24"/>
          <w:szCs w:val="24"/>
        </w:rPr>
        <w:drawing>
          <wp:inline distT="0" distB="0" distL="0" distR="0" wp14:anchorId="0A1201AE" wp14:editId="6FD71752">
            <wp:extent cx="3257550" cy="1866900"/>
            <wp:effectExtent l="0" t="0" r="0" b="0"/>
            <wp:docPr id="26"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261304" cy="1869051"/>
                    </a:xfrm>
                    <a:prstGeom prst="rect">
                      <a:avLst/>
                    </a:prstGeom>
                    <a:noFill/>
                    <a:ln>
                      <a:noFill/>
                    </a:ln>
                  </pic:spPr>
                </pic:pic>
              </a:graphicData>
            </a:graphic>
          </wp:inline>
        </w:drawing>
      </w:r>
    </w:p>
    <w:p w:rsidR="000036CD" w:rsidRPr="0061357F" w:rsidRDefault="000036CD" w:rsidP="000036CD">
      <w:pPr>
        <w:rPr>
          <w:sz w:val="14"/>
        </w:rPr>
      </w:pPr>
    </w:p>
    <w:p w:rsidR="000036CD" w:rsidRPr="0061357F" w:rsidRDefault="002414F6" w:rsidP="002414F6">
      <w:pPr>
        <w:rPr>
          <w:rFonts w:ascii="Times New Roman" w:eastAsia="Cambria" w:hAnsi="Times New Roman" w:cs="Times New Roman"/>
        </w:rPr>
      </w:pPr>
      <w:r w:rsidRPr="0061357F">
        <w:rPr>
          <w:rFonts w:ascii="Times New Roman" w:eastAsia="Cambria" w:hAnsi="Times New Roman" w:cs="Times New Roman"/>
          <w:color w:val="231F20"/>
        </w:rPr>
        <w:t>где</w:t>
      </w:r>
      <w:r w:rsidRPr="0061357F">
        <w:rPr>
          <w:rFonts w:ascii="Times New Roman" w:eastAsia="Cambria" w:hAnsi="Times New Roman" w:cs="Times New Roman"/>
          <w:b/>
          <w:color w:val="231F20"/>
        </w:rPr>
        <w:t xml:space="preserve"> </w:t>
      </w:r>
      <w:r w:rsidR="000036CD" w:rsidRPr="0061357F">
        <w:rPr>
          <w:rFonts w:ascii="Times New Roman" w:eastAsia="Cambria" w:hAnsi="Times New Roman" w:cs="Times New Roman"/>
          <w:color w:val="231F20"/>
        </w:rPr>
        <w:t>a</w:t>
      </w:r>
      <w:r w:rsidRPr="0061357F">
        <w:rPr>
          <w:rFonts w:ascii="Times New Roman" w:eastAsia="Cambria" w:hAnsi="Times New Roman" w:cs="Times New Roman"/>
          <w:color w:val="231F20"/>
        </w:rPr>
        <w:t xml:space="preserve"> – </w:t>
      </w:r>
      <w:r w:rsidR="000036CD" w:rsidRPr="0061357F">
        <w:rPr>
          <w:rFonts w:ascii="Times New Roman" w:eastAsia="Cambria" w:hAnsi="Times New Roman" w:cs="Times New Roman"/>
          <w:color w:val="231F20"/>
        </w:rPr>
        <w:t>вращающийся режущий инструмент</w:t>
      </w:r>
    </w:p>
    <w:p w:rsidR="000036CD" w:rsidRPr="0061357F" w:rsidRDefault="000036CD" w:rsidP="000036CD">
      <w:pPr>
        <w:tabs>
          <w:tab w:val="left" w:pos="426"/>
          <w:tab w:val="left" w:pos="500"/>
        </w:tabs>
        <w:rPr>
          <w:rFonts w:ascii="Times New Roman" w:eastAsia="Cambria" w:hAnsi="Times New Roman" w:cs="Times New Roman"/>
          <w:color w:val="231F20"/>
        </w:rPr>
      </w:pPr>
      <w:r w:rsidRPr="0061357F">
        <w:rPr>
          <w:rFonts w:ascii="Times New Roman" w:eastAsia="Cambria" w:hAnsi="Times New Roman" w:cs="Times New Roman"/>
          <w:color w:val="231F20"/>
          <w:lang w:val="en-US"/>
        </w:rPr>
        <w:t>b</w:t>
      </w:r>
      <w:r w:rsidR="002414F6" w:rsidRPr="0061357F">
        <w:rPr>
          <w:rFonts w:ascii="Times New Roman" w:eastAsia="Cambria" w:hAnsi="Times New Roman" w:cs="Times New Roman"/>
          <w:color w:val="231F20"/>
        </w:rPr>
        <w:t xml:space="preserve"> – </w:t>
      </w:r>
      <w:proofErr w:type="gramStart"/>
      <w:r w:rsidRPr="0061357F">
        <w:rPr>
          <w:rFonts w:ascii="Times New Roman" w:eastAsia="Cambria" w:hAnsi="Times New Roman" w:cs="Times New Roman"/>
          <w:color w:val="231F20"/>
        </w:rPr>
        <w:t>восходящие</w:t>
      </w:r>
      <w:proofErr w:type="gramEnd"/>
      <w:r w:rsidRPr="0061357F">
        <w:rPr>
          <w:rFonts w:ascii="Times New Roman" w:eastAsia="Cambria" w:hAnsi="Times New Roman" w:cs="Times New Roman"/>
          <w:color w:val="231F20"/>
        </w:rPr>
        <w:t xml:space="preserve"> струи воды под давлением.</w:t>
      </w:r>
    </w:p>
    <w:p w:rsidR="000036CD" w:rsidRPr="0061357F" w:rsidRDefault="004B313C" w:rsidP="000036CD">
      <w:pPr>
        <w:tabs>
          <w:tab w:val="left" w:pos="426"/>
          <w:tab w:val="left" w:pos="500"/>
        </w:tabs>
        <w:rPr>
          <w:rFonts w:ascii="Times New Roman" w:eastAsia="Cambria" w:hAnsi="Times New Roman" w:cs="Times New Roman"/>
        </w:rPr>
      </w:pPr>
      <w:r w:rsidRPr="0061357F">
        <w:rPr>
          <w:rFonts w:ascii="Times New Roman" w:eastAsia="Cambria" w:hAnsi="Times New Roman" w:cs="Times New Roman"/>
          <w:color w:val="231F20"/>
        </w:rPr>
        <w:t>с</w:t>
      </w:r>
      <w:r w:rsidR="002414F6" w:rsidRPr="0061357F">
        <w:rPr>
          <w:rFonts w:ascii="Times New Roman" w:eastAsia="Cambria" w:hAnsi="Times New Roman" w:cs="Times New Roman"/>
          <w:color w:val="231F20"/>
        </w:rPr>
        <w:t xml:space="preserve"> – </w:t>
      </w:r>
      <w:r w:rsidR="000036CD" w:rsidRPr="0061357F">
        <w:rPr>
          <w:rFonts w:ascii="Times New Roman" w:eastAsia="Cambria" w:hAnsi="Times New Roman" w:cs="Times New Roman"/>
          <w:color w:val="231F20"/>
        </w:rPr>
        <w:t>боковые струи воды под давлением</w:t>
      </w:r>
    </w:p>
    <w:p w:rsidR="000036CD" w:rsidRPr="0061357F" w:rsidRDefault="000036CD" w:rsidP="000036CD">
      <w:pPr>
        <w:rPr>
          <w:sz w:val="28"/>
        </w:rPr>
      </w:pPr>
    </w:p>
    <w:p w:rsidR="000036CD" w:rsidRPr="0061357F" w:rsidRDefault="000036CD" w:rsidP="002414F6">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Рисунок 3 </w:t>
      </w:r>
      <w:r w:rsidR="002414F6"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Самозабуривающаяся</w:t>
      </w:r>
      <w:proofErr w:type="spellEnd"/>
      <w:r w:rsidRPr="0061357F">
        <w:rPr>
          <w:rFonts w:ascii="Times New Roman" w:eastAsia="Cambria" w:hAnsi="Times New Roman" w:cs="Times New Roman"/>
          <w:b/>
          <w:color w:val="231F20"/>
          <w:sz w:val="24"/>
          <w:szCs w:val="24"/>
        </w:rPr>
        <w:t xml:space="preserve"> головка</w:t>
      </w:r>
    </w:p>
    <w:p w:rsidR="000036CD" w:rsidRPr="0061357F" w:rsidRDefault="000036CD" w:rsidP="0046320A">
      <w:pPr>
        <w:ind w:firstLine="0"/>
      </w:pPr>
    </w:p>
    <w:p w:rsidR="000036CD" w:rsidRPr="0061357F" w:rsidRDefault="000036CD" w:rsidP="000036CD">
      <w:pPr>
        <w:rPr>
          <w:rFonts w:ascii="Times New Roman" w:hAnsi="Times New Roman" w:cs="Times New Roman"/>
          <w:color w:val="000000" w:themeColor="text1"/>
          <w:sz w:val="24"/>
          <w:szCs w:val="24"/>
        </w:rPr>
      </w:pPr>
      <w:r w:rsidRPr="0061357F">
        <w:rPr>
          <w:rFonts w:ascii="Times New Roman" w:eastAsia="Cambria" w:hAnsi="Times New Roman" w:cs="Times New Roman"/>
          <w:color w:val="231F20"/>
          <w:sz w:val="24"/>
          <w:szCs w:val="24"/>
        </w:rPr>
        <w:t xml:space="preserve">Расстояние </w:t>
      </w:r>
      <w:r w:rsidRPr="0061357F">
        <w:rPr>
          <w:rFonts w:ascii="Times New Roman" w:eastAsia="Cambria" w:hAnsi="Times New Roman" w:cs="Times New Roman"/>
          <w:i/>
          <w:color w:val="231F20"/>
          <w:sz w:val="24"/>
          <w:szCs w:val="24"/>
        </w:rPr>
        <w:t xml:space="preserve">h </w:t>
      </w:r>
      <w:r w:rsidRPr="0061357F">
        <w:rPr>
          <w:rFonts w:ascii="Times New Roman" w:eastAsia="Cambria" w:hAnsi="Times New Roman" w:cs="Times New Roman"/>
          <w:color w:val="231F20"/>
          <w:sz w:val="24"/>
          <w:szCs w:val="24"/>
        </w:rPr>
        <w:t>между режущим инструментом или насадкой и режущей кромкой зависит от характера почвы  (</w:t>
      </w:r>
      <w:r w:rsidR="00787AFE" w:rsidRPr="0061357F">
        <w:rPr>
          <w:rFonts w:ascii="Times New Roman" w:eastAsia="Cambria" w:hAnsi="Times New Roman" w:cs="Times New Roman"/>
          <w:color w:val="000000" w:themeColor="text1"/>
          <w:sz w:val="24"/>
          <w:szCs w:val="24"/>
        </w:rPr>
        <w:t>рисунок 4</w:t>
      </w:r>
      <w:r w:rsidRPr="0061357F">
        <w:rPr>
          <w:rFonts w:ascii="Times New Roman" w:eastAsia="Cambria" w:hAnsi="Times New Roman" w:cs="Times New Roman"/>
          <w:color w:val="231F20"/>
          <w:sz w:val="24"/>
          <w:szCs w:val="24"/>
        </w:rPr>
        <w:t xml:space="preserve">) согласно </w:t>
      </w:r>
      <w:r w:rsidR="00787AFE" w:rsidRPr="0061357F">
        <w:rPr>
          <w:rFonts w:ascii="Times New Roman" w:eastAsia="Cambria" w:hAnsi="Times New Roman" w:cs="Times New Roman"/>
          <w:color w:val="231F20"/>
          <w:sz w:val="24"/>
          <w:szCs w:val="24"/>
        </w:rPr>
        <w:t>п</w:t>
      </w:r>
      <w:r w:rsidRPr="0061357F">
        <w:rPr>
          <w:rFonts w:ascii="Times New Roman" w:eastAsia="Cambria" w:hAnsi="Times New Roman" w:cs="Times New Roman"/>
          <w:color w:val="000000" w:themeColor="text1"/>
          <w:sz w:val="24"/>
          <w:szCs w:val="24"/>
        </w:rPr>
        <w:t>риложению B.</w:t>
      </w:r>
      <w:r w:rsidRPr="0061357F">
        <w:rPr>
          <w:rFonts w:ascii="Times New Roman" w:hAnsi="Times New Roman" w:cs="Times New Roman"/>
          <w:color w:val="000000" w:themeColor="text1"/>
          <w:sz w:val="24"/>
          <w:szCs w:val="24"/>
        </w:rPr>
        <w:t xml:space="preserve"> </w:t>
      </w:r>
    </w:p>
    <w:p w:rsidR="002E45B4" w:rsidRPr="0061357F" w:rsidRDefault="002E45B4" w:rsidP="000036CD">
      <w:pPr>
        <w:rPr>
          <w:rFonts w:ascii="Times New Roman" w:eastAsia="Cambria" w:hAnsi="Times New Roman" w:cs="Times New Roman"/>
          <w:color w:val="000000" w:themeColor="text1"/>
          <w:sz w:val="24"/>
          <w:szCs w:val="24"/>
        </w:rPr>
      </w:pPr>
    </w:p>
    <w:p w:rsidR="000036CD" w:rsidRPr="0061357F" w:rsidRDefault="002E45B4" w:rsidP="002E45B4">
      <w:pPr>
        <w:ind w:firstLine="0"/>
        <w:jc w:val="center"/>
        <w:rPr>
          <w:rFonts w:ascii="Times New Roman" w:hAnsi="Times New Roman" w:cs="Times New Roman"/>
          <w:sz w:val="24"/>
          <w:szCs w:val="24"/>
        </w:rPr>
      </w:pPr>
      <w:r w:rsidRPr="0061357F">
        <w:rPr>
          <w:rFonts w:ascii="Times New Roman" w:hAnsi="Times New Roman" w:cs="Times New Roman"/>
          <w:noProof/>
          <w:sz w:val="24"/>
          <w:szCs w:val="24"/>
        </w:rPr>
        <w:drawing>
          <wp:inline distT="0" distB="0" distL="0" distR="0" wp14:anchorId="29A69DF3" wp14:editId="7806422C">
            <wp:extent cx="5035550" cy="1771650"/>
            <wp:effectExtent l="0" t="0" r="0" b="0"/>
            <wp:docPr id="2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035550" cy="1771650"/>
                    </a:xfrm>
                    <a:prstGeom prst="rect">
                      <a:avLst/>
                    </a:prstGeom>
                    <a:noFill/>
                    <a:ln>
                      <a:noFill/>
                    </a:ln>
                  </pic:spPr>
                </pic:pic>
              </a:graphicData>
            </a:graphic>
          </wp:inline>
        </w:drawing>
      </w:r>
    </w:p>
    <w:p w:rsidR="000036CD" w:rsidRPr="0061357F" w:rsidRDefault="000036CD" w:rsidP="00787AFE">
      <w:pPr>
        <w:ind w:firstLine="0"/>
        <w:jc w:val="center"/>
        <w:rPr>
          <w:rFonts w:ascii="Times New Roman" w:hAnsi="Times New Roman" w:cs="Times New Roman"/>
        </w:rPr>
      </w:pPr>
    </w:p>
    <w:p w:rsidR="000036CD" w:rsidRPr="0061357F" w:rsidRDefault="000036CD" w:rsidP="00523B82">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Рисунок 4 - Расстояние между режущим инструментом и режущей кромкой</w:t>
      </w:r>
    </w:p>
    <w:p w:rsidR="000036CD" w:rsidRPr="0061357F" w:rsidRDefault="00523B82" w:rsidP="00160C74">
      <w:pPr>
        <w:widowControl/>
        <w:autoSpaceDE/>
        <w:autoSpaceDN/>
        <w:adjustRightInd/>
        <w:rPr>
          <w:rFonts w:ascii="Times New Roman" w:hAnsi="Times New Roman" w:cs="Times New Roman"/>
          <w:sz w:val="24"/>
          <w:szCs w:val="24"/>
        </w:rPr>
      </w:pPr>
      <w:r w:rsidRPr="0061357F">
        <w:rPr>
          <w:sz w:val="16"/>
        </w:rPr>
        <w:br w:type="page"/>
      </w:r>
      <w:r w:rsidR="000036CD" w:rsidRPr="0061357F">
        <w:rPr>
          <w:rFonts w:ascii="Times New Roman" w:eastAsia="Cambria" w:hAnsi="Times New Roman" w:cs="Times New Roman"/>
          <w:color w:val="231F20"/>
          <w:sz w:val="24"/>
          <w:szCs w:val="24"/>
        </w:rPr>
        <w:lastRenderedPageBreak/>
        <w:t xml:space="preserve">Когда грунт становится более жестким, используется меньшее значение </w:t>
      </w:r>
      <w:r w:rsidR="000036CD" w:rsidRPr="0061357F">
        <w:rPr>
          <w:rFonts w:ascii="Times New Roman" w:eastAsia="Cambria" w:hAnsi="Times New Roman" w:cs="Times New Roman"/>
          <w:i/>
          <w:color w:val="231F20"/>
          <w:sz w:val="24"/>
          <w:szCs w:val="24"/>
        </w:rPr>
        <w:t xml:space="preserve">h </w:t>
      </w:r>
      <w:r w:rsidR="00160C74" w:rsidRPr="0061357F">
        <w:rPr>
          <w:rFonts w:ascii="Times New Roman" w:eastAsia="Cambria" w:hAnsi="Times New Roman" w:cs="Times New Roman"/>
          <w:i/>
          <w:color w:val="231F20"/>
          <w:sz w:val="24"/>
          <w:szCs w:val="24"/>
        </w:rPr>
        <w:t xml:space="preserve">                        </w:t>
      </w:r>
      <w:r w:rsidR="000036CD" w:rsidRPr="0061357F">
        <w:rPr>
          <w:rFonts w:ascii="Times New Roman" w:eastAsia="Cambria" w:hAnsi="Times New Roman" w:cs="Times New Roman"/>
          <w:color w:val="231F20"/>
          <w:sz w:val="24"/>
          <w:szCs w:val="24"/>
        </w:rPr>
        <w:t xml:space="preserve">(см. </w:t>
      </w:r>
      <w:r w:rsidR="00160C74" w:rsidRPr="0061357F">
        <w:rPr>
          <w:rFonts w:ascii="Times New Roman" w:eastAsia="Cambria" w:hAnsi="Times New Roman" w:cs="Times New Roman"/>
          <w:color w:val="000000" w:themeColor="text1"/>
          <w:sz w:val="24"/>
          <w:szCs w:val="24"/>
        </w:rPr>
        <w:t>п</w:t>
      </w:r>
      <w:r w:rsidR="000036CD" w:rsidRPr="0061357F">
        <w:rPr>
          <w:rFonts w:ascii="Times New Roman" w:eastAsia="Cambria" w:hAnsi="Times New Roman" w:cs="Times New Roman"/>
          <w:color w:val="000000" w:themeColor="text1"/>
          <w:sz w:val="24"/>
          <w:szCs w:val="24"/>
        </w:rPr>
        <w:t>риложение B</w:t>
      </w:r>
      <w:r w:rsidR="000036CD" w:rsidRPr="0061357F">
        <w:rPr>
          <w:rFonts w:ascii="Times New Roman" w:eastAsia="Cambria" w:hAnsi="Times New Roman" w:cs="Times New Roman"/>
          <w:color w:val="231F20"/>
          <w:sz w:val="24"/>
          <w:szCs w:val="24"/>
        </w:rPr>
        <w:t xml:space="preserve">). Для твердых почв и мягких горных пород можно использовать отрицательное значение </w:t>
      </w:r>
      <w:r w:rsidR="000036CD" w:rsidRPr="0061357F">
        <w:rPr>
          <w:rFonts w:ascii="Times New Roman" w:eastAsia="Cambria" w:hAnsi="Times New Roman" w:cs="Times New Roman"/>
          <w:i/>
          <w:color w:val="231F20"/>
          <w:sz w:val="24"/>
          <w:szCs w:val="24"/>
        </w:rPr>
        <w:t>h</w:t>
      </w:r>
      <w:r w:rsidR="000036CD" w:rsidRPr="0061357F">
        <w:rPr>
          <w:rFonts w:ascii="Times New Roman" w:eastAsia="Cambria" w:hAnsi="Times New Roman" w:cs="Times New Roman"/>
          <w:color w:val="231F20"/>
          <w:sz w:val="24"/>
          <w:szCs w:val="24"/>
        </w:rPr>
        <w:t>, следовательно, вращающийся инструмент выступает из режущей кромки. Инструмент не должен находиться полностью вне режущего башмака.</w:t>
      </w:r>
    </w:p>
    <w:p w:rsidR="000036CD" w:rsidRPr="0061357F" w:rsidRDefault="000036CD" w:rsidP="000036CD">
      <w:pPr>
        <w:rPr>
          <w:rFonts w:ascii="Times New Roman" w:hAnsi="Times New Roman" w:cs="Times New Roman"/>
          <w:sz w:val="24"/>
          <w:szCs w:val="24"/>
        </w:rPr>
      </w:pPr>
    </w:p>
    <w:p w:rsidR="000036CD" w:rsidRPr="0061357F" w:rsidRDefault="00F946FA" w:rsidP="00B276EA">
      <w:pPr>
        <w:ind w:left="117" w:firstLine="450"/>
        <w:rPr>
          <w:rFonts w:ascii="Times New Roman" w:eastAsia="Cambria" w:hAnsi="Times New Roman" w:cs="Times New Roman"/>
        </w:rPr>
      </w:pPr>
      <w:r w:rsidRPr="0061357F">
        <w:rPr>
          <w:rFonts w:ascii="Times New Roman" w:eastAsia="Cambria" w:hAnsi="Times New Roman" w:cs="Times New Roman"/>
          <w:color w:val="000000" w:themeColor="text1"/>
        </w:rPr>
        <w:t>Примечание</w:t>
      </w:r>
      <w:r w:rsidR="000036CD" w:rsidRPr="0061357F">
        <w:rPr>
          <w:rFonts w:ascii="Times New Roman" w:eastAsia="Cambria" w:hAnsi="Times New Roman" w:cs="Times New Roman"/>
          <w:color w:val="000000" w:themeColor="text1"/>
        </w:rPr>
        <w:t xml:space="preserve"> </w:t>
      </w:r>
      <w:r w:rsidR="00226FDA" w:rsidRPr="0061357F">
        <w:rPr>
          <w:rFonts w:ascii="Times New Roman" w:eastAsia="Cambria" w:hAnsi="Times New Roman" w:cs="Times New Roman"/>
          <w:color w:val="000000" w:themeColor="text1"/>
        </w:rPr>
        <w:t xml:space="preserve">– </w:t>
      </w:r>
      <w:r w:rsidR="000036CD" w:rsidRPr="0061357F">
        <w:rPr>
          <w:rFonts w:ascii="Times New Roman" w:eastAsia="Cambria" w:hAnsi="Times New Roman" w:cs="Times New Roman"/>
          <w:color w:val="000000" w:themeColor="text1"/>
        </w:rPr>
        <w:t xml:space="preserve">Влияние отношения  </w:t>
      </w:r>
      <w:r w:rsidR="000036CD" w:rsidRPr="0061357F">
        <w:rPr>
          <w:rFonts w:ascii="Times New Roman" w:eastAsia="Cambria" w:hAnsi="Times New Roman" w:cs="Times New Roman"/>
          <w:i/>
          <w:color w:val="000000" w:themeColor="text1"/>
        </w:rPr>
        <w:t>h/</w:t>
      </w:r>
      <w:r w:rsidR="00B276EA" w:rsidRPr="0061357F">
        <w:rPr>
          <w:rFonts w:ascii="Times New Roman" w:hAnsi="Times New Roman" w:cs="Times New Roman"/>
          <w:b/>
          <w:color w:val="000000" w:themeColor="text1"/>
          <w:position w:val="-14"/>
        </w:rPr>
        <w:object w:dxaOrig="300" w:dyaOrig="380">
          <v:shape id="_x0000_i1027" type="#_x0000_t75" style="width:14.85pt;height:19.55pt" o:ole="">
            <v:imagedata r:id="rId21" o:title=""/>
          </v:shape>
          <o:OLEObject Type="Embed" ProgID="Equation.3" ShapeID="_x0000_i1027" DrawAspect="Content" ObjectID="_1657965520" r:id="rId22"/>
        </w:object>
      </w:r>
      <w:r w:rsidR="000036CD" w:rsidRPr="0061357F">
        <w:rPr>
          <w:rFonts w:ascii="Times New Roman" w:eastAsia="Cambria" w:hAnsi="Times New Roman" w:cs="Times New Roman"/>
          <w:color w:val="000000" w:themeColor="text1"/>
        </w:rPr>
        <w:t xml:space="preserve"> выделено в ссылках [7]</w:t>
      </w:r>
      <w:r w:rsidR="00B276EA" w:rsidRPr="0061357F">
        <w:rPr>
          <w:rFonts w:ascii="Times New Roman" w:eastAsia="Cambria" w:hAnsi="Times New Roman" w:cs="Times New Roman"/>
          <w:color w:val="000000" w:themeColor="text1"/>
        </w:rPr>
        <w:t xml:space="preserve">, </w:t>
      </w:r>
      <w:r w:rsidR="000036CD" w:rsidRPr="0061357F">
        <w:rPr>
          <w:rFonts w:ascii="Times New Roman" w:eastAsia="Cambria" w:hAnsi="Times New Roman" w:cs="Times New Roman"/>
          <w:color w:val="000000" w:themeColor="text1"/>
        </w:rPr>
        <w:t xml:space="preserve">[8] </w:t>
      </w:r>
      <w:r w:rsidR="00B276EA" w:rsidRPr="0061357F">
        <w:rPr>
          <w:rFonts w:ascii="Times New Roman" w:eastAsia="Cambria" w:hAnsi="Times New Roman" w:cs="Times New Roman"/>
          <w:color w:val="000000" w:themeColor="text1"/>
        </w:rPr>
        <w:t xml:space="preserve">и </w:t>
      </w:r>
      <w:r w:rsidR="000036CD" w:rsidRPr="0061357F">
        <w:rPr>
          <w:rFonts w:ascii="Times New Roman" w:eastAsia="Cambria" w:hAnsi="Times New Roman" w:cs="Times New Roman"/>
          <w:color w:val="000000" w:themeColor="text1"/>
        </w:rPr>
        <w:t>[9].</w:t>
      </w:r>
      <w:r w:rsidR="000036CD" w:rsidRPr="0061357F">
        <w:rPr>
          <w:rFonts w:ascii="Times New Roman" w:hAnsi="Times New Roman" w:cs="Times New Roman"/>
          <w:color w:val="000000" w:themeColor="text1"/>
        </w:rPr>
        <w:t xml:space="preserve"> </w:t>
      </w:r>
    </w:p>
    <w:p w:rsidR="000036CD" w:rsidRPr="0061357F" w:rsidRDefault="000036CD" w:rsidP="00B276EA">
      <w:pPr>
        <w:ind w:firstLine="0"/>
        <w:rPr>
          <w:sz w:val="26"/>
        </w:rPr>
      </w:pPr>
    </w:p>
    <w:p w:rsidR="000036CD" w:rsidRPr="0061357F" w:rsidRDefault="000036CD" w:rsidP="00C2746F">
      <w:pPr>
        <w:rPr>
          <w:rFonts w:ascii="Cambria" w:eastAsia="Cambria" w:hAnsi="Cambria" w:cs="Cambria"/>
          <w:sz w:val="24"/>
        </w:rPr>
      </w:pPr>
      <w:r w:rsidRPr="0061357F">
        <w:rPr>
          <w:rFonts w:ascii="Cambria" w:eastAsia="Cambria" w:hAnsi="Cambria" w:cs="Cambria"/>
          <w:b/>
          <w:color w:val="231F20"/>
          <w:sz w:val="24"/>
        </w:rPr>
        <w:t>5.4 Блок управления (</w:t>
      </w:r>
      <w:r w:rsidR="00B276EA" w:rsidRPr="0061357F">
        <w:rPr>
          <w:rFonts w:ascii="Cambria" w:eastAsia="Cambria" w:hAnsi="Cambria" w:cs="Cambria"/>
          <w:b/>
          <w:color w:val="231F20"/>
          <w:sz w:val="24"/>
        </w:rPr>
        <w:t>БУ</w:t>
      </w:r>
      <w:r w:rsidRPr="0061357F">
        <w:rPr>
          <w:rFonts w:ascii="Cambria" w:eastAsia="Cambria" w:hAnsi="Cambria" w:cs="Cambria"/>
          <w:b/>
          <w:color w:val="231F20"/>
          <w:sz w:val="24"/>
        </w:rPr>
        <w:t>) давлением и смещением</w:t>
      </w:r>
    </w:p>
    <w:p w:rsidR="000036CD" w:rsidRPr="0061357F" w:rsidRDefault="000036CD" w:rsidP="00C2746F">
      <w:pPr>
        <w:rPr>
          <w:sz w:val="19"/>
        </w:rPr>
      </w:pP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Блок управления (</w:t>
      </w:r>
      <w:r w:rsidR="00B06C14" w:rsidRPr="0061357F">
        <w:rPr>
          <w:rFonts w:ascii="Times New Roman" w:eastAsia="Cambria" w:hAnsi="Times New Roman" w:cs="Times New Roman"/>
          <w:color w:val="231F20"/>
          <w:sz w:val="24"/>
          <w:szCs w:val="24"/>
        </w:rPr>
        <w:t>БУ</w:t>
      </w:r>
      <w:r w:rsidRPr="0061357F">
        <w:rPr>
          <w:rFonts w:ascii="Times New Roman" w:eastAsia="Cambria" w:hAnsi="Times New Roman" w:cs="Times New Roman"/>
          <w:color w:val="231F20"/>
          <w:sz w:val="24"/>
          <w:szCs w:val="24"/>
        </w:rPr>
        <w:t>) давлением и смещением позволяет измерять давление и смещение жидкости или газа как функцию времени и регулирует расширение и сжатие зонда. Давление можно регулировать вручную или автоматически.</w:t>
      </w: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Устройство, обеспечивающее давление, должно обеспечивать:</w:t>
      </w: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достижение давления</w:t>
      </w:r>
      <w:r w:rsidR="00B06C14" w:rsidRPr="0061357F">
        <w:rPr>
          <w:rFonts w:ascii="Times New Roman" w:eastAsia="Cambria" w:hAnsi="Times New Roman" w:cs="Times New Roman"/>
          <w:color w:val="231F20"/>
          <w:sz w:val="24"/>
          <w:szCs w:val="24"/>
        </w:rPr>
        <w:t xml:space="preserve"> </w:t>
      </w:r>
      <w:proofErr w:type="spellStart"/>
      <w:r w:rsidR="00B06C14" w:rsidRPr="0061357F">
        <w:rPr>
          <w:rFonts w:ascii="Times New Roman" w:eastAsia="Cambria" w:hAnsi="Times New Roman" w:cs="Times New Roman"/>
          <w:color w:val="231F20"/>
          <w:sz w:val="24"/>
          <w:szCs w:val="24"/>
          <w:lang w:val="en-US"/>
        </w:rPr>
        <w:t>p</w:t>
      </w:r>
      <w:r w:rsidR="00B06C14" w:rsidRPr="0061357F">
        <w:rPr>
          <w:rFonts w:ascii="Times New Roman" w:eastAsia="Cambria" w:hAnsi="Times New Roman" w:cs="Times New Roman"/>
          <w:color w:val="231F20"/>
          <w:sz w:val="24"/>
          <w:szCs w:val="24"/>
          <w:vertAlign w:val="subscript"/>
          <w:lang w:val="en-US"/>
        </w:rPr>
        <w:t>r</w:t>
      </w:r>
      <w:proofErr w:type="spellEnd"/>
      <w:r w:rsidRPr="0061357F">
        <w:rPr>
          <w:rFonts w:ascii="Times New Roman" w:eastAsia="Cambria" w:hAnsi="Times New Roman" w:cs="Times New Roman"/>
          <w:color w:val="231F20"/>
          <w:sz w:val="24"/>
          <w:szCs w:val="24"/>
        </w:rPr>
        <w:t xml:space="preserve"> не менее 4 МПа;</w:t>
      </w: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поддержание постоянного давления в измерительной камере;</w:t>
      </w: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наложение циклов давления и смещения с несколькими постоянными скоростями.</w:t>
      </w:r>
    </w:p>
    <w:p w:rsidR="000036CD" w:rsidRPr="0061357F" w:rsidRDefault="000036CD" w:rsidP="00C2746F">
      <w:pPr>
        <w:rPr>
          <w:rFonts w:ascii="Times New Roman" w:hAnsi="Times New Roman" w:cs="Times New Roman"/>
          <w:sz w:val="24"/>
          <w:szCs w:val="24"/>
        </w:rPr>
      </w:pP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5.5 Соединительные трубопроводы</w:t>
      </w:r>
    </w:p>
    <w:p w:rsidR="000036CD" w:rsidRPr="0061357F" w:rsidRDefault="000036CD" w:rsidP="00C2746F">
      <w:pPr>
        <w:rPr>
          <w:rFonts w:ascii="Times New Roman" w:hAnsi="Times New Roman" w:cs="Times New Roman"/>
          <w:sz w:val="24"/>
          <w:szCs w:val="24"/>
        </w:rPr>
      </w:pPr>
    </w:p>
    <w:p w:rsidR="000036CD" w:rsidRPr="0061357F" w:rsidRDefault="000036CD" w:rsidP="00F85E18">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Гибкие трубопроводы соединяют блок управления давлением и смещением с зондом. По ним передаётся жидкость или газ под давлением в измерительную камеру и они могут быть параллельными или </w:t>
      </w:r>
      <w:proofErr w:type="spellStart"/>
      <w:r w:rsidRPr="0061357F">
        <w:rPr>
          <w:rFonts w:ascii="Times New Roman" w:eastAsia="Cambria" w:hAnsi="Times New Roman" w:cs="Times New Roman"/>
          <w:color w:val="231F20"/>
          <w:sz w:val="24"/>
          <w:szCs w:val="24"/>
        </w:rPr>
        <w:t>многостенными</w:t>
      </w:r>
      <w:proofErr w:type="spellEnd"/>
      <w:r w:rsidRPr="0061357F">
        <w:rPr>
          <w:rFonts w:ascii="Times New Roman" w:eastAsia="Cambria" w:hAnsi="Times New Roman" w:cs="Times New Roman"/>
          <w:color w:val="231F20"/>
          <w:sz w:val="24"/>
          <w:szCs w:val="24"/>
        </w:rPr>
        <w:t xml:space="preserve"> концентрическими.</w:t>
      </w:r>
      <w:r w:rsidR="00F85E18" w:rsidRPr="0061357F">
        <w:rPr>
          <w:rFonts w:ascii="Times New Roman" w:eastAsia="Cambria" w:hAnsi="Times New Roman" w:cs="Times New Roman"/>
          <w:sz w:val="24"/>
          <w:szCs w:val="24"/>
        </w:rPr>
        <w:t xml:space="preserve"> </w:t>
      </w:r>
      <w:r w:rsidRPr="0061357F">
        <w:rPr>
          <w:rFonts w:ascii="Times New Roman" w:eastAsia="Cambria" w:hAnsi="Times New Roman" w:cs="Times New Roman"/>
          <w:color w:val="231F20"/>
          <w:sz w:val="24"/>
          <w:szCs w:val="24"/>
        </w:rPr>
        <w:t>Сигнальный кабель соединяет преобразователи контрольно-измерительного прибора с системой регистрации данных.</w:t>
      </w:r>
    </w:p>
    <w:p w:rsidR="000036CD" w:rsidRPr="0061357F" w:rsidRDefault="000036CD" w:rsidP="00C2746F">
      <w:pPr>
        <w:rPr>
          <w:rFonts w:ascii="Times New Roman" w:hAnsi="Times New Roman" w:cs="Times New Roman"/>
          <w:sz w:val="24"/>
          <w:szCs w:val="24"/>
        </w:rPr>
      </w:pP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5.6 Нагнетаемая жидкость</w:t>
      </w:r>
    </w:p>
    <w:p w:rsidR="000036CD" w:rsidRPr="0061357F" w:rsidRDefault="000036CD" w:rsidP="00C2746F">
      <w:pPr>
        <w:rPr>
          <w:rFonts w:ascii="Times New Roman" w:hAnsi="Times New Roman" w:cs="Times New Roman"/>
          <w:sz w:val="24"/>
          <w:szCs w:val="24"/>
        </w:rPr>
      </w:pPr>
    </w:p>
    <w:p w:rsidR="000036CD" w:rsidRPr="0061357F" w:rsidRDefault="000036CD" w:rsidP="00162A79">
      <w:pPr>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 xml:space="preserve">Жидкость, нагнетаемая в измерительную камеру, может быть газом, водой, маслом или жидкостью аналогичной вязкости. </w:t>
      </w:r>
      <w:r w:rsidR="00162A79" w:rsidRPr="0061357F">
        <w:rPr>
          <w:rFonts w:ascii="Times New Roman" w:eastAsia="Cambria" w:hAnsi="Times New Roman" w:cs="Times New Roman"/>
          <w:color w:val="231F20"/>
          <w:sz w:val="24"/>
          <w:szCs w:val="24"/>
        </w:rPr>
        <w:t xml:space="preserve">Жидкость </w:t>
      </w:r>
      <w:r w:rsidRPr="0061357F">
        <w:rPr>
          <w:rFonts w:ascii="Times New Roman" w:eastAsia="Cambria" w:hAnsi="Times New Roman" w:cs="Times New Roman"/>
          <w:color w:val="231F20"/>
          <w:sz w:val="24"/>
          <w:szCs w:val="24"/>
        </w:rPr>
        <w:t>не должна замерзать в эксплуата</w:t>
      </w:r>
      <w:r w:rsidR="00162A79"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ционных условиях.</w:t>
      </w:r>
    </w:p>
    <w:p w:rsidR="000036CD" w:rsidRPr="0061357F" w:rsidRDefault="000036CD" w:rsidP="00C2746F">
      <w:pPr>
        <w:rPr>
          <w:rFonts w:ascii="Times New Roman" w:hAnsi="Times New Roman" w:cs="Times New Roman"/>
          <w:sz w:val="24"/>
          <w:szCs w:val="24"/>
        </w:rPr>
      </w:pP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5.7 Средства измерения и управления</w:t>
      </w:r>
    </w:p>
    <w:p w:rsidR="000036CD" w:rsidRPr="0061357F" w:rsidRDefault="000036CD" w:rsidP="00C2746F">
      <w:pPr>
        <w:rPr>
          <w:rFonts w:ascii="Times New Roman" w:hAnsi="Times New Roman" w:cs="Times New Roman"/>
          <w:sz w:val="24"/>
          <w:szCs w:val="24"/>
        </w:rPr>
      </w:pPr>
    </w:p>
    <w:p w:rsidR="000036CD" w:rsidRPr="0061357F" w:rsidRDefault="000036CD" w:rsidP="00C2746F">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5.7.1 Сбор данных</w:t>
      </w:r>
    </w:p>
    <w:p w:rsidR="000036CD" w:rsidRPr="0061357F" w:rsidRDefault="000036CD" w:rsidP="000036CD">
      <w:pPr>
        <w:rPr>
          <w:rFonts w:ascii="Times New Roman" w:hAnsi="Times New Roman" w:cs="Times New Roman"/>
          <w:sz w:val="24"/>
          <w:szCs w:val="24"/>
        </w:rPr>
      </w:pPr>
    </w:p>
    <w:p w:rsidR="000036CD" w:rsidRPr="0061357F" w:rsidRDefault="000036CD" w:rsidP="0032306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Система регистрации данных должна быть запроектирована и сконструирована таким образом, чтобы гарантировать, что все данные, необходимые для полного анализа испытания, будут полностью и постоянно записываться во время испытания</w:t>
      </w:r>
      <w:r w:rsidR="00323069"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231F20"/>
          <w:sz w:val="24"/>
          <w:szCs w:val="24"/>
        </w:rPr>
        <w:t>Измерения также могут проводиться периодически во время введения зонда во время бурения.</w:t>
      </w:r>
    </w:p>
    <w:p w:rsidR="000036CD" w:rsidRPr="0061357F" w:rsidRDefault="000036CD" w:rsidP="0007634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Погрешность измерения для системы времени, давления, объема и смещения должна соответствовать указанной в </w:t>
      </w:r>
      <w:r w:rsidR="00323069" w:rsidRPr="0061357F">
        <w:rPr>
          <w:rFonts w:ascii="Times New Roman" w:eastAsia="Cambria" w:hAnsi="Times New Roman" w:cs="Times New Roman"/>
          <w:color w:val="000000" w:themeColor="text1"/>
          <w:sz w:val="24"/>
          <w:szCs w:val="24"/>
        </w:rPr>
        <w:t>п</w:t>
      </w:r>
      <w:r w:rsidRPr="0061357F">
        <w:rPr>
          <w:rFonts w:ascii="Times New Roman" w:eastAsia="Cambria" w:hAnsi="Times New Roman" w:cs="Times New Roman"/>
          <w:color w:val="000000" w:themeColor="text1"/>
          <w:sz w:val="24"/>
          <w:szCs w:val="24"/>
        </w:rPr>
        <w:t>риложении С</w:t>
      </w:r>
      <w:r w:rsidRPr="0061357F">
        <w:rPr>
          <w:rFonts w:ascii="Times New Roman" w:eastAsia="Cambria" w:hAnsi="Times New Roman" w:cs="Times New Roman"/>
          <w:color w:val="231F20"/>
          <w:sz w:val="24"/>
          <w:szCs w:val="24"/>
        </w:rPr>
        <w:t>.</w:t>
      </w:r>
      <w:r w:rsidRPr="0061357F">
        <w:rPr>
          <w:rFonts w:ascii="Times New Roman" w:hAnsi="Times New Roman" w:cs="Times New Roman"/>
          <w:sz w:val="24"/>
          <w:szCs w:val="24"/>
        </w:rPr>
        <w:t xml:space="preserve"> </w:t>
      </w:r>
    </w:p>
    <w:p w:rsidR="000036CD" w:rsidRPr="0061357F" w:rsidRDefault="000036CD" w:rsidP="0007634E">
      <w:pPr>
        <w:rPr>
          <w:rFonts w:ascii="Times New Roman" w:hAnsi="Times New Roman" w:cs="Times New Roman"/>
          <w:sz w:val="24"/>
          <w:szCs w:val="24"/>
        </w:rPr>
      </w:pPr>
    </w:p>
    <w:p w:rsidR="000036CD" w:rsidRPr="0061357F" w:rsidRDefault="000036CD" w:rsidP="0007634E">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5.7.2 Отображение показаний</w:t>
      </w:r>
    </w:p>
    <w:p w:rsidR="000036CD" w:rsidRPr="0061357F" w:rsidRDefault="000036CD" w:rsidP="0007634E">
      <w:pPr>
        <w:rPr>
          <w:rFonts w:ascii="Times New Roman" w:hAnsi="Times New Roman" w:cs="Times New Roman"/>
          <w:sz w:val="24"/>
          <w:szCs w:val="24"/>
        </w:rPr>
      </w:pPr>
    </w:p>
    <w:p w:rsidR="000036CD" w:rsidRPr="0061357F" w:rsidRDefault="000036CD" w:rsidP="0007634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На строительной площадке блок управления давлением и объемом должен одновременно и сразу отображать следующие показания: давление жидкости, нагнетаемой в измерительную камеру, радиальное смещение или объем нагнетаемой жидкости, поровое давление (если применимо) и давление струи (если применимо).</w:t>
      </w:r>
    </w:p>
    <w:p w:rsidR="000036CD" w:rsidRPr="0061357F" w:rsidRDefault="000036CD" w:rsidP="000036CD">
      <w:pPr>
        <w:rPr>
          <w:rFonts w:ascii="Times New Roman" w:hAnsi="Times New Roman" w:cs="Times New Roman"/>
          <w:sz w:val="24"/>
          <w:szCs w:val="24"/>
        </w:rPr>
      </w:pPr>
    </w:p>
    <w:p w:rsidR="00323069" w:rsidRPr="0061357F" w:rsidRDefault="00323069">
      <w:pPr>
        <w:widowControl/>
        <w:autoSpaceDE/>
        <w:autoSpaceDN/>
        <w:adjustRightInd/>
        <w:ind w:firstLine="0"/>
        <w:jc w:val="left"/>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br w:type="page"/>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6 Проведение испытаний</w:t>
      </w:r>
    </w:p>
    <w:p w:rsidR="000036CD" w:rsidRPr="0061357F" w:rsidRDefault="000036CD" w:rsidP="006B502C">
      <w:pPr>
        <w:rPr>
          <w:rFonts w:ascii="Times New Roman" w:hAnsi="Times New Roman" w:cs="Times New Roman"/>
          <w:sz w:val="24"/>
          <w:szCs w:val="24"/>
        </w:rPr>
      </w:pPr>
    </w:p>
    <w:p w:rsidR="000036CD" w:rsidRPr="0061357F" w:rsidRDefault="000036CD" w:rsidP="006B502C">
      <w:pPr>
        <w:rPr>
          <w:rFonts w:ascii="Cambria" w:eastAsia="Cambria" w:hAnsi="Cambria" w:cs="Cambria"/>
          <w:sz w:val="24"/>
        </w:rPr>
      </w:pPr>
      <w:r w:rsidRPr="0061357F">
        <w:rPr>
          <w:rFonts w:ascii="Cambria" w:eastAsia="Cambria" w:hAnsi="Cambria" w:cs="Cambria"/>
          <w:b/>
          <w:color w:val="231F20"/>
          <w:sz w:val="24"/>
        </w:rPr>
        <w:t>6.1 Выбор оборудования и процедур испытания</w:t>
      </w:r>
    </w:p>
    <w:p w:rsidR="000036CD" w:rsidRPr="0061357F" w:rsidRDefault="000036CD" w:rsidP="006B502C">
      <w:pPr>
        <w:rPr>
          <w:sz w:val="19"/>
        </w:rPr>
      </w:pPr>
    </w:p>
    <w:p w:rsidR="000036CD" w:rsidRPr="0061357F" w:rsidRDefault="000036CD" w:rsidP="006B502C">
      <w:pPr>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 xml:space="preserve">Мембрана зонда и </w:t>
      </w:r>
      <w:proofErr w:type="spellStart"/>
      <w:r w:rsidRPr="0061357F">
        <w:rPr>
          <w:rFonts w:ascii="Times New Roman" w:eastAsia="Cambria" w:hAnsi="Times New Roman" w:cs="Times New Roman"/>
          <w:color w:val="231F20"/>
          <w:sz w:val="24"/>
          <w:szCs w:val="24"/>
        </w:rPr>
        <w:t>самозабуривающаяся</w:t>
      </w:r>
      <w:proofErr w:type="spellEnd"/>
      <w:r w:rsidRPr="0061357F">
        <w:rPr>
          <w:rFonts w:ascii="Times New Roman" w:eastAsia="Cambria" w:hAnsi="Times New Roman" w:cs="Times New Roman"/>
          <w:color w:val="231F20"/>
          <w:sz w:val="24"/>
          <w:szCs w:val="24"/>
        </w:rPr>
        <w:t xml:space="preserve"> головка, используемые для зондирования </w:t>
      </w:r>
      <w:proofErr w:type="spellStart"/>
      <w:r w:rsidRPr="0061357F">
        <w:rPr>
          <w:rFonts w:ascii="Times New Roman" w:eastAsia="Cambria" w:hAnsi="Times New Roman" w:cs="Times New Roman"/>
          <w:color w:val="231F20"/>
          <w:sz w:val="24"/>
          <w:szCs w:val="24"/>
        </w:rPr>
        <w:t>самозабуривающимся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должны выбираться в соответствии с ожидаемыми грунтовыми условиями. Затем зонд соединяется с блоком управления соединительными трубопроводами и кабелями, и вся система заполняется рабочей жидкостью.</w:t>
      </w:r>
    </w:p>
    <w:p w:rsidR="000036CD" w:rsidRPr="0061357F" w:rsidRDefault="000036CD" w:rsidP="006B502C">
      <w:pPr>
        <w:rPr>
          <w:rFonts w:ascii="Times New Roman" w:eastAsia="Cambria" w:hAnsi="Times New Roman" w:cs="Times New Roman"/>
          <w:sz w:val="24"/>
          <w:szCs w:val="24"/>
        </w:rPr>
      </w:pP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6.2 Поверка испытательного устройства и корректировка показаний </w:t>
      </w:r>
    </w:p>
    <w:p w:rsidR="000036CD" w:rsidRPr="0061357F" w:rsidRDefault="000036CD" w:rsidP="006B502C">
      <w:pPr>
        <w:rPr>
          <w:rFonts w:ascii="Times New Roman" w:hAnsi="Times New Roman" w:cs="Times New Roman"/>
          <w:sz w:val="24"/>
          <w:szCs w:val="24"/>
        </w:rPr>
      </w:pP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Перед испытанием оборудование должно пройти поверку. Копии документов по прохождению поверки должны находиться на строительной площадке. Поверки должны выполняться в соответствии с ISO 10012, включая:</w:t>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системы измерения смещения</w:t>
      </w:r>
      <w:r w:rsidR="009A7D0B" w:rsidRPr="0061357F">
        <w:rPr>
          <w:rFonts w:ascii="Times New Roman" w:eastAsia="Cambria" w:hAnsi="Times New Roman" w:cs="Times New Roman"/>
          <w:color w:val="231F20"/>
          <w:sz w:val="24"/>
          <w:szCs w:val="24"/>
        </w:rPr>
        <w:t>;</w:t>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системы измерения давления.</w:t>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Корректировки, описанные в </w:t>
      </w:r>
      <w:r w:rsidR="009A7D0B" w:rsidRPr="0061357F">
        <w:rPr>
          <w:rFonts w:ascii="Times New Roman" w:eastAsia="Cambria" w:hAnsi="Times New Roman" w:cs="Times New Roman"/>
          <w:color w:val="000000" w:themeColor="text1"/>
          <w:sz w:val="24"/>
          <w:szCs w:val="24"/>
        </w:rPr>
        <w:t>п</w:t>
      </w:r>
      <w:r w:rsidRPr="0061357F">
        <w:rPr>
          <w:rFonts w:ascii="Times New Roman" w:eastAsia="Cambria" w:hAnsi="Times New Roman" w:cs="Times New Roman"/>
          <w:color w:val="000000" w:themeColor="text1"/>
          <w:sz w:val="24"/>
          <w:szCs w:val="24"/>
        </w:rPr>
        <w:t>риложении А</w:t>
      </w:r>
      <w:r w:rsidRPr="0061357F">
        <w:rPr>
          <w:rFonts w:ascii="Times New Roman" w:hAnsi="Times New Roman" w:cs="Times New Roman"/>
          <w:color w:val="000000" w:themeColor="text1"/>
          <w:sz w:val="24"/>
          <w:szCs w:val="24"/>
        </w:rPr>
        <w:t>,</w:t>
      </w:r>
      <w:r w:rsidRPr="0061357F">
        <w:rPr>
          <w:rFonts w:ascii="Times New Roman" w:eastAsia="Cambria" w:hAnsi="Times New Roman" w:cs="Times New Roman"/>
          <w:color w:val="053BF5"/>
          <w:sz w:val="24"/>
          <w:szCs w:val="24"/>
        </w:rPr>
        <w:t xml:space="preserve"> </w:t>
      </w:r>
      <w:r w:rsidRPr="0061357F">
        <w:rPr>
          <w:rFonts w:ascii="Times New Roman" w:eastAsia="Cambria" w:hAnsi="Times New Roman" w:cs="Times New Roman"/>
          <w:color w:val="231F20"/>
          <w:sz w:val="24"/>
          <w:szCs w:val="24"/>
        </w:rPr>
        <w:t>должны выполняться с учетом мак</w:t>
      </w:r>
      <w:r w:rsidR="009A7D0B"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 xml:space="preserve">симального давления и смещения, </w:t>
      </w:r>
      <w:proofErr w:type="gramStart"/>
      <w:r w:rsidRPr="0061357F">
        <w:rPr>
          <w:rFonts w:ascii="Times New Roman" w:eastAsia="Cambria" w:hAnsi="Times New Roman" w:cs="Times New Roman"/>
          <w:color w:val="231F20"/>
          <w:sz w:val="24"/>
          <w:szCs w:val="24"/>
        </w:rPr>
        <w:t>ожидаемых</w:t>
      </w:r>
      <w:proofErr w:type="gramEnd"/>
      <w:r w:rsidRPr="0061357F">
        <w:rPr>
          <w:rFonts w:ascii="Times New Roman" w:eastAsia="Cambria" w:hAnsi="Times New Roman" w:cs="Times New Roman"/>
          <w:color w:val="231F20"/>
          <w:sz w:val="24"/>
          <w:szCs w:val="24"/>
        </w:rPr>
        <w:t xml:space="preserve"> в ходе испытания.</w:t>
      </w:r>
      <w:r w:rsidRPr="0061357F">
        <w:rPr>
          <w:rFonts w:ascii="Times New Roman" w:hAnsi="Times New Roman" w:cs="Times New Roman"/>
          <w:sz w:val="24"/>
          <w:szCs w:val="24"/>
        </w:rPr>
        <w:t xml:space="preserve"> </w:t>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Если какая-либо часть системы отремонтирована или заменена, результаты поверки должны проверяться.</w:t>
      </w:r>
    </w:p>
    <w:p w:rsidR="000036CD" w:rsidRPr="0061357F" w:rsidRDefault="000036CD" w:rsidP="006B502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Результаты поверки также должны проверяться после завершения программы испы</w:t>
      </w:r>
      <w:r w:rsidR="00FA7337"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 xml:space="preserve">таний </w:t>
      </w:r>
      <w:proofErr w:type="spellStart"/>
      <w:r w:rsidRPr="0061357F">
        <w:rPr>
          <w:rFonts w:ascii="Times New Roman" w:eastAsia="Cambria" w:hAnsi="Times New Roman" w:cs="Times New Roman"/>
          <w:color w:val="231F20"/>
          <w:sz w:val="24"/>
          <w:szCs w:val="24"/>
        </w:rPr>
        <w:t>самозабуривающимся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w:t>
      </w:r>
    </w:p>
    <w:p w:rsidR="000036CD" w:rsidRPr="0061357F" w:rsidRDefault="000036CD" w:rsidP="006B502C">
      <w:pPr>
        <w:rPr>
          <w:rFonts w:ascii="Times New Roman" w:hAnsi="Times New Roman" w:cs="Times New Roman"/>
          <w:sz w:val="24"/>
          <w:szCs w:val="24"/>
        </w:rPr>
      </w:pP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6.3 Размещение зонда</w:t>
      </w:r>
    </w:p>
    <w:p w:rsidR="000036CD" w:rsidRPr="0061357F" w:rsidRDefault="000036CD" w:rsidP="00660C9E">
      <w:pPr>
        <w:rPr>
          <w:rFonts w:ascii="Times New Roman" w:hAnsi="Times New Roman" w:cs="Times New Roman"/>
          <w:sz w:val="24"/>
          <w:szCs w:val="24"/>
        </w:rPr>
      </w:pPr>
    </w:p>
    <w:p w:rsidR="000036CD" w:rsidRPr="0061357F" w:rsidRDefault="000036CD" w:rsidP="00660C9E">
      <w:pPr>
        <w:rPr>
          <w:rFonts w:ascii="Cambria" w:eastAsia="Cambria" w:hAnsi="Cambria" w:cs="Cambria"/>
        </w:rPr>
      </w:pPr>
      <w:r w:rsidRPr="0061357F">
        <w:rPr>
          <w:rFonts w:ascii="Times New Roman" w:eastAsia="Cambria" w:hAnsi="Times New Roman" w:cs="Times New Roman"/>
          <w:color w:val="231F20"/>
          <w:sz w:val="24"/>
          <w:szCs w:val="24"/>
        </w:rPr>
        <w:t xml:space="preserve">Режущий башмак и режущий инструмент или насадку следует выбирать в соответствии с техническими условиями </w:t>
      </w:r>
      <w:r w:rsidR="0073430C" w:rsidRPr="0061357F">
        <w:rPr>
          <w:rFonts w:ascii="Times New Roman" w:eastAsia="Cambria" w:hAnsi="Times New Roman" w:cs="Times New Roman"/>
          <w:color w:val="000000" w:themeColor="text1"/>
          <w:sz w:val="24"/>
          <w:szCs w:val="24"/>
        </w:rPr>
        <w:t>п</w:t>
      </w:r>
      <w:r w:rsidRPr="0061357F">
        <w:rPr>
          <w:rFonts w:ascii="Times New Roman" w:eastAsia="Cambria" w:hAnsi="Times New Roman" w:cs="Times New Roman"/>
          <w:color w:val="000000" w:themeColor="text1"/>
          <w:sz w:val="24"/>
          <w:szCs w:val="24"/>
        </w:rPr>
        <w:t xml:space="preserve">риложения B. </w:t>
      </w:r>
      <w:r w:rsidRPr="0061357F">
        <w:rPr>
          <w:rFonts w:ascii="Times New Roman" w:eastAsia="Cambria" w:hAnsi="Times New Roman" w:cs="Times New Roman"/>
          <w:color w:val="231F20"/>
          <w:sz w:val="24"/>
          <w:szCs w:val="24"/>
        </w:rPr>
        <w:t>Давление промывочной жидкости и усилия, необходимые для толкания зонда, должны регулироваться во время бурения, чтобы гарантировать, что внутри зонда нет засорения. Сравнение давления промывочной жидкости с поровым давлением можно использовать для проверки качества бурения.</w:t>
      </w:r>
    </w:p>
    <w:p w:rsidR="000036CD" w:rsidRPr="0061357F" w:rsidRDefault="000036CD" w:rsidP="00660C9E">
      <w:pPr>
        <w:rPr>
          <w:sz w:val="19"/>
        </w:rPr>
      </w:pPr>
    </w:p>
    <w:p w:rsidR="000036CD" w:rsidRPr="0061357F" w:rsidRDefault="0073430C" w:rsidP="00660C9E">
      <w:pPr>
        <w:rPr>
          <w:rFonts w:ascii="Times New Roman" w:eastAsia="Cambria" w:hAnsi="Times New Roman" w:cs="Times New Roman"/>
        </w:rPr>
      </w:pPr>
      <w:r w:rsidRPr="0061357F">
        <w:rPr>
          <w:rFonts w:ascii="Times New Roman" w:eastAsia="Cambria" w:hAnsi="Times New Roman" w:cs="Times New Roman"/>
          <w:color w:val="231F20"/>
        </w:rPr>
        <w:t>Примечание –</w:t>
      </w:r>
      <w:r w:rsidR="000036CD" w:rsidRPr="0061357F">
        <w:rPr>
          <w:rFonts w:ascii="Times New Roman" w:eastAsia="Cambria" w:hAnsi="Times New Roman" w:cs="Times New Roman"/>
          <w:color w:val="231F20"/>
        </w:rPr>
        <w:t xml:space="preserve"> Бурение скважин или другие операции в условиях естественного залегания грунтов могут повлиять на свойства почвы в радиусе в 30 раз превышающем диаметр скважины.</w:t>
      </w:r>
    </w:p>
    <w:p w:rsidR="000036CD" w:rsidRPr="0061357F" w:rsidRDefault="000036CD" w:rsidP="00660C9E">
      <w:pPr>
        <w:rPr>
          <w:sz w:val="17"/>
        </w:rPr>
      </w:pP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Не допускается вращение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Вращение зонда в земле во время введения должно быть отражено в протоколе испытаний и должно учитываться при анализе результатов.</w:t>
      </w: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 любой скважине минимальное расстояние между двумя местами проведения последующих испытаний должно составлять не менее 0,75 м.</w:t>
      </w:r>
    </w:p>
    <w:p w:rsidR="000036CD" w:rsidRPr="0061357F" w:rsidRDefault="000036CD" w:rsidP="00660C9E">
      <w:pPr>
        <w:rPr>
          <w:sz w:val="18"/>
        </w:rPr>
      </w:pPr>
    </w:p>
    <w:p w:rsidR="000036CD" w:rsidRPr="0061357F" w:rsidRDefault="0073430C" w:rsidP="00660C9E">
      <w:pPr>
        <w:rPr>
          <w:rFonts w:ascii="Times New Roman" w:eastAsia="Cambria" w:hAnsi="Times New Roman" w:cs="Times New Roman"/>
        </w:rPr>
      </w:pPr>
      <w:r w:rsidRPr="0061357F">
        <w:rPr>
          <w:rFonts w:ascii="Times New Roman" w:eastAsia="Cambria" w:hAnsi="Times New Roman" w:cs="Times New Roman"/>
          <w:color w:val="231F20"/>
        </w:rPr>
        <w:t>Примечание</w:t>
      </w:r>
      <w:r w:rsidR="000036CD" w:rsidRPr="0061357F">
        <w:rPr>
          <w:rFonts w:ascii="Times New Roman" w:eastAsia="Cambria" w:hAnsi="Times New Roman" w:cs="Times New Roman"/>
          <w:color w:val="231F20"/>
        </w:rPr>
        <w:t xml:space="preserve"> </w:t>
      </w:r>
      <w:r w:rsidRPr="0061357F">
        <w:rPr>
          <w:rFonts w:ascii="Times New Roman" w:eastAsia="Cambria" w:hAnsi="Times New Roman" w:cs="Times New Roman"/>
          <w:color w:val="231F20"/>
        </w:rPr>
        <w:t xml:space="preserve">– </w:t>
      </w:r>
      <w:r w:rsidR="000036CD" w:rsidRPr="0061357F">
        <w:rPr>
          <w:rFonts w:ascii="Times New Roman" w:eastAsia="Cambria" w:hAnsi="Times New Roman" w:cs="Times New Roman"/>
          <w:color w:val="231F20"/>
        </w:rPr>
        <w:t>Обычно расстояние между местами расположения центральной камеры зонда и местами проведения двух последующих испытаний составляет 1 м.</w:t>
      </w:r>
    </w:p>
    <w:p w:rsidR="000036CD" w:rsidRPr="0061357F" w:rsidRDefault="000036CD" w:rsidP="00660C9E">
      <w:pPr>
        <w:rPr>
          <w:sz w:val="18"/>
        </w:rPr>
      </w:pP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Минимальная глубина проведения испытания в скважине, как правило, составляет 0,75 м. </w:t>
      </w:r>
      <w:r w:rsidR="00087E26" w:rsidRPr="0061357F">
        <w:rPr>
          <w:rFonts w:ascii="Times New Roman" w:eastAsia="Cambria" w:hAnsi="Times New Roman" w:cs="Times New Roman"/>
          <w:color w:val="231F20"/>
          <w:sz w:val="24"/>
          <w:szCs w:val="24"/>
        </w:rPr>
        <w:t xml:space="preserve">Указанная </w:t>
      </w:r>
      <w:r w:rsidRPr="0061357F">
        <w:rPr>
          <w:rFonts w:ascii="Times New Roman" w:eastAsia="Cambria" w:hAnsi="Times New Roman" w:cs="Times New Roman"/>
          <w:color w:val="231F20"/>
          <w:sz w:val="24"/>
          <w:szCs w:val="24"/>
        </w:rPr>
        <w:t xml:space="preserve">глубина может быть уменьшена, но она должна гарантировать, что мембрана будет полностью опёртой внутри кармана, если со дна кармана для </w:t>
      </w:r>
      <w:proofErr w:type="spellStart"/>
      <w:r w:rsidRPr="0061357F">
        <w:rPr>
          <w:rFonts w:ascii="Times New Roman" w:eastAsia="Cambria" w:hAnsi="Times New Roman" w:cs="Times New Roman"/>
          <w:color w:val="231F20"/>
          <w:sz w:val="24"/>
          <w:szCs w:val="24"/>
        </w:rPr>
        <w:t>прес</w:t>
      </w:r>
      <w:r w:rsidR="008E0C99"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сиометра</w:t>
      </w:r>
      <w:proofErr w:type="spellEnd"/>
      <w:r w:rsidRPr="0061357F">
        <w:rPr>
          <w:rFonts w:ascii="Times New Roman" w:eastAsia="Cambria" w:hAnsi="Times New Roman" w:cs="Times New Roman"/>
          <w:color w:val="231F20"/>
          <w:sz w:val="24"/>
          <w:szCs w:val="24"/>
        </w:rPr>
        <w:t xml:space="preserve"> пробуривается более крупная скважина, если диаметр этой более крупной скважины меньше или равен 0,6 м.</w:t>
      </w: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Последующие испытания </w:t>
      </w:r>
      <w:proofErr w:type="spellStart"/>
      <w:r w:rsidRPr="0061357F">
        <w:rPr>
          <w:rFonts w:ascii="Times New Roman" w:eastAsia="Cambria" w:hAnsi="Times New Roman" w:cs="Times New Roman"/>
          <w:color w:val="231F20"/>
          <w:sz w:val="24"/>
          <w:szCs w:val="24"/>
        </w:rPr>
        <w:t>самозабуривающимся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xml:space="preserve"> не должны прово</w:t>
      </w:r>
      <w:r w:rsidR="008E0C99"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диться выше в скважине.</w:t>
      </w:r>
    </w:p>
    <w:p w:rsidR="00087E26" w:rsidRPr="0061357F" w:rsidRDefault="00087E26" w:rsidP="00660C9E">
      <w:pPr>
        <w:widowControl/>
        <w:autoSpaceDE/>
        <w:autoSpaceDN/>
        <w:adjustRightInd/>
        <w:ind w:firstLine="0"/>
        <w:jc w:val="left"/>
        <w:rPr>
          <w:sz w:val="28"/>
        </w:rPr>
      </w:pPr>
      <w:r w:rsidRPr="0061357F">
        <w:rPr>
          <w:sz w:val="28"/>
        </w:rPr>
        <w:br w:type="page"/>
      </w:r>
    </w:p>
    <w:p w:rsidR="000036CD" w:rsidRPr="0061357F" w:rsidRDefault="000036CD" w:rsidP="00660C9E">
      <w:pPr>
        <w:rPr>
          <w:rFonts w:ascii="Cambria" w:eastAsia="Cambria" w:hAnsi="Cambria" w:cs="Cambria"/>
          <w:sz w:val="24"/>
        </w:rPr>
      </w:pPr>
      <w:r w:rsidRPr="0061357F">
        <w:rPr>
          <w:rFonts w:ascii="Cambria" w:eastAsia="Cambria" w:hAnsi="Cambria" w:cs="Cambria"/>
          <w:b/>
          <w:color w:val="231F20"/>
          <w:sz w:val="24"/>
        </w:rPr>
        <w:lastRenderedPageBreak/>
        <w:t>6.4 Релаксация</w:t>
      </w:r>
    </w:p>
    <w:p w:rsidR="000036CD" w:rsidRPr="0061357F" w:rsidRDefault="000036CD" w:rsidP="00660C9E">
      <w:pPr>
        <w:ind w:firstLine="0"/>
        <w:rPr>
          <w:sz w:val="24"/>
          <w:szCs w:val="24"/>
        </w:rPr>
      </w:pPr>
    </w:p>
    <w:p w:rsidR="000036CD" w:rsidRPr="0061357F" w:rsidRDefault="000036CD" w:rsidP="00660C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После бурения блок управления используется для определения общего горизон</w:t>
      </w:r>
      <w:r w:rsidR="00287E16"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тального напряжения грунта в состоянии покоя, поддерживая постоянный объем в измерительной камере.</w:t>
      </w:r>
    </w:p>
    <w:p w:rsidR="000036CD" w:rsidRPr="0061357F" w:rsidRDefault="000036CD" w:rsidP="00660C9E">
      <w:pPr>
        <w:rPr>
          <w:rFonts w:ascii="Times New Roman" w:hAnsi="Times New Roman" w:cs="Times New Roman"/>
          <w:color w:val="000000" w:themeColor="text1"/>
          <w:sz w:val="24"/>
          <w:szCs w:val="24"/>
        </w:rPr>
      </w:pPr>
      <w:r w:rsidRPr="0061357F">
        <w:rPr>
          <w:rFonts w:ascii="Times New Roman" w:eastAsia="Cambria" w:hAnsi="Times New Roman" w:cs="Times New Roman"/>
          <w:color w:val="231F20"/>
          <w:sz w:val="24"/>
          <w:szCs w:val="24"/>
        </w:rPr>
        <w:t xml:space="preserve">Заданные значения равновесного порового давления (если применимо) и общего напряжения должны быть достигнуты до начала программы загрузки. Использование заранее установленного периода задержки должно быть обосновано. Необходимо снимать показания приборов относительно общего напряжения и порового давления и записывать их в соответствии с возможностями устройства регистрации данных </w:t>
      </w:r>
      <w:r w:rsidR="00287E16"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000000" w:themeColor="text1"/>
          <w:sz w:val="24"/>
          <w:szCs w:val="24"/>
        </w:rPr>
        <w:t>(</w:t>
      </w:r>
      <w:r w:rsidR="00287E16"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исунок 5).</w:t>
      </w:r>
      <w:r w:rsidRPr="0061357F">
        <w:rPr>
          <w:rFonts w:ascii="Times New Roman" w:hAnsi="Times New Roman" w:cs="Times New Roman"/>
          <w:color w:val="000000" w:themeColor="text1"/>
          <w:sz w:val="24"/>
          <w:szCs w:val="24"/>
        </w:rPr>
        <w:t xml:space="preserve"> </w:t>
      </w:r>
    </w:p>
    <w:p w:rsidR="00287E16" w:rsidRPr="0061357F" w:rsidRDefault="00287E16" w:rsidP="00660C9E">
      <w:pPr>
        <w:ind w:firstLine="0"/>
        <w:rPr>
          <w:rFonts w:ascii="Times New Roman" w:hAnsi="Times New Roman" w:cs="Times New Roman"/>
          <w:color w:val="000000" w:themeColor="text1"/>
          <w:sz w:val="24"/>
          <w:szCs w:val="24"/>
        </w:rPr>
      </w:pPr>
    </w:p>
    <w:p w:rsidR="000036CD" w:rsidRPr="0061357F" w:rsidRDefault="000036CD" w:rsidP="00287E16">
      <w:pPr>
        <w:ind w:firstLine="0"/>
        <w:rPr>
          <w:sz w:val="15"/>
        </w:rPr>
      </w:pPr>
    </w:p>
    <w:p w:rsidR="000036CD" w:rsidRPr="0061357F" w:rsidRDefault="000036CD" w:rsidP="00287E16">
      <w:pPr>
        <w:ind w:firstLine="0"/>
        <w:jc w:val="center"/>
        <w:rPr>
          <w:rFonts w:ascii="Times New Roman" w:hAnsi="Times New Roman" w:cs="Times New Roman"/>
        </w:rPr>
      </w:pPr>
      <w:r w:rsidRPr="0061357F">
        <w:rPr>
          <w:rFonts w:ascii="Times New Roman" w:hAnsi="Times New Roman" w:cs="Times New Roman"/>
          <w:noProof/>
        </w:rPr>
        <w:drawing>
          <wp:inline distT="0" distB="0" distL="0" distR="0" wp14:anchorId="23259C74" wp14:editId="74EFDB64">
            <wp:extent cx="3594100" cy="1784350"/>
            <wp:effectExtent l="0" t="0" r="6350" b="6350"/>
            <wp:docPr id="24"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594100" cy="1784350"/>
                    </a:xfrm>
                    <a:prstGeom prst="rect">
                      <a:avLst/>
                    </a:prstGeom>
                    <a:noFill/>
                    <a:ln>
                      <a:noFill/>
                    </a:ln>
                  </pic:spPr>
                </pic:pic>
              </a:graphicData>
            </a:graphic>
          </wp:inline>
        </w:drawing>
      </w:r>
    </w:p>
    <w:p w:rsidR="000036CD" w:rsidRPr="0061357F" w:rsidRDefault="000036CD" w:rsidP="000036CD"/>
    <w:p w:rsidR="000036CD" w:rsidRPr="0061357F" w:rsidRDefault="000036CD" w:rsidP="00287E16">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Рисунок 5</w:t>
      </w:r>
      <w:r w:rsidR="00287E16"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 xml:space="preserve"> Пример результатов релаксации</w:t>
      </w:r>
    </w:p>
    <w:p w:rsidR="000036CD" w:rsidRPr="0061357F" w:rsidRDefault="000036CD" w:rsidP="005A189E">
      <w:pPr>
        <w:ind w:firstLine="0"/>
        <w:jc w:val="center"/>
        <w:rPr>
          <w:rFonts w:ascii="Times New Roman" w:hAnsi="Times New Roman" w:cs="Times New Roman"/>
          <w:sz w:val="24"/>
          <w:szCs w:val="24"/>
        </w:rPr>
      </w:pP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6.5 Программа </w:t>
      </w:r>
      <w:proofErr w:type="spellStart"/>
      <w:r w:rsidRPr="0061357F">
        <w:rPr>
          <w:rFonts w:ascii="Times New Roman" w:eastAsia="Cambria" w:hAnsi="Times New Roman" w:cs="Times New Roman"/>
          <w:b/>
          <w:color w:val="231F20"/>
          <w:sz w:val="24"/>
          <w:szCs w:val="24"/>
        </w:rPr>
        <w:t>нагружения</w:t>
      </w:r>
      <w:proofErr w:type="spellEnd"/>
    </w:p>
    <w:p w:rsidR="000036CD" w:rsidRPr="0061357F" w:rsidRDefault="000036CD" w:rsidP="005A189E">
      <w:pPr>
        <w:rPr>
          <w:rFonts w:ascii="Times New Roman" w:hAnsi="Times New Roman" w:cs="Times New Roman"/>
          <w:sz w:val="24"/>
          <w:szCs w:val="24"/>
        </w:rPr>
      </w:pP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6.5.1 Общие положения</w:t>
      </w:r>
    </w:p>
    <w:p w:rsidR="000036CD" w:rsidRPr="0061357F" w:rsidRDefault="000036CD" w:rsidP="005A189E">
      <w:pPr>
        <w:rPr>
          <w:rFonts w:ascii="Times New Roman" w:hAnsi="Times New Roman" w:cs="Times New Roman"/>
          <w:sz w:val="24"/>
          <w:szCs w:val="24"/>
        </w:rPr>
      </w:pP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Испытание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xml:space="preserve"> проводится либо с регулированием напряжения, либо с регулированием деформации, либо с регулированием обоих параметров. Метод регулирования необходимо разъяснить в технических условиях проекта. Испытания обычно проводятся на начальных этапах, а циклы разгрузки и повторной загрузки выполняются с регулированием напряжения. Если позволяют характеристики почвы, скорость деформации может быть отрегулирована на 1 % в минуту.</w:t>
      </w: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Испытания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xml:space="preserve"> с регулированием напряжения должны иметь опреде</w:t>
      </w:r>
      <w:r w:rsidR="005A189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ленную скорость постоянной объемной деформации или постоянной радиальной дефор</w:t>
      </w:r>
      <w:r w:rsidR="005A189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мации, в зависимости от обстоятельств.</w:t>
      </w: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Испытания с регулированием напряжения должны проводиться при постоянной скорости приложения давления.</w:t>
      </w: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Испытания могут содержать циклы выгрузки-перезагрузки и перезагрузки-выгрузки </w:t>
      </w:r>
      <w:r w:rsidRPr="0061357F">
        <w:rPr>
          <w:rFonts w:ascii="Times New Roman" w:eastAsia="Cambria" w:hAnsi="Times New Roman" w:cs="Times New Roman"/>
          <w:color w:val="000000" w:themeColor="text1"/>
          <w:sz w:val="24"/>
          <w:szCs w:val="24"/>
        </w:rPr>
        <w:t>(</w:t>
      </w:r>
      <w:r w:rsidR="005A189E"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исунок 6</w:t>
      </w:r>
      <w:r w:rsidRPr="0061357F">
        <w:rPr>
          <w:rFonts w:ascii="Times New Roman" w:eastAsia="Cambria" w:hAnsi="Times New Roman" w:cs="Times New Roman"/>
          <w:color w:val="231F20"/>
          <w:sz w:val="24"/>
          <w:szCs w:val="24"/>
        </w:rPr>
        <w:t xml:space="preserve">). </w:t>
      </w:r>
      <w:r w:rsidR="005A189E" w:rsidRPr="0061357F">
        <w:rPr>
          <w:rFonts w:ascii="Times New Roman" w:eastAsia="Cambria" w:hAnsi="Times New Roman" w:cs="Times New Roman"/>
          <w:color w:val="231F20"/>
          <w:sz w:val="24"/>
          <w:szCs w:val="24"/>
        </w:rPr>
        <w:t xml:space="preserve">Указанные </w:t>
      </w:r>
      <w:r w:rsidRPr="0061357F">
        <w:rPr>
          <w:rFonts w:ascii="Times New Roman" w:eastAsia="Cambria" w:hAnsi="Times New Roman" w:cs="Times New Roman"/>
          <w:color w:val="231F20"/>
          <w:sz w:val="24"/>
          <w:szCs w:val="24"/>
        </w:rPr>
        <w:t>циклы должны выполняться в соответствии с согласованными техническими условиями.</w:t>
      </w:r>
    </w:p>
    <w:p w:rsidR="000036CD" w:rsidRPr="0061357F" w:rsidRDefault="000036CD" w:rsidP="005A189E">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Максимальное прилагаемое давление </w:t>
      </w: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max</w:t>
      </w:r>
      <w:proofErr w:type="spellEnd"/>
      <w:r w:rsidRPr="0061357F">
        <w:rPr>
          <w:rFonts w:ascii="Times New Roman" w:eastAsia="Cambria" w:hAnsi="Times New Roman" w:cs="Times New Roman"/>
          <w:color w:val="231F20"/>
          <w:sz w:val="24"/>
          <w:szCs w:val="24"/>
        </w:rPr>
        <w:t xml:space="preserve"> и деформация или объем, которые должны использоваться, определяются максимальной мощностью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xml:space="preserve"> и критериями выбора максимального напряжения, которое предполагается приложить к грунту в согласно предлагаемой конструкции. Максимальное давление должно прилагаться с учётом предельно допустимых норм, чтобы исключить повреждение оборудования (в первую очередь, разрыв мембраны), основываясь на наблюдениях оператора за протека</w:t>
      </w:r>
      <w:r w:rsidR="005A189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нием процесса испытания.</w:t>
      </w:r>
    </w:p>
    <w:p w:rsidR="000036CD" w:rsidRPr="0061357F" w:rsidRDefault="000036CD" w:rsidP="004B0B5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lastRenderedPageBreak/>
        <w:t>Фазы загрузки, разгрузки и повторной загрузки для каждого испытания должны проводиться непрерывно и способ их проведения указывается оператором совместно с пользователем данных испытаний. Корректировки программы загрузки должны определяться в соответствии с наблюдаемым ходом испытания.</w:t>
      </w:r>
    </w:p>
    <w:p w:rsidR="000036CD" w:rsidRPr="0061357F" w:rsidRDefault="000036CD" w:rsidP="004B0B5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Вся фаза снижения от </w:t>
      </w: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max</w:t>
      </w:r>
      <w:proofErr w:type="spellEnd"/>
      <w:r w:rsidRPr="0061357F">
        <w:rPr>
          <w:rFonts w:ascii="Times New Roman" w:eastAsia="Cambria" w:hAnsi="Times New Roman" w:cs="Times New Roman"/>
          <w:color w:val="231F20"/>
          <w:sz w:val="24"/>
          <w:szCs w:val="24"/>
        </w:rPr>
        <w:t xml:space="preserve"> выполняется непрерывно, без шагов и может содержать один или несколько циклов повторной загрузки-выгрузки. </w:t>
      </w:r>
      <w:r w:rsidR="004B0B52" w:rsidRPr="0061357F">
        <w:rPr>
          <w:rFonts w:ascii="Times New Roman" w:eastAsia="Cambria" w:hAnsi="Times New Roman" w:cs="Times New Roman"/>
          <w:color w:val="231F20"/>
          <w:sz w:val="24"/>
          <w:szCs w:val="24"/>
        </w:rPr>
        <w:t xml:space="preserve">Данные </w:t>
      </w:r>
      <w:r w:rsidRPr="0061357F">
        <w:rPr>
          <w:rFonts w:ascii="Times New Roman" w:eastAsia="Cambria" w:hAnsi="Times New Roman" w:cs="Times New Roman"/>
          <w:color w:val="231F20"/>
          <w:sz w:val="24"/>
          <w:szCs w:val="24"/>
        </w:rPr>
        <w:t>циклы выполняются аналогично циклам разгрузки/перезагрузки.</w:t>
      </w:r>
    </w:p>
    <w:p w:rsidR="000036CD" w:rsidRPr="0061357F" w:rsidRDefault="000036CD" w:rsidP="004B0B5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Отклонения от указанной программы загрузки должны быть полностью отражены в протоколе испытаний (т. е. испытание с шагами загрузки).</w:t>
      </w:r>
    </w:p>
    <w:p w:rsidR="000036CD" w:rsidRPr="0061357F" w:rsidRDefault="000036CD" w:rsidP="004B0B5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Перед началом фазы снижения цикла перезагрузки должно пройти достаточно времени для того, чтобы зависящие от времени воздействия стали незначительными (период приостановки процесса), и, по возможности, не вызывали изменения свойств почвы (например, с учетом влияния уплотнения).</w:t>
      </w:r>
    </w:p>
    <w:p w:rsidR="000036CD" w:rsidRPr="0061357F" w:rsidRDefault="000036CD" w:rsidP="004B0B52">
      <w:pPr>
        <w:rPr>
          <w:rFonts w:ascii="Times New Roman" w:hAnsi="Times New Roman" w:cs="Times New Roman"/>
          <w:sz w:val="24"/>
          <w:szCs w:val="24"/>
        </w:rPr>
      </w:pPr>
    </w:p>
    <w:p w:rsidR="000036CD" w:rsidRPr="0061357F" w:rsidRDefault="000036CD" w:rsidP="00016D53">
      <w:pPr>
        <w:ind w:firstLine="0"/>
        <w:jc w:val="center"/>
        <w:rPr>
          <w:rFonts w:ascii="Times New Roman" w:hAnsi="Times New Roman" w:cs="Times New Roman"/>
        </w:rPr>
      </w:pPr>
      <w:r w:rsidRPr="0061357F">
        <w:rPr>
          <w:rFonts w:ascii="Times New Roman" w:hAnsi="Times New Roman" w:cs="Times New Roman"/>
          <w:noProof/>
          <w:sz w:val="24"/>
          <w:szCs w:val="24"/>
        </w:rPr>
        <w:drawing>
          <wp:inline distT="0" distB="0" distL="0" distR="0" wp14:anchorId="30C06F95" wp14:editId="61858251">
            <wp:extent cx="3594100" cy="1968500"/>
            <wp:effectExtent l="0" t="0" r="6350" b="0"/>
            <wp:docPr id="23"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594100" cy="1968500"/>
                    </a:xfrm>
                    <a:prstGeom prst="rect">
                      <a:avLst/>
                    </a:prstGeom>
                    <a:noFill/>
                    <a:ln>
                      <a:noFill/>
                    </a:ln>
                  </pic:spPr>
                </pic:pic>
              </a:graphicData>
            </a:graphic>
          </wp:inline>
        </w:drawing>
      </w:r>
    </w:p>
    <w:p w:rsidR="000036CD" w:rsidRPr="0061357F" w:rsidRDefault="000036CD" w:rsidP="000036CD"/>
    <w:p w:rsidR="00016D53" w:rsidRPr="00646BA1" w:rsidRDefault="00016D53" w:rsidP="000036CD">
      <w:pPr>
        <w:rPr>
          <w:rFonts w:ascii="Times New Roman" w:eastAsia="Cambria" w:hAnsi="Times New Roman" w:cs="Times New Roman"/>
          <w:color w:val="231F20"/>
        </w:rPr>
      </w:pPr>
      <w:r w:rsidRPr="00646BA1">
        <w:rPr>
          <w:rFonts w:ascii="Times New Roman" w:hAnsi="Times New Roman" w:cs="Times New Roman"/>
        </w:rPr>
        <w:t xml:space="preserve">где  </w:t>
      </w:r>
      <w:proofErr w:type="spellStart"/>
      <w:r w:rsidR="007E621D" w:rsidRPr="00646BA1">
        <w:rPr>
          <w:rFonts w:ascii="Times New Roman" w:hAnsi="Times New Roman" w:cs="Times New Roman"/>
          <w:lang w:val="en-US"/>
        </w:rPr>
        <w:t>p</w:t>
      </w:r>
      <w:r w:rsidR="007E621D" w:rsidRPr="00646BA1">
        <w:rPr>
          <w:rFonts w:ascii="Times New Roman" w:hAnsi="Times New Roman" w:cs="Times New Roman"/>
          <w:vertAlign w:val="subscript"/>
          <w:lang w:val="en-US"/>
        </w:rPr>
        <w:t>r</w:t>
      </w:r>
      <w:proofErr w:type="spellEnd"/>
      <w:r w:rsidR="007E621D" w:rsidRPr="00646BA1">
        <w:rPr>
          <w:rFonts w:ascii="Times New Roman" w:hAnsi="Times New Roman" w:cs="Times New Roman"/>
          <w:vertAlign w:val="subscript"/>
        </w:rPr>
        <w:t xml:space="preserve"> – </w:t>
      </w:r>
      <w:r w:rsidR="007E621D" w:rsidRPr="00646BA1">
        <w:rPr>
          <w:rFonts w:ascii="Times New Roman" w:eastAsia="Cambria" w:hAnsi="Times New Roman" w:cs="Times New Roman"/>
          <w:color w:val="231F20"/>
        </w:rPr>
        <w:t>приложенное давление;</w:t>
      </w:r>
    </w:p>
    <w:p w:rsidR="007E621D" w:rsidRPr="00646BA1" w:rsidRDefault="007E621D" w:rsidP="000036CD">
      <w:pPr>
        <w:rPr>
          <w:rFonts w:ascii="Times New Roman" w:eastAsia="Cambria" w:hAnsi="Times New Roman" w:cs="Times New Roman"/>
          <w:color w:val="231F20"/>
        </w:rPr>
      </w:pPr>
      <w:r w:rsidRPr="00646BA1">
        <w:rPr>
          <w:rFonts w:ascii="Times New Roman" w:hAnsi="Times New Roman" w:cs="Times New Roman"/>
          <w:vertAlign w:val="subscript"/>
          <w:lang w:val="en-US"/>
        </w:rPr>
        <w:t>t</w:t>
      </w:r>
      <w:r w:rsidRPr="00646BA1">
        <w:rPr>
          <w:rFonts w:ascii="Times New Roman" w:hAnsi="Times New Roman" w:cs="Times New Roman"/>
          <w:vertAlign w:val="subscript"/>
        </w:rPr>
        <w:t xml:space="preserve"> </w:t>
      </w:r>
      <w:r w:rsidR="00646BA1" w:rsidRPr="00646BA1">
        <w:rPr>
          <w:rFonts w:ascii="Times New Roman" w:hAnsi="Times New Roman" w:cs="Times New Roman"/>
          <w:vertAlign w:val="subscript"/>
        </w:rPr>
        <w:t xml:space="preserve"> </w:t>
      </w:r>
      <w:r w:rsidR="00646BA1" w:rsidRPr="00E2000A">
        <w:rPr>
          <w:rFonts w:ascii="Times New Roman" w:hAnsi="Times New Roman" w:cs="Times New Roman"/>
          <w:vertAlign w:val="subscript"/>
        </w:rPr>
        <w:t xml:space="preserve"> </w:t>
      </w:r>
      <w:r w:rsidRPr="00646BA1">
        <w:rPr>
          <w:rFonts w:ascii="Times New Roman" w:hAnsi="Times New Roman" w:cs="Times New Roman"/>
        </w:rPr>
        <w:t>–</w:t>
      </w:r>
      <w:r w:rsidRPr="00646BA1">
        <w:rPr>
          <w:rFonts w:ascii="Times New Roman" w:hAnsi="Times New Roman" w:cs="Times New Roman"/>
          <w:vertAlign w:val="subscript"/>
        </w:rPr>
        <w:t xml:space="preserve"> </w:t>
      </w:r>
      <w:proofErr w:type="gramStart"/>
      <w:r w:rsidRPr="00646BA1">
        <w:rPr>
          <w:rFonts w:ascii="Times New Roman" w:eastAsia="Cambria" w:hAnsi="Times New Roman" w:cs="Times New Roman"/>
          <w:color w:val="231F20"/>
        </w:rPr>
        <w:t>время</w:t>
      </w:r>
      <w:proofErr w:type="gramEnd"/>
      <w:r w:rsidRPr="00646BA1">
        <w:rPr>
          <w:rFonts w:ascii="Times New Roman" w:eastAsia="Cambria" w:hAnsi="Times New Roman" w:cs="Times New Roman"/>
          <w:color w:val="231F20"/>
        </w:rPr>
        <w:t>;</w:t>
      </w:r>
    </w:p>
    <w:p w:rsidR="007E621D" w:rsidRPr="00646BA1" w:rsidRDefault="007E621D" w:rsidP="000036CD">
      <w:pPr>
        <w:rPr>
          <w:rFonts w:ascii="Times New Roman" w:eastAsia="Cambria" w:hAnsi="Times New Roman" w:cs="Times New Roman"/>
          <w:color w:val="231F20"/>
        </w:rPr>
      </w:pPr>
      <m:oMath>
        <m:r>
          <w:rPr>
            <w:rFonts w:ascii="Cambria Math" w:hAnsi="Cambria Math" w:cs="Times New Roman"/>
            <w:vertAlign w:val="subscript"/>
          </w:rPr>
          <m:t>∆</m:t>
        </m:r>
      </m:oMath>
      <w:proofErr w:type="gramStart"/>
      <w:r w:rsidRPr="00646BA1">
        <w:rPr>
          <w:rFonts w:ascii="Times New Roman" w:hAnsi="Times New Roman" w:cs="Times New Roman"/>
          <w:i/>
          <w:vertAlign w:val="subscript"/>
          <w:lang w:val="en-US"/>
        </w:rPr>
        <w:t>t</w:t>
      </w:r>
      <w:r w:rsidRPr="00646BA1">
        <w:rPr>
          <w:rFonts w:ascii="Times New Roman" w:hAnsi="Times New Roman" w:cs="Times New Roman"/>
          <w:vertAlign w:val="subscript"/>
        </w:rPr>
        <w:t xml:space="preserve"> </w:t>
      </w:r>
      <w:r w:rsidR="00646BA1" w:rsidRPr="00E2000A">
        <w:rPr>
          <w:rFonts w:ascii="Times New Roman" w:hAnsi="Times New Roman" w:cs="Times New Roman"/>
          <w:vertAlign w:val="subscript"/>
        </w:rPr>
        <w:t xml:space="preserve"> </w:t>
      </w:r>
      <w:r w:rsidRPr="00646BA1">
        <w:rPr>
          <w:rFonts w:ascii="Times New Roman" w:hAnsi="Times New Roman" w:cs="Times New Roman"/>
        </w:rPr>
        <w:t>–</w:t>
      </w:r>
      <w:proofErr w:type="gramEnd"/>
      <w:r w:rsidRPr="00646BA1">
        <w:rPr>
          <w:rFonts w:ascii="Times New Roman" w:hAnsi="Times New Roman" w:cs="Times New Roman"/>
          <w:vertAlign w:val="subscript"/>
        </w:rPr>
        <w:t xml:space="preserve"> </w:t>
      </w:r>
      <w:r w:rsidRPr="00646BA1">
        <w:rPr>
          <w:rFonts w:ascii="Times New Roman" w:eastAsia="Cambria" w:hAnsi="Times New Roman" w:cs="Times New Roman"/>
          <w:color w:val="231F20"/>
        </w:rPr>
        <w:t>продолжительность фазы разгрузки;</w:t>
      </w:r>
    </w:p>
    <w:p w:rsidR="007E621D" w:rsidRPr="00646BA1" w:rsidRDefault="007E621D" w:rsidP="000036CD">
      <w:pPr>
        <w:rPr>
          <w:rFonts w:ascii="Times New Roman" w:eastAsia="Cambria" w:hAnsi="Times New Roman" w:cs="Times New Roman"/>
          <w:color w:val="231F20"/>
        </w:rPr>
      </w:pPr>
      <m:oMath>
        <m:r>
          <w:rPr>
            <w:rFonts w:ascii="Cambria Math" w:hAnsi="Cambria Math" w:cs="Times New Roman"/>
            <w:vertAlign w:val="subscript"/>
          </w:rPr>
          <m:t>∆</m:t>
        </m:r>
      </m:oMath>
      <w:r w:rsidRPr="00646BA1">
        <w:rPr>
          <w:rFonts w:ascii="Times New Roman" w:hAnsi="Times New Roman" w:cs="Times New Roman"/>
          <w:vertAlign w:val="subscript"/>
          <w:lang w:val="en-US"/>
        </w:rPr>
        <w:t>p</w:t>
      </w:r>
      <w:r w:rsidRPr="00646BA1">
        <w:rPr>
          <w:rFonts w:ascii="Times New Roman" w:hAnsi="Times New Roman" w:cs="Times New Roman"/>
          <w:vertAlign w:val="subscript"/>
        </w:rPr>
        <w:t xml:space="preserve"> </w:t>
      </w:r>
      <w:proofErr w:type="gramStart"/>
      <w:r w:rsidRPr="00646BA1">
        <w:rPr>
          <w:rFonts w:ascii="Times New Roman" w:hAnsi="Times New Roman" w:cs="Times New Roman"/>
        </w:rPr>
        <w:t>–</w:t>
      </w:r>
      <w:r w:rsidRPr="00646BA1">
        <w:rPr>
          <w:rFonts w:ascii="Times New Roman" w:hAnsi="Times New Roman" w:cs="Times New Roman"/>
          <w:vertAlign w:val="subscript"/>
        </w:rPr>
        <w:t xml:space="preserve">  </w:t>
      </w:r>
      <w:r w:rsidRPr="00646BA1">
        <w:rPr>
          <w:rFonts w:ascii="Times New Roman" w:eastAsia="Cambria" w:hAnsi="Times New Roman" w:cs="Times New Roman"/>
          <w:color w:val="231F20"/>
        </w:rPr>
        <w:t>падение</w:t>
      </w:r>
      <w:proofErr w:type="gramEnd"/>
      <w:r w:rsidRPr="00646BA1">
        <w:rPr>
          <w:rFonts w:ascii="Times New Roman" w:eastAsia="Cambria" w:hAnsi="Times New Roman" w:cs="Times New Roman"/>
          <w:color w:val="231F20"/>
        </w:rPr>
        <w:t xml:space="preserve"> давления;</w:t>
      </w:r>
    </w:p>
    <w:p w:rsidR="007E621D" w:rsidRPr="00E2000A" w:rsidRDefault="007E621D" w:rsidP="000036CD">
      <w:pPr>
        <w:rPr>
          <w:rFonts w:ascii="Times New Roman" w:eastAsia="Cambria" w:hAnsi="Times New Roman" w:cs="Times New Roman"/>
          <w:color w:val="231F20"/>
        </w:rPr>
      </w:pPr>
      <w:r w:rsidRPr="00646BA1">
        <w:rPr>
          <w:rFonts w:ascii="Times New Roman" w:hAnsi="Times New Roman" w:cs="Times New Roman"/>
          <w:vertAlign w:val="subscript"/>
          <w:lang w:val="en-US"/>
        </w:rPr>
        <w:t>C</w:t>
      </w:r>
      <w:r w:rsidRPr="00646BA1">
        <w:rPr>
          <w:rFonts w:ascii="Times New Roman" w:hAnsi="Times New Roman" w:cs="Times New Roman"/>
          <w:vertAlign w:val="subscript"/>
        </w:rPr>
        <w:t xml:space="preserve"> </w:t>
      </w:r>
      <w:proofErr w:type="gramStart"/>
      <w:r w:rsidRPr="00646BA1">
        <w:rPr>
          <w:rFonts w:ascii="Times New Roman" w:hAnsi="Times New Roman" w:cs="Times New Roman"/>
        </w:rPr>
        <w:t>–</w:t>
      </w:r>
      <w:r w:rsidRPr="00646BA1">
        <w:rPr>
          <w:rFonts w:ascii="Times New Roman" w:hAnsi="Times New Roman" w:cs="Times New Roman"/>
          <w:vertAlign w:val="subscript"/>
        </w:rPr>
        <w:t xml:space="preserve"> </w:t>
      </w:r>
      <w:r w:rsidR="00646BA1" w:rsidRPr="00E2000A">
        <w:rPr>
          <w:rFonts w:ascii="Times New Roman" w:hAnsi="Times New Roman" w:cs="Times New Roman"/>
          <w:vertAlign w:val="subscript"/>
        </w:rPr>
        <w:t xml:space="preserve"> </w:t>
      </w:r>
      <w:r w:rsidRPr="00646BA1">
        <w:rPr>
          <w:rFonts w:ascii="Times New Roman" w:eastAsia="Cambria" w:hAnsi="Times New Roman" w:cs="Times New Roman"/>
          <w:color w:val="231F20"/>
        </w:rPr>
        <w:t>фаза</w:t>
      </w:r>
      <w:proofErr w:type="gramEnd"/>
      <w:r w:rsidRPr="00646BA1">
        <w:rPr>
          <w:rFonts w:ascii="Times New Roman" w:eastAsia="Cambria" w:hAnsi="Times New Roman" w:cs="Times New Roman"/>
          <w:color w:val="231F20"/>
        </w:rPr>
        <w:t xml:space="preserve"> загрузки;</w:t>
      </w:r>
      <w:r w:rsidR="00646BA1" w:rsidRPr="00E2000A">
        <w:rPr>
          <w:rFonts w:ascii="Times New Roman" w:eastAsia="Cambria" w:hAnsi="Times New Roman" w:cs="Times New Roman"/>
          <w:color w:val="231F20"/>
        </w:rPr>
        <w:t xml:space="preserve"> </w:t>
      </w:r>
    </w:p>
    <w:p w:rsidR="007E621D" w:rsidRPr="00660C9E" w:rsidRDefault="007E621D" w:rsidP="000036CD">
      <w:pPr>
        <w:rPr>
          <w:rFonts w:ascii="Times New Roman" w:hAnsi="Times New Roman" w:cs="Times New Roman"/>
          <w:sz w:val="24"/>
          <w:szCs w:val="24"/>
          <w:vertAlign w:val="subscript"/>
        </w:rPr>
      </w:pPr>
      <w:r w:rsidRPr="00646BA1">
        <w:rPr>
          <w:rFonts w:ascii="Times New Roman" w:eastAsia="Cambria" w:hAnsi="Times New Roman" w:cs="Times New Roman"/>
          <w:color w:val="231F20"/>
          <w:lang w:val="en-US"/>
        </w:rPr>
        <w:t>D</w:t>
      </w:r>
      <w:r w:rsidRPr="00646BA1">
        <w:rPr>
          <w:rFonts w:ascii="Times New Roman" w:eastAsia="Cambria" w:hAnsi="Times New Roman" w:cs="Times New Roman"/>
          <w:color w:val="231F20"/>
        </w:rPr>
        <w:t xml:space="preserve"> – </w:t>
      </w:r>
      <w:proofErr w:type="gramStart"/>
      <w:r w:rsidRPr="00646BA1">
        <w:rPr>
          <w:rFonts w:ascii="Times New Roman" w:eastAsia="Cambria" w:hAnsi="Times New Roman" w:cs="Times New Roman"/>
          <w:color w:val="231F20"/>
        </w:rPr>
        <w:t>фаза</w:t>
      </w:r>
      <w:proofErr w:type="gramEnd"/>
      <w:r w:rsidRPr="00646BA1">
        <w:rPr>
          <w:rFonts w:ascii="Times New Roman" w:eastAsia="Cambria" w:hAnsi="Times New Roman" w:cs="Times New Roman"/>
          <w:color w:val="231F20"/>
        </w:rPr>
        <w:t xml:space="preserve"> разгрузки.</w:t>
      </w:r>
    </w:p>
    <w:p w:rsidR="007E621D" w:rsidRPr="0061357F" w:rsidRDefault="007E621D" w:rsidP="007E621D">
      <w:pPr>
        <w:ind w:firstLine="0"/>
        <w:jc w:val="center"/>
        <w:rPr>
          <w:rFonts w:ascii="Times New Roman" w:eastAsia="Cambria" w:hAnsi="Times New Roman" w:cs="Times New Roman"/>
          <w:b/>
          <w:color w:val="231F20"/>
          <w:sz w:val="24"/>
          <w:szCs w:val="24"/>
        </w:rPr>
      </w:pPr>
    </w:p>
    <w:p w:rsidR="000036CD" w:rsidRPr="0061357F" w:rsidRDefault="000036CD" w:rsidP="007E621D">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Рисунок 6 - Программа загрузки для испытания </w:t>
      </w:r>
      <w:proofErr w:type="spellStart"/>
      <w:r w:rsidRPr="0061357F">
        <w:rPr>
          <w:rFonts w:ascii="Times New Roman" w:eastAsia="Cambria" w:hAnsi="Times New Roman" w:cs="Times New Roman"/>
          <w:b/>
          <w:color w:val="231F20"/>
          <w:sz w:val="24"/>
          <w:szCs w:val="24"/>
        </w:rPr>
        <w:t>самозабуривающимся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прессиометром</w:t>
      </w:r>
      <w:proofErr w:type="spellEnd"/>
    </w:p>
    <w:p w:rsidR="000036CD" w:rsidRPr="0061357F" w:rsidRDefault="000036CD" w:rsidP="007E621D">
      <w:pPr>
        <w:ind w:firstLine="0"/>
        <w:jc w:val="center"/>
        <w:rPr>
          <w:rFonts w:ascii="Times New Roman" w:hAnsi="Times New Roman" w:cs="Times New Roman"/>
          <w:sz w:val="24"/>
          <w:szCs w:val="24"/>
        </w:rPr>
      </w:pPr>
    </w:p>
    <w:p w:rsidR="000036CD" w:rsidRPr="0061357F" w:rsidRDefault="000036CD" w:rsidP="00CE3DBD">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Во время бурения и испытания данные записываются автоматически. Прилагаемое давление и соответствующее расширение зонда измеряются и регистрируются таким образом, чтобы получить соотношение напряжения и смещения для грунта при испытаниях (см. </w:t>
      </w:r>
      <w:r w:rsidR="007E621D"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 xml:space="preserve">исунок 7). </w:t>
      </w:r>
      <w:r w:rsidRPr="0061357F">
        <w:rPr>
          <w:rFonts w:ascii="Times New Roman" w:eastAsia="Cambria" w:hAnsi="Times New Roman" w:cs="Times New Roman"/>
          <w:color w:val="231F20"/>
          <w:sz w:val="24"/>
          <w:szCs w:val="24"/>
        </w:rPr>
        <w:t xml:space="preserve">Для точного определения циклов перезагрузки данные должны записываться не реже, чем с 10-секундными интервалами. Цикл должен содержать не менее 20 точек данных и отображаться в соответствии с </w:t>
      </w:r>
      <w:r w:rsidRPr="0061357F">
        <w:rPr>
          <w:rFonts w:ascii="Times New Roman" w:eastAsia="Cambria" w:hAnsi="Times New Roman" w:cs="Times New Roman"/>
          <w:color w:val="000000" w:themeColor="text1"/>
          <w:sz w:val="24"/>
          <w:szCs w:val="24"/>
        </w:rPr>
        <w:t>5.7.2. О</w:t>
      </w:r>
      <w:r w:rsidRPr="0061357F">
        <w:rPr>
          <w:rFonts w:ascii="Times New Roman" w:eastAsia="Cambria" w:hAnsi="Times New Roman" w:cs="Times New Roman"/>
          <w:color w:val="231F20"/>
          <w:sz w:val="24"/>
          <w:szCs w:val="24"/>
        </w:rPr>
        <w:t xml:space="preserve">бычно используется падение давления примерно на треть от давления в начале цикла перезагрузки или сопротивление </w:t>
      </w:r>
      <w:proofErr w:type="spellStart"/>
      <w:r w:rsidRPr="0061357F">
        <w:rPr>
          <w:rFonts w:ascii="Times New Roman" w:eastAsia="Cambria" w:hAnsi="Times New Roman" w:cs="Times New Roman"/>
          <w:color w:val="231F20"/>
          <w:sz w:val="24"/>
          <w:szCs w:val="24"/>
        </w:rPr>
        <w:t>недренированного</w:t>
      </w:r>
      <w:proofErr w:type="spellEnd"/>
      <w:r w:rsidRPr="0061357F">
        <w:rPr>
          <w:rFonts w:ascii="Times New Roman" w:eastAsia="Cambria" w:hAnsi="Times New Roman" w:cs="Times New Roman"/>
          <w:color w:val="231F20"/>
          <w:sz w:val="24"/>
          <w:szCs w:val="24"/>
        </w:rPr>
        <w:t xml:space="preserve"> грунта сдвигу максимум в два раза превышающее прочность </w:t>
      </w:r>
      <w:proofErr w:type="spellStart"/>
      <w:r w:rsidRPr="0061357F">
        <w:rPr>
          <w:rFonts w:ascii="Times New Roman" w:eastAsia="Cambria" w:hAnsi="Times New Roman" w:cs="Times New Roman"/>
          <w:color w:val="231F20"/>
          <w:sz w:val="24"/>
          <w:szCs w:val="24"/>
        </w:rPr>
        <w:t>недренированного</w:t>
      </w:r>
      <w:proofErr w:type="spellEnd"/>
      <w:r w:rsidRPr="0061357F">
        <w:rPr>
          <w:rFonts w:ascii="Times New Roman" w:eastAsia="Cambria" w:hAnsi="Times New Roman" w:cs="Times New Roman"/>
          <w:color w:val="231F20"/>
          <w:sz w:val="24"/>
          <w:szCs w:val="24"/>
        </w:rPr>
        <w:t xml:space="preserve"> грунта на сдвиг. Следует проявлять осторожность, чтобы не допустить обвала грунта во время циклов разгрузки.</w:t>
      </w:r>
    </w:p>
    <w:p w:rsidR="000036CD" w:rsidRPr="0061357F" w:rsidRDefault="000036CD" w:rsidP="00CE3DBD">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При определении надлежащей скорости изменения давления следует учитывать влияние скорости и дренажа на испытываемый материал.</w:t>
      </w:r>
    </w:p>
    <w:p w:rsidR="000036CD" w:rsidRPr="0061357F" w:rsidRDefault="000036CD" w:rsidP="00CE3DBD">
      <w:pPr>
        <w:rPr>
          <w:rFonts w:ascii="Times New Roman" w:hAnsi="Times New Roman" w:cs="Times New Roman"/>
          <w:sz w:val="24"/>
          <w:szCs w:val="24"/>
        </w:rPr>
      </w:pPr>
    </w:p>
    <w:p w:rsidR="00CE3DBD" w:rsidRPr="0061357F" w:rsidRDefault="00CE3DBD">
      <w:pPr>
        <w:widowControl/>
        <w:autoSpaceDE/>
        <w:autoSpaceDN/>
        <w:adjustRightInd/>
        <w:ind w:firstLine="0"/>
        <w:jc w:val="left"/>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br w:type="page"/>
      </w:r>
    </w:p>
    <w:p w:rsidR="000036CD" w:rsidRPr="0061357F" w:rsidRDefault="000036CD" w:rsidP="00E44C67">
      <w:pPr>
        <w:tabs>
          <w:tab w:val="left" w:pos="880"/>
        </w:tabs>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6.5.2</w:t>
      </w:r>
      <w:r w:rsidR="00CE3DBD"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ab/>
        <w:t>Окончание испытания</w:t>
      </w:r>
    </w:p>
    <w:p w:rsidR="000036CD" w:rsidRPr="0061357F" w:rsidRDefault="000036CD" w:rsidP="00E44C67">
      <w:pPr>
        <w:rPr>
          <w:rFonts w:ascii="Times New Roman" w:hAnsi="Times New Roman" w:cs="Times New Roman"/>
          <w:sz w:val="24"/>
          <w:szCs w:val="24"/>
        </w:rPr>
      </w:pP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Испытание заканчивается:</w:t>
      </w:r>
    </w:p>
    <w:p w:rsidR="000036CD" w:rsidRPr="0061357F" w:rsidRDefault="00E44C67"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000036CD" w:rsidRPr="0061357F">
        <w:rPr>
          <w:rFonts w:ascii="Times New Roman" w:eastAsia="Cambria" w:hAnsi="Times New Roman" w:cs="Times New Roman"/>
          <w:color w:val="231F20"/>
          <w:sz w:val="24"/>
          <w:szCs w:val="24"/>
        </w:rPr>
        <w:t xml:space="preserve"> когда выполнена указанная программа испытаний,</w:t>
      </w:r>
    </w:p>
    <w:p w:rsidR="000036CD" w:rsidRPr="0061357F" w:rsidRDefault="00E44C67"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000036CD" w:rsidRPr="0061357F">
        <w:rPr>
          <w:rFonts w:ascii="Times New Roman" w:eastAsia="Cambria" w:hAnsi="Times New Roman" w:cs="Times New Roman"/>
          <w:color w:val="231F20"/>
          <w:sz w:val="24"/>
          <w:szCs w:val="24"/>
        </w:rPr>
        <w:t xml:space="preserve"> когда достигается максимально допустимое расширение мембраны </w:t>
      </w:r>
      <w:proofErr w:type="spellStart"/>
      <w:r w:rsidR="000036CD" w:rsidRPr="0061357F">
        <w:rPr>
          <w:rFonts w:ascii="Times New Roman" w:eastAsia="Cambria" w:hAnsi="Times New Roman" w:cs="Times New Roman"/>
          <w:color w:val="231F20"/>
          <w:sz w:val="24"/>
          <w:szCs w:val="24"/>
        </w:rPr>
        <w:t>прессиометра</w:t>
      </w:r>
      <w:proofErr w:type="spellEnd"/>
      <w:r w:rsidR="000036CD" w:rsidRPr="0061357F">
        <w:rPr>
          <w:rFonts w:ascii="Times New Roman" w:eastAsia="Cambria" w:hAnsi="Times New Roman" w:cs="Times New Roman"/>
          <w:color w:val="231F20"/>
          <w:sz w:val="24"/>
          <w:szCs w:val="24"/>
        </w:rPr>
        <w:t>,</w:t>
      </w:r>
    </w:p>
    <w:p w:rsidR="000036CD" w:rsidRPr="0061357F" w:rsidRDefault="00E44C67"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000036CD" w:rsidRPr="0061357F">
        <w:rPr>
          <w:rFonts w:ascii="Times New Roman" w:eastAsia="Cambria" w:hAnsi="Times New Roman" w:cs="Times New Roman"/>
          <w:color w:val="231F20"/>
          <w:sz w:val="24"/>
          <w:szCs w:val="24"/>
        </w:rPr>
        <w:t xml:space="preserve"> когда превышен диапазон измерения одного из преобразователей, или</w:t>
      </w:r>
    </w:p>
    <w:p w:rsidR="000036CD" w:rsidRPr="0061357F" w:rsidRDefault="00E44C67"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 </w:t>
      </w:r>
      <w:r w:rsidR="000036CD" w:rsidRPr="0061357F">
        <w:rPr>
          <w:rFonts w:ascii="Times New Roman" w:eastAsia="Cambria" w:hAnsi="Times New Roman" w:cs="Times New Roman"/>
          <w:color w:val="231F20"/>
          <w:sz w:val="24"/>
          <w:szCs w:val="24"/>
        </w:rPr>
        <w:t>когда, по мнению оператора, продолжение испытания может привести к повреж</w:t>
      </w:r>
      <w:r w:rsidRPr="0061357F">
        <w:rPr>
          <w:rFonts w:ascii="Times New Roman" w:eastAsia="Cambria" w:hAnsi="Times New Roman" w:cs="Times New Roman"/>
          <w:color w:val="231F20"/>
          <w:sz w:val="24"/>
          <w:szCs w:val="24"/>
        </w:rPr>
        <w:softHyphen/>
      </w:r>
      <w:r w:rsidR="000036CD" w:rsidRPr="0061357F">
        <w:rPr>
          <w:rFonts w:ascii="Times New Roman" w:eastAsia="Cambria" w:hAnsi="Times New Roman" w:cs="Times New Roman"/>
          <w:color w:val="231F20"/>
          <w:sz w:val="24"/>
          <w:szCs w:val="24"/>
        </w:rPr>
        <w:t>дению оборудования. В случае разрыва мембраны испытание прекращается.</w:t>
      </w: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Объем в измерительной камере или радиус должны уменьшаться </w:t>
      </w:r>
      <w:proofErr w:type="gramStart"/>
      <w:r w:rsidRPr="0061357F">
        <w:rPr>
          <w:rFonts w:ascii="Times New Roman" w:eastAsia="Cambria" w:hAnsi="Times New Roman" w:cs="Times New Roman"/>
          <w:color w:val="231F20"/>
          <w:sz w:val="24"/>
          <w:szCs w:val="24"/>
        </w:rPr>
        <w:t>до</w:t>
      </w:r>
      <w:proofErr w:type="gramEnd"/>
      <w:r w:rsidRPr="0061357F">
        <w:rPr>
          <w:rFonts w:ascii="Times New Roman" w:eastAsia="Cambria" w:hAnsi="Times New Roman" w:cs="Times New Roman"/>
          <w:color w:val="231F20"/>
          <w:sz w:val="24"/>
          <w:szCs w:val="24"/>
        </w:rPr>
        <w:t>:</w:t>
      </w:r>
    </w:p>
    <w:p w:rsidR="00E44C67" w:rsidRPr="0061357F" w:rsidRDefault="00E44C67" w:rsidP="00E44C67">
      <w:pPr>
        <w:jc w:val="center"/>
        <w:rPr>
          <w:rFonts w:ascii="Times New Roman" w:eastAsia="Cambria" w:hAnsi="Times New Roman" w:cs="Times New Roman"/>
          <w:i/>
          <w:color w:val="231F20"/>
          <w:sz w:val="24"/>
          <w:szCs w:val="24"/>
        </w:rPr>
      </w:pPr>
    </w:p>
    <w:p w:rsidR="000036CD" w:rsidRPr="0061357F" w:rsidRDefault="000036CD" w:rsidP="00E44C67">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s</w:t>
      </w:r>
      <w:proofErr w:type="spellEnd"/>
      <w:r w:rsidRPr="0061357F">
        <w:rPr>
          <w:rFonts w:ascii="Times New Roman" w:eastAsia="Cambria" w:hAnsi="Times New Roman" w:cs="Times New Roman"/>
          <w:color w:val="231F20"/>
          <w:sz w:val="24"/>
          <w:szCs w:val="24"/>
        </w:rPr>
        <w:t xml:space="preserve"> = </w:t>
      </w: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so</w:t>
      </w:r>
      <w:proofErr w:type="spellEnd"/>
    </w:p>
    <w:p w:rsidR="000036CD" w:rsidRPr="0061357F" w:rsidRDefault="000036CD" w:rsidP="00E44C67">
      <w:pPr>
        <w:rPr>
          <w:rFonts w:ascii="Times New Roman" w:hAnsi="Times New Roman" w:cs="Times New Roman"/>
          <w:sz w:val="24"/>
          <w:szCs w:val="24"/>
        </w:rPr>
      </w:pP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что позволяет удалить зонд или продолжить </w:t>
      </w:r>
      <w:proofErr w:type="spellStart"/>
      <w:r w:rsidRPr="0061357F">
        <w:rPr>
          <w:rFonts w:ascii="Times New Roman" w:eastAsia="Cambria" w:hAnsi="Times New Roman" w:cs="Times New Roman"/>
          <w:color w:val="231F20"/>
          <w:sz w:val="24"/>
          <w:szCs w:val="24"/>
        </w:rPr>
        <w:t>самозабуривание</w:t>
      </w:r>
      <w:proofErr w:type="spellEnd"/>
      <w:r w:rsidRPr="0061357F">
        <w:rPr>
          <w:rFonts w:ascii="Times New Roman" w:eastAsia="Cambria" w:hAnsi="Times New Roman" w:cs="Times New Roman"/>
          <w:color w:val="231F20"/>
          <w:sz w:val="24"/>
          <w:szCs w:val="24"/>
        </w:rPr>
        <w:t xml:space="preserve"> (см. </w:t>
      </w:r>
      <w:r w:rsidRPr="0061357F">
        <w:rPr>
          <w:rFonts w:ascii="Times New Roman" w:eastAsia="Cambria" w:hAnsi="Times New Roman" w:cs="Times New Roman"/>
          <w:color w:val="000000" w:themeColor="text1"/>
          <w:sz w:val="24"/>
          <w:szCs w:val="24"/>
        </w:rPr>
        <w:t>5.4</w:t>
      </w:r>
      <w:r w:rsidRPr="0061357F">
        <w:rPr>
          <w:rFonts w:ascii="Times New Roman" w:eastAsia="Cambria" w:hAnsi="Times New Roman" w:cs="Times New Roman"/>
          <w:color w:val="231F20"/>
          <w:sz w:val="24"/>
          <w:szCs w:val="24"/>
        </w:rPr>
        <w:t>) и проведение испытания.</w:t>
      </w:r>
      <w:r w:rsidRPr="0061357F">
        <w:rPr>
          <w:rFonts w:ascii="Times New Roman" w:hAnsi="Times New Roman" w:cs="Times New Roman"/>
          <w:sz w:val="24"/>
          <w:szCs w:val="24"/>
        </w:rPr>
        <w:t xml:space="preserve"> </w:t>
      </w:r>
    </w:p>
    <w:p w:rsidR="000036CD" w:rsidRPr="0061357F" w:rsidRDefault="000036CD" w:rsidP="00E44C67">
      <w:pPr>
        <w:rPr>
          <w:rFonts w:ascii="Times New Roman" w:hAnsi="Times New Roman" w:cs="Times New Roman"/>
          <w:sz w:val="24"/>
          <w:szCs w:val="24"/>
        </w:rPr>
      </w:pPr>
    </w:p>
    <w:p w:rsidR="000036CD" w:rsidRPr="0061357F" w:rsidRDefault="000036CD" w:rsidP="00E44C67">
      <w:pPr>
        <w:tabs>
          <w:tab w:val="left" w:pos="680"/>
        </w:tabs>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6.6</w:t>
      </w:r>
      <w:r w:rsidR="00E44C67"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Обратная засыпка скважины</w:t>
      </w:r>
    </w:p>
    <w:p w:rsidR="000036CD" w:rsidRPr="0061357F" w:rsidRDefault="000036CD" w:rsidP="00E44C67">
      <w:pPr>
        <w:rPr>
          <w:rFonts w:ascii="Times New Roman" w:hAnsi="Times New Roman" w:cs="Times New Roman"/>
          <w:sz w:val="24"/>
          <w:szCs w:val="24"/>
        </w:rPr>
      </w:pP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После завершения всех испытаний в стволе скважины</w:t>
      </w:r>
      <w:r w:rsidR="00D26849"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231F20"/>
          <w:sz w:val="24"/>
          <w:szCs w:val="24"/>
        </w:rPr>
        <w:t xml:space="preserve"> </w:t>
      </w:r>
      <w:r w:rsidR="00D26849" w:rsidRPr="0061357F">
        <w:rPr>
          <w:rFonts w:ascii="Times New Roman" w:eastAsia="Cambria" w:hAnsi="Times New Roman" w:cs="Times New Roman"/>
          <w:color w:val="231F20"/>
          <w:sz w:val="24"/>
          <w:szCs w:val="24"/>
        </w:rPr>
        <w:t>скважина</w:t>
      </w:r>
      <w:r w:rsidRPr="0061357F">
        <w:rPr>
          <w:rFonts w:ascii="Times New Roman" w:eastAsia="Cambria" w:hAnsi="Times New Roman" w:cs="Times New Roman"/>
          <w:color w:val="231F20"/>
          <w:sz w:val="24"/>
          <w:szCs w:val="24"/>
        </w:rPr>
        <w:t xml:space="preserve"> должна быть </w:t>
      </w:r>
      <w:proofErr w:type="gramStart"/>
      <w:r w:rsidRPr="0061357F">
        <w:rPr>
          <w:rFonts w:ascii="Times New Roman" w:eastAsia="Cambria" w:hAnsi="Times New Roman" w:cs="Times New Roman"/>
          <w:color w:val="231F20"/>
          <w:sz w:val="24"/>
          <w:szCs w:val="24"/>
        </w:rPr>
        <w:t>засыпана вынутым грунтом и участок должен</w:t>
      </w:r>
      <w:proofErr w:type="gramEnd"/>
      <w:r w:rsidRPr="0061357F">
        <w:rPr>
          <w:rFonts w:ascii="Times New Roman" w:eastAsia="Cambria" w:hAnsi="Times New Roman" w:cs="Times New Roman"/>
          <w:color w:val="231F20"/>
          <w:sz w:val="24"/>
          <w:szCs w:val="24"/>
        </w:rPr>
        <w:t xml:space="preserve"> быть восстановлен в соответствии с техническими условиями ISO 22475-1.</w:t>
      </w:r>
    </w:p>
    <w:p w:rsidR="000036CD" w:rsidRPr="0061357F" w:rsidRDefault="000036CD" w:rsidP="00E44C67">
      <w:pPr>
        <w:rPr>
          <w:rFonts w:ascii="Times New Roman" w:hAnsi="Times New Roman" w:cs="Times New Roman"/>
          <w:sz w:val="24"/>
          <w:szCs w:val="24"/>
        </w:rPr>
      </w:pPr>
    </w:p>
    <w:p w:rsidR="000036CD" w:rsidRPr="0061357F" w:rsidRDefault="000036CD" w:rsidP="00E44C67">
      <w:pPr>
        <w:tabs>
          <w:tab w:val="left" w:pos="500"/>
        </w:tabs>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7</w:t>
      </w:r>
      <w:r w:rsidR="00D26849"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Результаты испытаний - Интерпретация данных испытаний</w:t>
      </w:r>
    </w:p>
    <w:p w:rsidR="000036CD" w:rsidRPr="0061357F" w:rsidRDefault="000036CD" w:rsidP="00E44C67">
      <w:pPr>
        <w:rPr>
          <w:rFonts w:ascii="Times New Roman" w:hAnsi="Times New Roman" w:cs="Times New Roman"/>
          <w:sz w:val="24"/>
          <w:szCs w:val="24"/>
        </w:rPr>
      </w:pP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По результатам испытаний создан файл цифровых данных, из которого приведена ниже кривая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xml:space="preserve"> вместе с записанной информацией, например, с давлением поровой воды.</w:t>
      </w:r>
    </w:p>
    <w:p w:rsidR="000036CD" w:rsidRPr="0061357F" w:rsidRDefault="000036CD" w:rsidP="00E44C67">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Измеренное давление и соответствующий объем или радиус должны быть преоб</w:t>
      </w:r>
      <w:r w:rsidR="000268EC"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разованы в приложенное давление и в объемную или радиальную деформацию</w:t>
      </w:r>
      <w:r w:rsidRPr="0061357F">
        <w:rPr>
          <w:rFonts w:ascii="Times New Roman" w:eastAsia="Cambria" w:hAnsi="Times New Roman" w:cs="Times New Roman"/>
          <w:color w:val="000000" w:themeColor="text1"/>
          <w:sz w:val="24"/>
          <w:szCs w:val="24"/>
        </w:rPr>
        <w:t>[10].</w:t>
      </w:r>
      <w:r w:rsidRPr="0061357F">
        <w:rPr>
          <w:rFonts w:ascii="Times New Roman" w:hAnsi="Times New Roman" w:cs="Times New Roman"/>
          <w:sz w:val="24"/>
          <w:szCs w:val="24"/>
        </w:rPr>
        <w:t xml:space="preserve"> </w:t>
      </w:r>
    </w:p>
    <w:p w:rsidR="000036CD" w:rsidRPr="0061357F" w:rsidRDefault="000036CD" w:rsidP="00E44C67">
      <w:pPr>
        <w:rPr>
          <w:rFonts w:ascii="Times New Roman" w:hAnsi="Times New Roman" w:cs="Times New Roman"/>
          <w:sz w:val="24"/>
          <w:szCs w:val="24"/>
        </w:rPr>
      </w:pPr>
    </w:p>
    <w:p w:rsidR="00CC4A97" w:rsidRPr="0061357F" w:rsidRDefault="00CC4A97" w:rsidP="00CC4A97">
      <w:pPr>
        <w:tabs>
          <w:tab w:val="left" w:pos="1080"/>
        </w:tabs>
        <w:rPr>
          <w:rFonts w:ascii="Times New Roman" w:eastAsia="Cambria" w:hAnsi="Times New Roman" w:cs="Times New Roman"/>
          <w:color w:val="231F20"/>
        </w:rPr>
      </w:pPr>
      <w:r w:rsidRPr="0061357F">
        <w:rPr>
          <w:rFonts w:ascii="Times New Roman" w:eastAsia="Cambria" w:hAnsi="Times New Roman" w:cs="Times New Roman"/>
          <w:color w:val="231F20"/>
        </w:rPr>
        <w:t>Примечания</w:t>
      </w:r>
    </w:p>
    <w:p w:rsidR="000036CD" w:rsidRPr="0061357F" w:rsidRDefault="000036CD" w:rsidP="00CC4A97">
      <w:pPr>
        <w:tabs>
          <w:tab w:val="left" w:pos="1080"/>
        </w:tabs>
        <w:rPr>
          <w:rFonts w:ascii="Times New Roman" w:eastAsia="Cambria" w:hAnsi="Times New Roman" w:cs="Times New Roman"/>
          <w:color w:val="000000" w:themeColor="text1"/>
        </w:rPr>
      </w:pPr>
      <w:r w:rsidRPr="0061357F">
        <w:rPr>
          <w:rFonts w:ascii="Times New Roman" w:eastAsia="Cambria" w:hAnsi="Times New Roman" w:cs="Times New Roman"/>
          <w:color w:val="231F20"/>
        </w:rPr>
        <w:t>1</w:t>
      </w:r>
      <w:r w:rsidR="00CC4A97" w:rsidRPr="0061357F">
        <w:rPr>
          <w:rFonts w:ascii="Times New Roman" w:eastAsia="Cambria" w:hAnsi="Times New Roman" w:cs="Times New Roman"/>
          <w:color w:val="231F20"/>
        </w:rPr>
        <w:t xml:space="preserve"> </w:t>
      </w:r>
      <w:r w:rsidRPr="0061357F">
        <w:rPr>
          <w:rFonts w:ascii="Times New Roman" w:eastAsia="Cambria" w:hAnsi="Times New Roman" w:cs="Times New Roman"/>
          <w:color w:val="231F20"/>
        </w:rPr>
        <w:t>В</w:t>
      </w:r>
      <w:r w:rsidRPr="0061357F">
        <w:rPr>
          <w:rFonts w:ascii="Times New Roman" w:eastAsia="Cambria" w:hAnsi="Times New Roman" w:cs="Times New Roman"/>
          <w:color w:val="000000" w:themeColor="text1"/>
        </w:rPr>
        <w:t xml:space="preserve"> </w:t>
      </w:r>
      <w:proofErr w:type="gramStart"/>
      <w:r w:rsidR="00CC4A97" w:rsidRPr="0061357F">
        <w:rPr>
          <w:rFonts w:ascii="Times New Roman" w:eastAsia="Cambria" w:hAnsi="Times New Roman" w:cs="Times New Roman"/>
          <w:color w:val="000000" w:themeColor="text1"/>
        </w:rPr>
        <w:t>п</w:t>
      </w:r>
      <w:r w:rsidRPr="0061357F">
        <w:rPr>
          <w:rFonts w:ascii="Times New Roman" w:eastAsia="Cambria" w:hAnsi="Times New Roman" w:cs="Times New Roman"/>
          <w:color w:val="000000" w:themeColor="text1"/>
        </w:rPr>
        <w:t>риложении</w:t>
      </w:r>
      <w:proofErr w:type="gramEnd"/>
      <w:r w:rsidRPr="0061357F">
        <w:rPr>
          <w:rFonts w:ascii="Times New Roman" w:eastAsia="Cambria" w:hAnsi="Times New Roman" w:cs="Times New Roman"/>
          <w:color w:val="000000" w:themeColor="text1"/>
        </w:rPr>
        <w:t xml:space="preserve"> A содержится руководство по расчету скорректированных значений объема или радиуса из показаний приборов и по расчету приложенного давления по измеренному давлению.</w:t>
      </w:r>
      <w:r w:rsidRPr="0061357F">
        <w:rPr>
          <w:rFonts w:ascii="Times New Roman" w:hAnsi="Times New Roman" w:cs="Times New Roman"/>
          <w:color w:val="000000" w:themeColor="text1"/>
        </w:rPr>
        <w:t xml:space="preserve"> </w:t>
      </w:r>
    </w:p>
    <w:p w:rsidR="000036CD" w:rsidRPr="0061357F" w:rsidRDefault="000036CD" w:rsidP="00CC4A97">
      <w:pPr>
        <w:tabs>
          <w:tab w:val="left" w:pos="1080"/>
        </w:tabs>
        <w:rPr>
          <w:rFonts w:ascii="Times New Roman" w:hAnsi="Times New Roman" w:cs="Times New Roman"/>
          <w:color w:val="000000" w:themeColor="text1"/>
        </w:rPr>
      </w:pPr>
      <w:r w:rsidRPr="0061357F">
        <w:rPr>
          <w:rFonts w:ascii="Times New Roman" w:eastAsia="Cambria" w:hAnsi="Times New Roman" w:cs="Times New Roman"/>
          <w:color w:val="000000" w:themeColor="text1"/>
        </w:rPr>
        <w:t>2</w:t>
      </w:r>
      <w:r w:rsidR="00CC4A97" w:rsidRPr="0061357F">
        <w:rPr>
          <w:rFonts w:ascii="Times New Roman" w:eastAsia="Cambria" w:hAnsi="Times New Roman" w:cs="Times New Roman"/>
          <w:color w:val="000000" w:themeColor="text1"/>
        </w:rPr>
        <w:t xml:space="preserve"> </w:t>
      </w:r>
      <w:r w:rsidRPr="0061357F">
        <w:rPr>
          <w:rFonts w:ascii="Times New Roman" w:eastAsia="Cambria" w:hAnsi="Times New Roman" w:cs="Times New Roman"/>
          <w:color w:val="000000" w:themeColor="text1"/>
        </w:rPr>
        <w:t xml:space="preserve">Преобразования объемной деформации в </w:t>
      </w:r>
      <w:proofErr w:type="gramStart"/>
      <w:r w:rsidRPr="0061357F">
        <w:rPr>
          <w:rFonts w:ascii="Times New Roman" w:eastAsia="Cambria" w:hAnsi="Times New Roman" w:cs="Times New Roman"/>
          <w:color w:val="000000" w:themeColor="text1"/>
        </w:rPr>
        <w:t>радиальную</w:t>
      </w:r>
      <w:proofErr w:type="gramEnd"/>
      <w:r w:rsidRPr="0061357F">
        <w:rPr>
          <w:rFonts w:ascii="Times New Roman" w:eastAsia="Cambria" w:hAnsi="Times New Roman" w:cs="Times New Roman"/>
          <w:color w:val="000000" w:themeColor="text1"/>
        </w:rPr>
        <w:t xml:space="preserve"> приведены в </w:t>
      </w:r>
      <w:r w:rsidR="00CC4A97" w:rsidRPr="0061357F">
        <w:rPr>
          <w:rFonts w:ascii="Times New Roman" w:eastAsia="Cambria" w:hAnsi="Times New Roman" w:cs="Times New Roman"/>
          <w:color w:val="000000" w:themeColor="text1"/>
        </w:rPr>
        <w:t>п</w:t>
      </w:r>
      <w:r w:rsidRPr="0061357F">
        <w:rPr>
          <w:rFonts w:ascii="Times New Roman" w:eastAsia="Cambria" w:hAnsi="Times New Roman" w:cs="Times New Roman"/>
          <w:color w:val="000000" w:themeColor="text1"/>
        </w:rPr>
        <w:t>риложении D.</w:t>
      </w:r>
      <w:r w:rsidRPr="0061357F">
        <w:rPr>
          <w:rFonts w:ascii="Times New Roman" w:hAnsi="Times New Roman" w:cs="Times New Roman"/>
          <w:color w:val="000000" w:themeColor="text1"/>
        </w:rPr>
        <w:t xml:space="preserve"> </w:t>
      </w:r>
    </w:p>
    <w:p w:rsidR="00CC4A97" w:rsidRPr="0061357F" w:rsidRDefault="00CC4A97" w:rsidP="00CC4A97">
      <w:pPr>
        <w:tabs>
          <w:tab w:val="left" w:pos="1080"/>
        </w:tabs>
        <w:rPr>
          <w:rFonts w:ascii="Times New Roman" w:eastAsia="Cambria" w:hAnsi="Times New Roman" w:cs="Times New Roman"/>
          <w:color w:val="000000" w:themeColor="text1"/>
        </w:rPr>
      </w:pPr>
    </w:p>
    <w:p w:rsidR="000036CD" w:rsidRPr="0061357F" w:rsidRDefault="000036CD" w:rsidP="00CC4A97">
      <w:pPr>
        <w:rPr>
          <w:rFonts w:ascii="Times New Roman" w:hAnsi="Times New Roman" w:cs="Times New Roman"/>
          <w:color w:val="000000" w:themeColor="text1"/>
          <w:sz w:val="16"/>
        </w:rPr>
      </w:pPr>
    </w:p>
    <w:p w:rsidR="000036CD" w:rsidRPr="0061357F" w:rsidRDefault="000036CD" w:rsidP="00CC4A97">
      <w:pPr>
        <w:ind w:firstLine="0"/>
        <w:jc w:val="center"/>
        <w:rPr>
          <w:rFonts w:ascii="Times New Roman" w:hAnsi="Times New Roman" w:cs="Times New Roman"/>
        </w:rPr>
      </w:pPr>
      <w:r w:rsidRPr="0061357F">
        <w:rPr>
          <w:noProof/>
        </w:rPr>
        <w:drawing>
          <wp:inline distT="0" distB="0" distL="0" distR="0" wp14:anchorId="59E53970" wp14:editId="49D959A0">
            <wp:extent cx="3956050" cy="2012950"/>
            <wp:effectExtent l="0" t="0" r="6350" b="6350"/>
            <wp:docPr id="22"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956050" cy="2012950"/>
                    </a:xfrm>
                    <a:prstGeom prst="rect">
                      <a:avLst/>
                    </a:prstGeom>
                    <a:noFill/>
                    <a:ln>
                      <a:noFill/>
                    </a:ln>
                  </pic:spPr>
                </pic:pic>
              </a:graphicData>
            </a:graphic>
          </wp:inline>
        </w:drawing>
      </w:r>
    </w:p>
    <w:p w:rsidR="000036CD" w:rsidRPr="0061357F" w:rsidRDefault="000036CD" w:rsidP="000036CD">
      <w:pPr>
        <w:rPr>
          <w:sz w:val="12"/>
        </w:rPr>
      </w:pPr>
    </w:p>
    <w:p w:rsidR="000036CD" w:rsidRPr="0061357F" w:rsidRDefault="000036CD" w:rsidP="000036CD"/>
    <w:p w:rsidR="000036CD" w:rsidRPr="0061357F" w:rsidRDefault="000036CD" w:rsidP="00CC4A97">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Рисунок 7 - Пример результата испытания </w:t>
      </w:r>
      <w:proofErr w:type="spellStart"/>
      <w:r w:rsidRPr="0061357F">
        <w:rPr>
          <w:rFonts w:ascii="Times New Roman" w:eastAsia="Cambria" w:hAnsi="Times New Roman" w:cs="Times New Roman"/>
          <w:b/>
          <w:color w:val="231F20"/>
          <w:sz w:val="24"/>
          <w:szCs w:val="24"/>
        </w:rPr>
        <w:t>самозабуривающимся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прессиометром</w:t>
      </w:r>
      <w:proofErr w:type="spellEnd"/>
    </w:p>
    <w:p w:rsidR="000036CD" w:rsidRPr="0061357F" w:rsidRDefault="000036CD" w:rsidP="000036CD">
      <w:pPr>
        <w:rPr>
          <w:rFonts w:ascii="Times New Roman" w:hAnsi="Times New Roman" w:cs="Times New Roman"/>
          <w:sz w:val="24"/>
          <w:szCs w:val="24"/>
        </w:rPr>
      </w:pPr>
    </w:p>
    <w:p w:rsidR="00CC4A97" w:rsidRPr="0061357F" w:rsidRDefault="00CC4A97">
      <w:pPr>
        <w:widowControl/>
        <w:autoSpaceDE/>
        <w:autoSpaceDN/>
        <w:adjustRightInd/>
        <w:ind w:firstLine="0"/>
        <w:jc w:val="left"/>
      </w:pPr>
      <w:r w:rsidRPr="0061357F">
        <w:br w:type="page"/>
      </w:r>
    </w:p>
    <w:p w:rsidR="00CC4A97" w:rsidRPr="0061357F" w:rsidRDefault="00CC4A97" w:rsidP="000036CD">
      <w:pPr>
        <w:sectPr w:rsidR="00CC4A97" w:rsidRPr="0061357F" w:rsidSect="0077552D">
          <w:footerReference w:type="even" r:id="rId26"/>
          <w:footerReference w:type="default" r:id="rId27"/>
          <w:pgSz w:w="11920" w:h="16840"/>
          <w:pgMar w:top="1418" w:right="1418" w:bottom="1418" w:left="1134" w:header="703" w:footer="544" w:gutter="0"/>
          <w:pgNumType w:start="1"/>
          <w:cols w:space="720"/>
        </w:sectPr>
      </w:pPr>
    </w:p>
    <w:p w:rsidR="000036CD" w:rsidRPr="0061357F" w:rsidRDefault="000036CD" w:rsidP="003A4F1F">
      <w:pPr>
        <w:tabs>
          <w:tab w:val="left" w:pos="500"/>
        </w:tabs>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8</w:t>
      </w:r>
      <w:r w:rsidR="00160190"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ab/>
        <w:t xml:space="preserve">Протокол испытания </w:t>
      </w:r>
      <w:proofErr w:type="spellStart"/>
      <w:r w:rsidRPr="0061357F">
        <w:rPr>
          <w:rFonts w:ascii="Times New Roman" w:eastAsia="Cambria" w:hAnsi="Times New Roman" w:cs="Times New Roman"/>
          <w:b/>
          <w:color w:val="231F20"/>
          <w:sz w:val="24"/>
          <w:szCs w:val="24"/>
        </w:rPr>
        <w:t>самозабуривающимся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прессиометром</w:t>
      </w:r>
      <w:proofErr w:type="spellEnd"/>
    </w:p>
    <w:p w:rsidR="000036CD" w:rsidRPr="0061357F" w:rsidRDefault="000036CD" w:rsidP="003A4F1F">
      <w:pPr>
        <w:rPr>
          <w:rFonts w:ascii="Times New Roman" w:hAnsi="Times New Roman" w:cs="Times New Roman"/>
          <w:sz w:val="24"/>
          <w:szCs w:val="24"/>
        </w:rPr>
      </w:pPr>
    </w:p>
    <w:p w:rsidR="000036CD" w:rsidRPr="0061357F" w:rsidRDefault="000036CD" w:rsidP="003A4F1F">
      <w:pPr>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При представлении результатов испытаний информация должна быть легко доступной, предпочтительно в виде таблиц и графических изображений, в стандартной схеме архивирования или в цифровой форме.</w:t>
      </w:r>
      <w:r w:rsidR="003078BA" w:rsidRPr="0061357F">
        <w:rPr>
          <w:rFonts w:ascii="Times New Roman" w:eastAsia="Cambria" w:hAnsi="Times New Roman" w:cs="Times New Roman"/>
          <w:color w:val="231F20"/>
          <w:sz w:val="24"/>
          <w:szCs w:val="24"/>
        </w:rPr>
        <w:t xml:space="preserve"> Например, общая информация приведена в таблице </w:t>
      </w:r>
      <w:r w:rsidR="0077552D" w:rsidRPr="0061357F">
        <w:rPr>
          <w:rFonts w:ascii="Times New Roman" w:eastAsia="Cambria" w:hAnsi="Times New Roman" w:cs="Times New Roman"/>
          <w:color w:val="231F20"/>
          <w:sz w:val="24"/>
          <w:szCs w:val="24"/>
        </w:rPr>
        <w:t>8.</w:t>
      </w:r>
      <w:r w:rsidR="003078BA" w:rsidRPr="0061357F">
        <w:rPr>
          <w:rFonts w:ascii="Times New Roman" w:eastAsia="Cambria" w:hAnsi="Times New Roman" w:cs="Times New Roman"/>
          <w:color w:val="231F20"/>
          <w:sz w:val="24"/>
          <w:szCs w:val="24"/>
        </w:rPr>
        <w:t>1, место проведения испытания приведен</w:t>
      </w:r>
      <w:r w:rsidR="0077552D" w:rsidRPr="0061357F">
        <w:rPr>
          <w:rFonts w:ascii="Times New Roman" w:eastAsia="Cambria" w:hAnsi="Times New Roman" w:cs="Times New Roman"/>
          <w:color w:val="231F20"/>
          <w:sz w:val="24"/>
          <w:szCs w:val="24"/>
        </w:rPr>
        <w:t>а в</w:t>
      </w:r>
      <w:r w:rsidR="003078BA" w:rsidRPr="0061357F">
        <w:rPr>
          <w:rFonts w:ascii="Times New Roman" w:eastAsia="Cambria" w:hAnsi="Times New Roman" w:cs="Times New Roman"/>
          <w:color w:val="231F20"/>
          <w:sz w:val="24"/>
          <w:szCs w:val="24"/>
        </w:rPr>
        <w:t xml:space="preserve"> таблице </w:t>
      </w:r>
      <w:r w:rsidR="0077552D" w:rsidRPr="0061357F">
        <w:rPr>
          <w:rFonts w:ascii="Times New Roman" w:eastAsia="Cambria" w:hAnsi="Times New Roman" w:cs="Times New Roman"/>
          <w:color w:val="231F20"/>
          <w:sz w:val="24"/>
          <w:szCs w:val="24"/>
        </w:rPr>
        <w:t>8.</w:t>
      </w:r>
      <w:r w:rsidR="003078BA" w:rsidRPr="0061357F">
        <w:rPr>
          <w:rFonts w:ascii="Times New Roman" w:eastAsia="Cambria" w:hAnsi="Times New Roman" w:cs="Times New Roman"/>
          <w:color w:val="231F20"/>
          <w:sz w:val="24"/>
          <w:szCs w:val="24"/>
        </w:rPr>
        <w:t>2</w:t>
      </w:r>
      <w:r w:rsidR="0077552D" w:rsidRPr="0061357F">
        <w:rPr>
          <w:rFonts w:ascii="Times New Roman" w:eastAsia="Cambria" w:hAnsi="Times New Roman" w:cs="Times New Roman"/>
          <w:color w:val="231F20"/>
          <w:sz w:val="24"/>
          <w:szCs w:val="24"/>
        </w:rPr>
        <w:t xml:space="preserve">, испытательное оборудование приведено в таблице 8.3, информации о бурении приведена в таблице 8.4, процедура испытания приведена в таблице 8.5, измеряемые параметры приведены в таблице 8.6 и кривые </w:t>
      </w:r>
      <w:proofErr w:type="spellStart"/>
      <w:r w:rsidR="0077552D" w:rsidRPr="0061357F">
        <w:rPr>
          <w:rFonts w:ascii="Times New Roman" w:eastAsia="Cambria" w:hAnsi="Times New Roman" w:cs="Times New Roman"/>
          <w:color w:val="231F20"/>
          <w:sz w:val="24"/>
          <w:szCs w:val="24"/>
        </w:rPr>
        <w:t>прессиометра</w:t>
      </w:r>
      <w:proofErr w:type="spellEnd"/>
      <w:r w:rsidR="0077552D" w:rsidRPr="0061357F">
        <w:rPr>
          <w:rFonts w:ascii="Times New Roman" w:eastAsia="Cambria" w:hAnsi="Times New Roman" w:cs="Times New Roman"/>
          <w:color w:val="231F20"/>
          <w:sz w:val="24"/>
          <w:szCs w:val="24"/>
        </w:rPr>
        <w:t xml:space="preserve"> приведены в таблице 8.7. </w:t>
      </w:r>
    </w:p>
    <w:p w:rsidR="003078BA" w:rsidRPr="0061357F" w:rsidRDefault="003078BA" w:rsidP="000036CD">
      <w:pPr>
        <w:ind w:left="117"/>
        <w:rPr>
          <w:rFonts w:ascii="Times New Roman" w:eastAsia="Cambria" w:hAnsi="Times New Roman" w:cs="Times New Roman"/>
          <w:color w:val="231F20"/>
          <w:sz w:val="24"/>
          <w:szCs w:val="24"/>
        </w:rPr>
      </w:pPr>
    </w:p>
    <w:p w:rsidR="003078BA" w:rsidRDefault="003078BA" w:rsidP="0077552D">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Таблица </w:t>
      </w:r>
      <w:r w:rsidR="0077552D" w:rsidRPr="0061357F">
        <w:rPr>
          <w:rFonts w:ascii="Times New Roman" w:eastAsia="Cambria" w:hAnsi="Times New Roman" w:cs="Times New Roman"/>
          <w:b/>
          <w:color w:val="231F20"/>
          <w:sz w:val="24"/>
          <w:szCs w:val="24"/>
        </w:rPr>
        <w:t>8.</w:t>
      </w:r>
      <w:r w:rsidRPr="0061357F">
        <w:rPr>
          <w:rFonts w:ascii="Times New Roman" w:eastAsia="Cambria" w:hAnsi="Times New Roman" w:cs="Times New Roman"/>
          <w:b/>
          <w:color w:val="231F20"/>
          <w:sz w:val="24"/>
          <w:szCs w:val="24"/>
        </w:rPr>
        <w:t>1 – Общая информация</w:t>
      </w:r>
    </w:p>
    <w:p w:rsidR="00AE6526" w:rsidRDefault="00AE6526" w:rsidP="0077552D">
      <w:pPr>
        <w:ind w:firstLine="0"/>
        <w:jc w:val="center"/>
        <w:rPr>
          <w:rFonts w:ascii="Times New Roman" w:eastAsia="Cambria" w:hAnsi="Times New Roman" w:cs="Times New Roman"/>
          <w:b/>
          <w:color w:val="231F20"/>
          <w:sz w:val="24"/>
          <w:szCs w:val="24"/>
        </w:rPr>
      </w:pPr>
    </w:p>
    <w:tbl>
      <w:tblPr>
        <w:tblStyle w:val="aa"/>
        <w:tblW w:w="9356" w:type="dxa"/>
        <w:jc w:val="center"/>
        <w:tblLook w:val="04A0" w:firstRow="1" w:lastRow="0" w:firstColumn="1" w:lastColumn="0" w:noHBand="0" w:noVBand="1"/>
      </w:tblPr>
      <w:tblGrid>
        <w:gridCol w:w="561"/>
        <w:gridCol w:w="5670"/>
        <w:gridCol w:w="1598"/>
        <w:gridCol w:w="1527"/>
      </w:tblGrid>
      <w:tr w:rsidR="00AE6526" w:rsidRPr="0061357F" w:rsidTr="003A4F1F">
        <w:trPr>
          <w:jc w:val="center"/>
        </w:trPr>
        <w:tc>
          <w:tcPr>
            <w:tcW w:w="561" w:type="dxa"/>
            <w:tcBorders>
              <w:bottom w:val="double" w:sz="4" w:space="0" w:color="auto"/>
            </w:tcBorders>
            <w:vAlign w:val="center"/>
          </w:tcPr>
          <w:p w:rsidR="00AE6526" w:rsidRPr="0061357F" w:rsidRDefault="00AE6526"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AE6526" w:rsidRPr="0061357F" w:rsidRDefault="00AE6526" w:rsidP="003A4F1F">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670" w:type="dxa"/>
            <w:tcBorders>
              <w:bottom w:val="double" w:sz="4" w:space="0" w:color="auto"/>
            </w:tcBorders>
            <w:vAlign w:val="center"/>
          </w:tcPr>
          <w:p w:rsidR="00AE6526" w:rsidRPr="0061357F" w:rsidRDefault="00AE6526"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598" w:type="dxa"/>
            <w:tcBorders>
              <w:bottom w:val="double" w:sz="4" w:space="0" w:color="auto"/>
            </w:tcBorders>
            <w:vAlign w:val="center"/>
          </w:tcPr>
          <w:p w:rsidR="00AE6526" w:rsidRPr="0061357F" w:rsidRDefault="00AE6526"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AE6526" w:rsidRPr="0061357F" w:rsidRDefault="00AE6526" w:rsidP="003A4F1F">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527" w:type="dxa"/>
            <w:tcBorders>
              <w:bottom w:val="double" w:sz="4" w:space="0" w:color="auto"/>
            </w:tcBorders>
            <w:vAlign w:val="center"/>
          </w:tcPr>
          <w:p w:rsidR="00AE6526" w:rsidRPr="0061357F" w:rsidRDefault="00AE6526" w:rsidP="003A4F1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AE6526" w:rsidRPr="0061357F" w:rsidTr="00AE6526">
        <w:trPr>
          <w:jc w:val="center"/>
        </w:trPr>
        <w:tc>
          <w:tcPr>
            <w:tcW w:w="561" w:type="dxa"/>
            <w:tcBorders>
              <w:top w:val="double" w:sz="4" w:space="0" w:color="auto"/>
            </w:tcBorders>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a)</w:t>
            </w:r>
          </w:p>
        </w:tc>
        <w:tc>
          <w:tcPr>
            <w:tcW w:w="5670" w:type="dxa"/>
            <w:tcBorders>
              <w:top w:val="double" w:sz="4" w:space="0" w:color="auto"/>
            </w:tcBorders>
          </w:tcPr>
          <w:p w:rsidR="00AE6526" w:rsidRPr="00B167F9" w:rsidRDefault="00AE6526" w:rsidP="00DB7DAE">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Ссылка на документ (ISO 22476-6)</w:t>
            </w:r>
          </w:p>
        </w:tc>
        <w:tc>
          <w:tcPr>
            <w:tcW w:w="1598" w:type="dxa"/>
            <w:tcBorders>
              <w:top w:val="double" w:sz="4" w:space="0" w:color="auto"/>
            </w:tcBorders>
          </w:tcPr>
          <w:p w:rsidR="00AE6526" w:rsidRPr="00B167F9" w:rsidRDefault="00AE6526" w:rsidP="00AE6526">
            <w:pPr>
              <w:autoSpaceDE/>
              <w:autoSpaceDN/>
              <w:adjustRightInd/>
              <w:ind w:firstLine="0"/>
              <w:jc w:val="left"/>
              <w:rPr>
                <w:rFonts w:ascii="Times New Roman" w:eastAsia="Calibri" w:hAnsi="Times New Roman" w:cs="Times New Roman"/>
                <w:sz w:val="24"/>
                <w:szCs w:val="24"/>
                <w:lang w:eastAsia="en-US"/>
              </w:rPr>
            </w:pPr>
          </w:p>
        </w:tc>
        <w:tc>
          <w:tcPr>
            <w:tcW w:w="1527" w:type="dxa"/>
            <w:tcBorders>
              <w:top w:val="double" w:sz="4" w:space="0" w:color="auto"/>
            </w:tcBorders>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b)</w:t>
            </w:r>
          </w:p>
        </w:tc>
        <w:tc>
          <w:tcPr>
            <w:tcW w:w="5670" w:type="dxa"/>
          </w:tcPr>
          <w:p w:rsidR="00AE6526" w:rsidRPr="00B167F9" w:rsidRDefault="00AE6526" w:rsidP="00307F3D">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 xml:space="preserve">Компания, </w:t>
            </w:r>
            <w:proofErr w:type="gramStart"/>
            <w:r w:rsidRPr="00B167F9">
              <w:rPr>
                <w:rFonts w:ascii="Times New Roman" w:eastAsia="Cambria" w:hAnsi="Times New Roman" w:cs="Times New Roman"/>
                <w:color w:val="231F20"/>
                <w:sz w:val="24"/>
                <w:szCs w:val="24"/>
                <w:lang w:eastAsia="en-US"/>
              </w:rPr>
              <w:t>проводящая</w:t>
            </w:r>
            <w:proofErr w:type="gramEnd"/>
            <w:r w:rsidRPr="00B167F9">
              <w:rPr>
                <w:rFonts w:ascii="Times New Roman" w:eastAsia="Cambria" w:hAnsi="Times New Roman" w:cs="Times New Roman"/>
                <w:color w:val="231F20"/>
                <w:sz w:val="24"/>
                <w:szCs w:val="24"/>
                <w:lang w:eastAsia="en-US"/>
              </w:rPr>
              <w:t xml:space="preserve"> испытание</w:t>
            </w:r>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c)</w:t>
            </w:r>
          </w:p>
        </w:tc>
        <w:tc>
          <w:tcPr>
            <w:tcW w:w="5670" w:type="dxa"/>
          </w:tcPr>
          <w:p w:rsidR="00AE6526" w:rsidRPr="00B167F9" w:rsidRDefault="00AE6526" w:rsidP="00307F3D">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Оператор оборудования,  проводящий испытание</w:t>
            </w:r>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left"/>
              <w:rPr>
                <w:rFonts w:ascii="Times New Roman" w:eastAsia="Calibri" w:hAnsi="Times New Roman" w:cs="Times New Roman"/>
                <w:sz w:val="24"/>
                <w:szCs w:val="24"/>
                <w:lang w:eastAsia="en-US"/>
              </w:rPr>
            </w:pP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d)</w:t>
            </w:r>
          </w:p>
        </w:tc>
        <w:tc>
          <w:tcPr>
            <w:tcW w:w="5670" w:type="dxa"/>
          </w:tcPr>
          <w:p w:rsidR="00AE6526" w:rsidRPr="00B167F9" w:rsidRDefault="00AE6526" w:rsidP="00307F3D">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 xml:space="preserve">Руководитель полевых изысканий, проводящий испытание </w:t>
            </w:r>
          </w:p>
        </w:tc>
        <w:tc>
          <w:tcPr>
            <w:tcW w:w="1598" w:type="dxa"/>
          </w:tcPr>
          <w:p w:rsidR="00AE6526" w:rsidRPr="00B167F9" w:rsidRDefault="00AE6526" w:rsidP="00AE6526">
            <w:pPr>
              <w:autoSpaceDE/>
              <w:autoSpaceDN/>
              <w:adjustRightInd/>
              <w:ind w:firstLine="0"/>
              <w:jc w:val="left"/>
              <w:rPr>
                <w:rFonts w:ascii="Times New Roman" w:eastAsia="Calibri" w:hAnsi="Times New Roman" w:cs="Times New Roman"/>
                <w:sz w:val="24"/>
                <w:szCs w:val="24"/>
                <w:lang w:eastAsia="en-US"/>
              </w:rPr>
            </w:pP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e)</w:t>
            </w:r>
          </w:p>
        </w:tc>
        <w:tc>
          <w:tcPr>
            <w:tcW w:w="5670" w:type="dxa"/>
          </w:tcPr>
          <w:p w:rsidR="00AE6526" w:rsidRPr="00B167F9" w:rsidRDefault="00AE6526" w:rsidP="00307F3D">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Глубина до уровня грунтовых вод (если записана), а также дата</w:t>
            </w:r>
            <w:r w:rsidR="002241B6" w:rsidRPr="00B167F9">
              <w:rPr>
                <w:rFonts w:ascii="Times New Roman" w:eastAsia="Cambria" w:hAnsi="Times New Roman" w:cs="Times New Roman"/>
                <w:color w:val="231F20"/>
                <w:sz w:val="24"/>
                <w:szCs w:val="24"/>
                <w:lang w:eastAsia="en-US"/>
              </w:rPr>
              <w:t xml:space="preserve"> </w:t>
            </w:r>
            <w:r w:rsidRPr="00B167F9">
              <w:rPr>
                <w:rFonts w:ascii="Times New Roman" w:eastAsia="Cambria" w:hAnsi="Times New Roman" w:cs="Times New Roman"/>
                <w:color w:val="231F20"/>
                <w:sz w:val="24"/>
                <w:szCs w:val="24"/>
                <w:lang w:eastAsia="en-US"/>
              </w:rPr>
              <w:t xml:space="preserve"> и время записи</w:t>
            </w:r>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f)</w:t>
            </w:r>
          </w:p>
        </w:tc>
        <w:tc>
          <w:tcPr>
            <w:tcW w:w="5670" w:type="dxa"/>
          </w:tcPr>
          <w:p w:rsidR="00AE6526" w:rsidRPr="00B167F9" w:rsidRDefault="00AE6526" w:rsidP="00307F3D">
            <w:pPr>
              <w:tabs>
                <w:tab w:val="left" w:pos="740"/>
              </w:tabs>
              <w:autoSpaceDE/>
              <w:autoSpaceDN/>
              <w:adjustRightInd/>
              <w:ind w:left="41" w:firstLine="0"/>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 xml:space="preserve">Глубина и возможные причины любых перерывов в испытаниях </w:t>
            </w:r>
            <w:proofErr w:type="spellStart"/>
            <w:r w:rsidRPr="00B167F9">
              <w:rPr>
                <w:rFonts w:ascii="Times New Roman" w:eastAsia="Cambria" w:hAnsi="Times New Roman" w:cs="Times New Roman"/>
                <w:color w:val="231F20"/>
                <w:sz w:val="24"/>
                <w:szCs w:val="24"/>
                <w:lang w:eastAsia="en-US"/>
              </w:rPr>
              <w:t>прессиометром</w:t>
            </w:r>
            <w:proofErr w:type="spellEnd"/>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g)</w:t>
            </w:r>
          </w:p>
        </w:tc>
        <w:tc>
          <w:tcPr>
            <w:tcW w:w="5670" w:type="dxa"/>
          </w:tcPr>
          <w:p w:rsidR="00AE6526" w:rsidRPr="00B167F9" w:rsidRDefault="00AE6526" w:rsidP="00307F3D">
            <w:pPr>
              <w:tabs>
                <w:tab w:val="left" w:pos="740"/>
              </w:tabs>
              <w:autoSpaceDE/>
              <w:autoSpaceDN/>
              <w:adjustRightInd/>
              <w:ind w:left="35" w:firstLine="5"/>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Применяются конечные критерии: плановое, максимальное давление, максимальный радиус и т. д.</w:t>
            </w:r>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r w:rsidR="00AE6526" w:rsidRPr="0061357F" w:rsidTr="00AE6526">
        <w:trPr>
          <w:jc w:val="center"/>
        </w:trPr>
        <w:tc>
          <w:tcPr>
            <w:tcW w:w="561" w:type="dxa"/>
          </w:tcPr>
          <w:p w:rsidR="00AE6526" w:rsidRPr="00B167F9" w:rsidRDefault="00AE6526" w:rsidP="00307F3D">
            <w:pPr>
              <w:ind w:firstLine="0"/>
              <w:jc w:val="center"/>
              <w:rPr>
                <w:rFonts w:ascii="Times New Roman" w:eastAsia="Cambria" w:hAnsi="Times New Roman" w:cs="Times New Roman"/>
                <w:color w:val="231F20"/>
                <w:sz w:val="24"/>
                <w:szCs w:val="24"/>
                <w:lang w:val="en-US"/>
              </w:rPr>
            </w:pPr>
            <w:r w:rsidRPr="00B167F9">
              <w:rPr>
                <w:rFonts w:ascii="Times New Roman" w:eastAsia="Cambria" w:hAnsi="Times New Roman" w:cs="Times New Roman"/>
                <w:color w:val="231F20"/>
                <w:sz w:val="24"/>
                <w:szCs w:val="24"/>
                <w:lang w:val="en-US"/>
              </w:rPr>
              <w:t>h)</w:t>
            </w:r>
          </w:p>
        </w:tc>
        <w:tc>
          <w:tcPr>
            <w:tcW w:w="5670" w:type="dxa"/>
          </w:tcPr>
          <w:p w:rsidR="00AE6526" w:rsidRPr="00B167F9" w:rsidRDefault="00AE6526" w:rsidP="00307F3D">
            <w:pPr>
              <w:tabs>
                <w:tab w:val="left" w:pos="740"/>
              </w:tabs>
              <w:autoSpaceDE/>
              <w:autoSpaceDN/>
              <w:adjustRightInd/>
              <w:ind w:left="35" w:firstLine="5"/>
              <w:jc w:val="left"/>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Наблюдения во время испытания, например, падение давления, радиус или объем, инциденты, изогнутые штанги, чрезмерный износ или изменения показаний прибора по испытанию при нулевой нагрузке</w:t>
            </w:r>
          </w:p>
        </w:tc>
        <w:tc>
          <w:tcPr>
            <w:tcW w:w="1598"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c>
          <w:tcPr>
            <w:tcW w:w="1527" w:type="dxa"/>
          </w:tcPr>
          <w:p w:rsidR="00AE6526" w:rsidRPr="00B167F9" w:rsidRDefault="00AE6526" w:rsidP="00AE6526">
            <w:pPr>
              <w:autoSpaceDE/>
              <w:autoSpaceDN/>
              <w:adjustRightInd/>
              <w:ind w:firstLine="0"/>
              <w:jc w:val="center"/>
              <w:rPr>
                <w:rFonts w:ascii="Times New Roman" w:eastAsia="Cambria" w:hAnsi="Times New Roman" w:cs="Times New Roman"/>
                <w:sz w:val="24"/>
                <w:szCs w:val="24"/>
                <w:lang w:eastAsia="en-US"/>
              </w:rPr>
            </w:pPr>
            <w:r w:rsidRPr="00B167F9">
              <w:rPr>
                <w:rFonts w:ascii="Times New Roman" w:eastAsia="Cambria" w:hAnsi="Times New Roman" w:cs="Times New Roman"/>
                <w:color w:val="231F20"/>
                <w:sz w:val="24"/>
                <w:szCs w:val="24"/>
                <w:lang w:eastAsia="en-US"/>
              </w:rPr>
              <w:t>x</w:t>
            </w:r>
          </w:p>
        </w:tc>
      </w:tr>
    </w:tbl>
    <w:p w:rsidR="003078BA" w:rsidRPr="008B534B" w:rsidRDefault="003078BA" w:rsidP="008B534B">
      <w:pPr>
        <w:ind w:firstLine="0"/>
        <w:rPr>
          <w:rFonts w:ascii="Times New Roman" w:eastAsia="Cambria" w:hAnsi="Times New Roman" w:cs="Times New Roman"/>
          <w:color w:val="231F20"/>
          <w:sz w:val="24"/>
          <w:szCs w:val="24"/>
        </w:rPr>
      </w:pPr>
    </w:p>
    <w:p w:rsidR="003078BA" w:rsidRPr="0061357F" w:rsidRDefault="00B56F6B" w:rsidP="008B534B">
      <w:pPr>
        <w:ind w:firstLine="0"/>
        <w:jc w:val="center"/>
        <w:rPr>
          <w:rFonts w:ascii="Times New Roman" w:eastAsia="Cambria" w:hAnsi="Times New Roman" w:cs="Times New Roman"/>
          <w:color w:val="231F20"/>
          <w:sz w:val="24"/>
          <w:szCs w:val="24"/>
        </w:rPr>
      </w:pPr>
      <w:r w:rsidRPr="0061357F">
        <w:rPr>
          <w:rFonts w:ascii="Times New Roman" w:eastAsia="Cambria" w:hAnsi="Times New Roman" w:cs="Times New Roman"/>
          <w:b/>
          <w:color w:val="231F20"/>
          <w:sz w:val="24"/>
          <w:szCs w:val="24"/>
        </w:rPr>
        <w:t>Таблица 8.</w:t>
      </w:r>
      <w:r w:rsidR="00CF1E42" w:rsidRPr="0061357F">
        <w:rPr>
          <w:rFonts w:ascii="Times New Roman" w:eastAsia="Cambria" w:hAnsi="Times New Roman" w:cs="Times New Roman"/>
          <w:b/>
          <w:color w:val="231F20"/>
          <w:sz w:val="24"/>
          <w:szCs w:val="24"/>
        </w:rPr>
        <w:t>2</w:t>
      </w:r>
      <w:r w:rsidRPr="0061357F">
        <w:rPr>
          <w:rFonts w:ascii="Times New Roman" w:eastAsia="Cambria" w:hAnsi="Times New Roman" w:cs="Times New Roman"/>
          <w:b/>
          <w:color w:val="231F20"/>
          <w:sz w:val="24"/>
          <w:szCs w:val="24"/>
        </w:rPr>
        <w:t xml:space="preserve"> –</w:t>
      </w:r>
      <w:r w:rsidR="00BB211B" w:rsidRPr="0061357F">
        <w:rPr>
          <w:rFonts w:ascii="Times New Roman" w:eastAsia="Cambria" w:hAnsi="Times New Roman" w:cs="Times New Roman"/>
          <w:b/>
          <w:color w:val="231F20"/>
          <w:sz w:val="24"/>
          <w:szCs w:val="24"/>
        </w:rPr>
        <w:t xml:space="preserve"> Место проведения испытания</w:t>
      </w:r>
    </w:p>
    <w:p w:rsidR="003078BA" w:rsidRPr="0061357F" w:rsidRDefault="003078BA" w:rsidP="000036CD">
      <w:pPr>
        <w:ind w:left="117"/>
        <w:rPr>
          <w:rFonts w:ascii="Times New Roman" w:eastAsia="Cambria" w:hAnsi="Times New Roman" w:cs="Times New Roman"/>
          <w:color w:val="231F20"/>
          <w:sz w:val="24"/>
          <w:szCs w:val="24"/>
        </w:rPr>
      </w:pPr>
    </w:p>
    <w:tbl>
      <w:tblPr>
        <w:tblStyle w:val="aa"/>
        <w:tblW w:w="9356" w:type="dxa"/>
        <w:jc w:val="center"/>
        <w:tblLook w:val="04A0" w:firstRow="1" w:lastRow="0" w:firstColumn="1" w:lastColumn="0" w:noHBand="0" w:noVBand="1"/>
      </w:tblPr>
      <w:tblGrid>
        <w:gridCol w:w="560"/>
        <w:gridCol w:w="5610"/>
        <w:gridCol w:w="1621"/>
        <w:gridCol w:w="1565"/>
      </w:tblGrid>
      <w:tr w:rsidR="00B56F6B" w:rsidRPr="0061357F" w:rsidTr="003A4F1F">
        <w:trPr>
          <w:jc w:val="center"/>
        </w:trPr>
        <w:tc>
          <w:tcPr>
            <w:tcW w:w="560" w:type="dxa"/>
            <w:tcBorders>
              <w:bottom w:val="double" w:sz="4" w:space="0" w:color="auto"/>
            </w:tcBorders>
            <w:vAlign w:val="center"/>
          </w:tcPr>
          <w:p w:rsidR="00B56F6B" w:rsidRPr="0061357F" w:rsidRDefault="00B56F6B"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B56F6B" w:rsidRPr="0061357F" w:rsidRDefault="00B56F6B" w:rsidP="003A4F1F">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610" w:type="dxa"/>
            <w:tcBorders>
              <w:bottom w:val="double" w:sz="4" w:space="0" w:color="auto"/>
            </w:tcBorders>
            <w:vAlign w:val="center"/>
          </w:tcPr>
          <w:p w:rsidR="00B56F6B" w:rsidRPr="0061357F" w:rsidRDefault="00B56F6B"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621" w:type="dxa"/>
            <w:tcBorders>
              <w:bottom w:val="double" w:sz="4" w:space="0" w:color="auto"/>
            </w:tcBorders>
            <w:vAlign w:val="center"/>
          </w:tcPr>
          <w:p w:rsidR="00B56F6B" w:rsidRPr="0061357F" w:rsidRDefault="00B56F6B"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B56F6B" w:rsidRPr="0061357F" w:rsidRDefault="00B56F6B" w:rsidP="003A4F1F">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565" w:type="dxa"/>
            <w:tcBorders>
              <w:bottom w:val="double" w:sz="4" w:space="0" w:color="auto"/>
            </w:tcBorders>
            <w:vAlign w:val="center"/>
          </w:tcPr>
          <w:p w:rsidR="00B56F6B" w:rsidRPr="0061357F" w:rsidRDefault="00B56F6B" w:rsidP="003A4F1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BB211B" w:rsidRPr="0061357F" w:rsidTr="003466AB">
        <w:trPr>
          <w:jc w:val="center"/>
        </w:trPr>
        <w:tc>
          <w:tcPr>
            <w:tcW w:w="560" w:type="dxa"/>
            <w:tcBorders>
              <w:top w:val="double" w:sz="4" w:space="0" w:color="auto"/>
            </w:tcBorders>
          </w:tcPr>
          <w:p w:rsidR="00BB211B" w:rsidRPr="0061357F" w:rsidRDefault="00BB211B" w:rsidP="00BB211B">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r w:rsidR="006539F5" w:rsidRPr="0061357F">
              <w:rPr>
                <w:rFonts w:ascii="Times New Roman" w:eastAsia="Cambria" w:hAnsi="Times New Roman" w:cs="Times New Roman"/>
                <w:color w:val="231F20"/>
                <w:sz w:val="24"/>
                <w:szCs w:val="24"/>
                <w:lang w:val="en-US"/>
              </w:rPr>
              <w:t>)</w:t>
            </w:r>
          </w:p>
        </w:tc>
        <w:tc>
          <w:tcPr>
            <w:tcW w:w="5610" w:type="dxa"/>
            <w:tcBorders>
              <w:top w:val="double" w:sz="4" w:space="0" w:color="auto"/>
            </w:tcBorders>
          </w:tcPr>
          <w:p w:rsidR="00BB211B" w:rsidRPr="0061357F" w:rsidRDefault="00BB211B"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Обозначение испытания</w:t>
            </w:r>
          </w:p>
        </w:tc>
        <w:tc>
          <w:tcPr>
            <w:tcW w:w="1621" w:type="dxa"/>
            <w:tcBorders>
              <w:top w:val="double" w:sz="4" w:space="0" w:color="auto"/>
            </w:tcBorders>
          </w:tcPr>
          <w:p w:rsidR="00BB211B" w:rsidRPr="0061357F" w:rsidRDefault="00BB211B"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65" w:type="dxa"/>
            <w:tcBorders>
              <w:top w:val="double" w:sz="4" w:space="0" w:color="auto"/>
            </w:tcBorders>
          </w:tcPr>
          <w:p w:rsidR="00BB211B" w:rsidRPr="0061357F" w:rsidRDefault="00BB211B"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BB211B" w:rsidRPr="0061357F" w:rsidTr="003466AB">
        <w:trPr>
          <w:jc w:val="center"/>
        </w:trPr>
        <w:tc>
          <w:tcPr>
            <w:tcW w:w="560" w:type="dxa"/>
          </w:tcPr>
          <w:p w:rsidR="00BB211B" w:rsidRPr="0061357F" w:rsidRDefault="00BB211B" w:rsidP="00BB211B">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r w:rsidR="006539F5" w:rsidRPr="0061357F">
              <w:rPr>
                <w:rFonts w:ascii="Times New Roman" w:eastAsia="Cambria" w:hAnsi="Times New Roman" w:cs="Times New Roman"/>
                <w:color w:val="231F20"/>
                <w:sz w:val="24"/>
                <w:szCs w:val="24"/>
                <w:lang w:val="en-US"/>
              </w:rPr>
              <w:t>)</w:t>
            </w:r>
          </w:p>
        </w:tc>
        <w:tc>
          <w:tcPr>
            <w:tcW w:w="5610" w:type="dxa"/>
          </w:tcPr>
          <w:p w:rsidR="00BB211B" w:rsidRPr="0061357F" w:rsidRDefault="00BB211B"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Высота, на которой проводилось испытание </w:t>
            </w:r>
            <w:proofErr w:type="spellStart"/>
            <w:r w:rsidRPr="0061357F">
              <w:rPr>
                <w:rFonts w:ascii="Times New Roman" w:eastAsia="Cambria" w:hAnsi="Times New Roman" w:cs="Times New Roman"/>
                <w:color w:val="231F20"/>
                <w:sz w:val="24"/>
                <w:szCs w:val="24"/>
              </w:rPr>
              <w:t>прес</w:t>
            </w:r>
            <w:r w:rsidR="00CF1E42"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сиометром</w:t>
            </w:r>
            <w:proofErr w:type="spellEnd"/>
            <w:r w:rsidRPr="0061357F">
              <w:rPr>
                <w:rFonts w:ascii="Times New Roman" w:eastAsia="Cambria" w:hAnsi="Times New Roman" w:cs="Times New Roman"/>
                <w:color w:val="231F20"/>
                <w:sz w:val="24"/>
                <w:szCs w:val="24"/>
              </w:rPr>
              <w:t>, относительно известной условной нулевой отметки</w:t>
            </w:r>
          </w:p>
        </w:tc>
        <w:tc>
          <w:tcPr>
            <w:tcW w:w="1621" w:type="dxa"/>
          </w:tcPr>
          <w:p w:rsidR="00BB211B" w:rsidRPr="0061357F" w:rsidRDefault="00BB211B" w:rsidP="001C12F1">
            <w:pPr>
              <w:ind w:firstLine="0"/>
              <w:rPr>
                <w:rFonts w:ascii="Times New Roman" w:hAnsi="Times New Roman" w:cs="Times New Roman"/>
                <w:sz w:val="24"/>
                <w:szCs w:val="24"/>
              </w:rPr>
            </w:pPr>
          </w:p>
        </w:tc>
        <w:tc>
          <w:tcPr>
            <w:tcW w:w="1565" w:type="dxa"/>
          </w:tcPr>
          <w:p w:rsidR="00BB211B" w:rsidRPr="0061357F" w:rsidRDefault="00BB211B"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BB211B" w:rsidRPr="0061357F" w:rsidTr="003466AB">
        <w:trPr>
          <w:jc w:val="center"/>
        </w:trPr>
        <w:tc>
          <w:tcPr>
            <w:tcW w:w="560" w:type="dxa"/>
          </w:tcPr>
          <w:p w:rsidR="00BB211B" w:rsidRPr="0061357F" w:rsidRDefault="00BB211B" w:rsidP="00BB211B">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c</w:t>
            </w:r>
            <w:r w:rsidR="006539F5" w:rsidRPr="0061357F">
              <w:rPr>
                <w:rFonts w:ascii="Times New Roman" w:eastAsia="Cambria" w:hAnsi="Times New Roman" w:cs="Times New Roman"/>
                <w:color w:val="231F20"/>
                <w:sz w:val="24"/>
                <w:szCs w:val="24"/>
                <w:lang w:val="en-US"/>
              </w:rPr>
              <w:t>)</w:t>
            </w:r>
          </w:p>
        </w:tc>
        <w:tc>
          <w:tcPr>
            <w:tcW w:w="5610" w:type="dxa"/>
          </w:tcPr>
          <w:p w:rsidR="00BB211B" w:rsidRPr="0061357F" w:rsidRDefault="00BB211B"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Местные или общие координаты</w:t>
            </w:r>
          </w:p>
        </w:tc>
        <w:tc>
          <w:tcPr>
            <w:tcW w:w="1621" w:type="dxa"/>
          </w:tcPr>
          <w:p w:rsidR="00BB211B" w:rsidRPr="0061357F" w:rsidRDefault="00BB211B" w:rsidP="001C12F1">
            <w:pPr>
              <w:ind w:firstLine="0"/>
              <w:rPr>
                <w:rFonts w:ascii="Times New Roman" w:hAnsi="Times New Roman" w:cs="Times New Roman"/>
                <w:sz w:val="24"/>
                <w:szCs w:val="24"/>
              </w:rPr>
            </w:pPr>
          </w:p>
        </w:tc>
        <w:tc>
          <w:tcPr>
            <w:tcW w:w="1565" w:type="dxa"/>
          </w:tcPr>
          <w:p w:rsidR="00BB211B" w:rsidRPr="0061357F" w:rsidRDefault="00BB211B"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BB211B" w:rsidRPr="0061357F" w:rsidTr="003466AB">
        <w:trPr>
          <w:jc w:val="center"/>
        </w:trPr>
        <w:tc>
          <w:tcPr>
            <w:tcW w:w="560" w:type="dxa"/>
          </w:tcPr>
          <w:p w:rsidR="00BB211B" w:rsidRPr="0061357F" w:rsidRDefault="00BB211B" w:rsidP="00BB211B">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d</w:t>
            </w:r>
            <w:r w:rsidR="006539F5" w:rsidRPr="0061357F">
              <w:rPr>
                <w:rFonts w:ascii="Times New Roman" w:eastAsia="Cambria" w:hAnsi="Times New Roman" w:cs="Times New Roman"/>
                <w:color w:val="231F20"/>
                <w:sz w:val="24"/>
                <w:szCs w:val="24"/>
                <w:lang w:val="en-US"/>
              </w:rPr>
              <w:t>)</w:t>
            </w:r>
          </w:p>
        </w:tc>
        <w:tc>
          <w:tcPr>
            <w:tcW w:w="5610" w:type="dxa"/>
          </w:tcPr>
          <w:p w:rsidR="00BB211B" w:rsidRPr="0061357F" w:rsidRDefault="00BB211B"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Геодезическая система координат и допуски</w:t>
            </w:r>
          </w:p>
        </w:tc>
        <w:tc>
          <w:tcPr>
            <w:tcW w:w="1621" w:type="dxa"/>
          </w:tcPr>
          <w:p w:rsidR="00BB211B" w:rsidRPr="0061357F" w:rsidRDefault="00BB211B" w:rsidP="001C12F1">
            <w:pPr>
              <w:ind w:firstLine="0"/>
              <w:rPr>
                <w:rFonts w:ascii="Times New Roman" w:hAnsi="Times New Roman" w:cs="Times New Roman"/>
                <w:sz w:val="24"/>
                <w:szCs w:val="24"/>
              </w:rPr>
            </w:pPr>
          </w:p>
        </w:tc>
        <w:tc>
          <w:tcPr>
            <w:tcW w:w="1565" w:type="dxa"/>
          </w:tcPr>
          <w:p w:rsidR="00BB211B" w:rsidRPr="0061357F" w:rsidRDefault="00BB211B"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bl>
    <w:p w:rsidR="00BB211B" w:rsidRPr="0061357F" w:rsidRDefault="00BB211B">
      <w:pPr>
        <w:widowControl/>
        <w:autoSpaceDE/>
        <w:autoSpaceDN/>
        <w:adjustRightInd/>
        <w:ind w:firstLine="0"/>
        <w:jc w:val="left"/>
        <w:rPr>
          <w:rFonts w:ascii="Times New Roman" w:eastAsia="Cambria" w:hAnsi="Times New Roman" w:cs="Times New Roman"/>
          <w:color w:val="231F20"/>
          <w:sz w:val="24"/>
          <w:szCs w:val="24"/>
        </w:rPr>
      </w:pPr>
    </w:p>
    <w:p w:rsidR="008B534B" w:rsidRDefault="008B534B">
      <w:pPr>
        <w:widowControl/>
        <w:autoSpaceDE/>
        <w:autoSpaceDN/>
        <w:adjustRightInd/>
        <w:ind w:firstLine="0"/>
        <w:jc w:val="left"/>
        <w:rPr>
          <w:rFonts w:ascii="Times New Roman" w:eastAsia="Cambria" w:hAnsi="Times New Roman" w:cs="Times New Roman"/>
          <w:b/>
          <w:color w:val="231F20"/>
          <w:sz w:val="24"/>
          <w:szCs w:val="24"/>
        </w:rPr>
      </w:pPr>
      <w:r>
        <w:rPr>
          <w:rFonts w:ascii="Times New Roman" w:eastAsia="Cambria" w:hAnsi="Times New Roman" w:cs="Times New Roman"/>
          <w:b/>
          <w:color w:val="231F20"/>
          <w:sz w:val="24"/>
          <w:szCs w:val="24"/>
        </w:rPr>
        <w:br w:type="page"/>
      </w:r>
    </w:p>
    <w:p w:rsidR="003078BA" w:rsidRPr="0061357F" w:rsidRDefault="00AD31E7" w:rsidP="00AD31E7">
      <w:pPr>
        <w:ind w:left="119" w:firstLine="0"/>
        <w:jc w:val="center"/>
        <w:rPr>
          <w:rFonts w:ascii="Times New Roman" w:eastAsia="Cambria" w:hAnsi="Times New Roman" w:cs="Times New Roman"/>
          <w:color w:val="231F20"/>
          <w:sz w:val="24"/>
          <w:szCs w:val="24"/>
        </w:rPr>
      </w:pPr>
      <w:r w:rsidRPr="0061357F">
        <w:rPr>
          <w:rFonts w:ascii="Times New Roman" w:eastAsia="Cambria" w:hAnsi="Times New Roman" w:cs="Times New Roman"/>
          <w:b/>
          <w:color w:val="231F20"/>
          <w:sz w:val="24"/>
          <w:szCs w:val="24"/>
        </w:rPr>
        <w:lastRenderedPageBreak/>
        <w:t>Таблица 8.3 – Испытательное оборудование</w:t>
      </w:r>
    </w:p>
    <w:p w:rsidR="003078BA" w:rsidRPr="0061357F" w:rsidRDefault="003078BA" w:rsidP="000036CD">
      <w:pPr>
        <w:ind w:left="117"/>
        <w:rPr>
          <w:rFonts w:ascii="Times New Roman" w:eastAsia="Cambria" w:hAnsi="Times New Roman" w:cs="Times New Roman"/>
          <w:color w:val="231F20"/>
          <w:sz w:val="24"/>
          <w:szCs w:val="24"/>
        </w:rPr>
      </w:pPr>
    </w:p>
    <w:tbl>
      <w:tblPr>
        <w:tblStyle w:val="aa"/>
        <w:tblW w:w="9356" w:type="dxa"/>
        <w:jc w:val="center"/>
        <w:tblLook w:val="04A0" w:firstRow="1" w:lastRow="0" w:firstColumn="1" w:lastColumn="0" w:noHBand="0" w:noVBand="1"/>
      </w:tblPr>
      <w:tblGrid>
        <w:gridCol w:w="560"/>
        <w:gridCol w:w="5552"/>
        <w:gridCol w:w="1718"/>
        <w:gridCol w:w="1526"/>
      </w:tblGrid>
      <w:tr w:rsidR="005F402E" w:rsidRPr="0061357F" w:rsidTr="003A4F1F">
        <w:trPr>
          <w:jc w:val="center"/>
        </w:trPr>
        <w:tc>
          <w:tcPr>
            <w:tcW w:w="560"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AD31E7" w:rsidRPr="0061357F" w:rsidRDefault="00AD31E7" w:rsidP="003A4F1F">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761"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731"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AD31E7" w:rsidRPr="0061357F" w:rsidRDefault="00AD31E7" w:rsidP="003A4F1F">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532"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5F402E" w:rsidRPr="0061357F" w:rsidTr="006A5A31">
        <w:trPr>
          <w:jc w:val="center"/>
        </w:trPr>
        <w:tc>
          <w:tcPr>
            <w:tcW w:w="560"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r w:rsidR="006539F5" w:rsidRPr="0061357F">
              <w:rPr>
                <w:rFonts w:ascii="Times New Roman" w:eastAsia="Cambria" w:hAnsi="Times New Roman" w:cs="Times New Roman"/>
                <w:color w:val="231F20"/>
                <w:sz w:val="24"/>
                <w:szCs w:val="24"/>
                <w:lang w:val="en-US"/>
              </w:rPr>
              <w:t>)</w:t>
            </w:r>
          </w:p>
        </w:tc>
        <w:tc>
          <w:tcPr>
            <w:tcW w:w="5761" w:type="dxa"/>
            <w:tcBorders>
              <w:top w:val="double" w:sz="4" w:space="0" w:color="auto"/>
            </w:tcBorders>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Тип и класс </w:t>
            </w:r>
            <w:proofErr w:type="spellStart"/>
            <w:r w:rsidRPr="0061357F">
              <w:rPr>
                <w:rFonts w:ascii="Times New Roman" w:eastAsia="Cambria" w:hAnsi="Times New Roman" w:cs="Times New Roman"/>
                <w:color w:val="231F20"/>
                <w:sz w:val="24"/>
                <w:szCs w:val="24"/>
              </w:rPr>
              <w:t>прессиометра</w:t>
            </w:r>
            <w:proofErr w:type="spellEnd"/>
          </w:p>
        </w:tc>
        <w:tc>
          <w:tcPr>
            <w:tcW w:w="1731"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Геометрия и размеры (</w:t>
            </w: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so</w:t>
            </w:r>
            <w:proofErr w:type="spellEnd"/>
            <w:r w:rsidRPr="0061357F">
              <w:rPr>
                <w:rFonts w:ascii="Times New Roman" w:eastAsia="Cambria" w:hAnsi="Times New Roman" w:cs="Times New Roman"/>
                <w:i/>
                <w:color w:val="231F20"/>
                <w:sz w:val="24"/>
                <w:szCs w:val="24"/>
              </w:rPr>
              <w:t xml:space="preserve">, </w:t>
            </w:r>
            <w:proofErr w:type="spellStart"/>
            <w:r w:rsidRPr="0061357F">
              <w:rPr>
                <w:rFonts w:ascii="Times New Roman" w:eastAsia="Cambria" w:hAnsi="Times New Roman" w:cs="Times New Roman"/>
                <w:i/>
                <w:color w:val="231F20"/>
                <w:sz w:val="24"/>
                <w:szCs w:val="24"/>
              </w:rPr>
              <w:t>l</w:t>
            </w:r>
            <w:r w:rsidRPr="0061357F">
              <w:rPr>
                <w:rFonts w:ascii="Times New Roman" w:eastAsia="Cambria" w:hAnsi="Times New Roman" w:cs="Times New Roman"/>
                <w:color w:val="231F20"/>
                <w:sz w:val="24"/>
                <w:szCs w:val="24"/>
              </w:rPr>
              <w:t>s</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самозабури</w:t>
            </w:r>
            <w:r w:rsidRPr="0061357F">
              <w:rPr>
                <w:rFonts w:ascii="Times New Roman" w:eastAsia="Cambria" w:hAnsi="Times New Roman" w:cs="Times New Roman"/>
                <w:color w:val="231F20"/>
                <w:sz w:val="24"/>
                <w:szCs w:val="24"/>
              </w:rPr>
              <w:softHyphen/>
              <w:t>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прессиометра</w:t>
            </w:r>
            <w:proofErr w:type="spellEnd"/>
          </w:p>
        </w:tc>
        <w:tc>
          <w:tcPr>
            <w:tcW w:w="173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c</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5F402E">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Тип используемого механизма тяги, мощность тол</w:t>
            </w:r>
            <w:r w:rsidR="005F402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 xml:space="preserve">кающего усилия, соответствующая подъёмная </w:t>
            </w:r>
            <w:proofErr w:type="spellStart"/>
            <w:r w:rsidR="005F402E" w:rsidRPr="0061357F">
              <w:rPr>
                <w:rFonts w:ascii="Times New Roman" w:eastAsia="Cambria" w:hAnsi="Times New Roman" w:cs="Times New Roman"/>
                <w:color w:val="231F20"/>
                <w:sz w:val="24"/>
                <w:szCs w:val="24"/>
              </w:rPr>
              <w:t>сиз</w:t>
            </w:r>
            <w:r w:rsidR="005F402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тема</w:t>
            </w:r>
            <w:proofErr w:type="spellEnd"/>
            <w:r w:rsidRPr="0061357F">
              <w:rPr>
                <w:rFonts w:ascii="Times New Roman" w:eastAsia="Cambria" w:hAnsi="Times New Roman" w:cs="Times New Roman"/>
                <w:color w:val="231F20"/>
                <w:sz w:val="24"/>
                <w:szCs w:val="24"/>
              </w:rPr>
              <w:t xml:space="preserve"> и</w:t>
            </w:r>
            <w:r w:rsidRPr="0061357F">
              <w:rPr>
                <w:rFonts w:ascii="Times New Roman" w:eastAsia="Cambria" w:hAnsi="Times New Roman" w:cs="Times New Roman"/>
                <w:sz w:val="24"/>
                <w:szCs w:val="24"/>
              </w:rPr>
              <w:t xml:space="preserve"> </w:t>
            </w:r>
            <w:proofErr w:type="spellStart"/>
            <w:r w:rsidRPr="0061357F">
              <w:rPr>
                <w:rFonts w:ascii="Times New Roman" w:eastAsia="Cambria" w:hAnsi="Times New Roman" w:cs="Times New Roman"/>
                <w:color w:val="231F20"/>
                <w:sz w:val="24"/>
                <w:szCs w:val="24"/>
              </w:rPr>
              <w:t>анкеровочная</w:t>
            </w:r>
            <w:proofErr w:type="spellEnd"/>
            <w:r w:rsidRPr="0061357F">
              <w:rPr>
                <w:rFonts w:ascii="Times New Roman" w:eastAsia="Cambria" w:hAnsi="Times New Roman" w:cs="Times New Roman"/>
                <w:color w:val="231F20"/>
                <w:sz w:val="24"/>
                <w:szCs w:val="24"/>
              </w:rPr>
              <w:t xml:space="preserve"> система</w:t>
            </w:r>
          </w:p>
        </w:tc>
        <w:tc>
          <w:tcPr>
            <w:tcW w:w="173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d</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5F402E">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Идентификационный номер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прессиометра</w:t>
            </w:r>
            <w:proofErr w:type="spellEnd"/>
          </w:p>
        </w:tc>
        <w:tc>
          <w:tcPr>
            <w:tcW w:w="173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e</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5F402E">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Диапазоны измерения датчиков (рекомендуемые)</w:t>
            </w:r>
          </w:p>
        </w:tc>
        <w:tc>
          <w:tcPr>
            <w:tcW w:w="1731" w:type="dxa"/>
          </w:tcPr>
          <w:p w:rsidR="00AD31E7" w:rsidRPr="0061357F" w:rsidRDefault="00AD31E7" w:rsidP="001C12F1">
            <w:pPr>
              <w:ind w:firstLine="0"/>
              <w:rPr>
                <w:rFonts w:ascii="Times New Roman" w:hAnsi="Times New Roman" w:cs="Times New Roman"/>
                <w:sz w:val="24"/>
                <w:szCs w:val="24"/>
              </w:rPr>
            </w:pP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f</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Тип камеры для измерения давления в порах материала</w:t>
            </w:r>
          </w:p>
        </w:tc>
        <w:tc>
          <w:tcPr>
            <w:tcW w:w="173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5F402E"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g</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5F402E">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Идентификационный номер испытания и дата после</w:t>
            </w:r>
            <w:r w:rsidR="005F402E"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дней поверки датчиков  (</w:t>
            </w:r>
            <w:proofErr w:type="gramStart"/>
            <w:r w:rsidRPr="0061357F">
              <w:rPr>
                <w:rFonts w:ascii="Times New Roman" w:eastAsia="Cambria" w:hAnsi="Times New Roman" w:cs="Times New Roman"/>
                <w:color w:val="231F20"/>
                <w:sz w:val="24"/>
                <w:szCs w:val="24"/>
              </w:rPr>
              <w:t>рекомендуемое</w:t>
            </w:r>
            <w:proofErr w:type="gramEnd"/>
            <w:r w:rsidRPr="0061357F">
              <w:rPr>
                <w:rFonts w:ascii="Times New Roman" w:eastAsia="Cambria" w:hAnsi="Times New Roman" w:cs="Times New Roman"/>
                <w:color w:val="231F20"/>
                <w:sz w:val="24"/>
                <w:szCs w:val="24"/>
              </w:rPr>
              <w:t>)</w:t>
            </w:r>
          </w:p>
        </w:tc>
        <w:tc>
          <w:tcPr>
            <w:tcW w:w="1731" w:type="dxa"/>
          </w:tcPr>
          <w:p w:rsidR="00AD31E7" w:rsidRPr="0061357F" w:rsidRDefault="00AD31E7" w:rsidP="001C12F1">
            <w:pPr>
              <w:ind w:firstLine="0"/>
              <w:rPr>
                <w:rFonts w:ascii="Times New Roman" w:hAnsi="Times New Roman" w:cs="Times New Roman"/>
                <w:sz w:val="24"/>
                <w:szCs w:val="24"/>
              </w:rPr>
            </w:pP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AD31E7"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h</w:t>
            </w:r>
            <w:r w:rsidR="006539F5" w:rsidRPr="0061357F">
              <w:rPr>
                <w:rFonts w:ascii="Times New Roman" w:eastAsia="Cambria" w:hAnsi="Times New Roman" w:cs="Times New Roman"/>
                <w:color w:val="231F20"/>
                <w:sz w:val="24"/>
                <w:szCs w:val="24"/>
                <w:lang w:val="en-US"/>
              </w:rPr>
              <w:t>)</w:t>
            </w:r>
          </w:p>
        </w:tc>
        <w:tc>
          <w:tcPr>
            <w:tcW w:w="5761"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Внутренний диаметр поверочного цилиндра, если применимо</w:t>
            </w:r>
          </w:p>
        </w:tc>
        <w:tc>
          <w:tcPr>
            <w:tcW w:w="173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532" w:type="dxa"/>
          </w:tcPr>
          <w:p w:rsidR="00AD31E7" w:rsidRPr="0061357F" w:rsidRDefault="00AD31E7" w:rsidP="001C12F1">
            <w:pPr>
              <w:ind w:firstLine="0"/>
              <w:jc w:val="center"/>
              <w:rPr>
                <w:rFonts w:ascii="Times New Roman" w:eastAsia="Cambria" w:hAnsi="Times New Roman" w:cs="Times New Roman"/>
                <w:sz w:val="24"/>
                <w:szCs w:val="24"/>
              </w:rPr>
            </w:pPr>
          </w:p>
        </w:tc>
      </w:tr>
    </w:tbl>
    <w:p w:rsidR="003078BA" w:rsidRPr="0061357F" w:rsidRDefault="003078BA" w:rsidP="000036CD">
      <w:pPr>
        <w:ind w:left="117"/>
        <w:rPr>
          <w:rFonts w:ascii="Times New Roman" w:eastAsia="Cambria" w:hAnsi="Times New Roman" w:cs="Times New Roman"/>
          <w:color w:val="231F20"/>
          <w:sz w:val="24"/>
          <w:szCs w:val="24"/>
        </w:rPr>
      </w:pPr>
    </w:p>
    <w:p w:rsidR="003078BA" w:rsidRPr="0061357F" w:rsidRDefault="00AD31E7" w:rsidP="00AD31E7">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Таблица 8.4 – Информация о бурении</w:t>
      </w:r>
    </w:p>
    <w:p w:rsidR="003078BA" w:rsidRPr="0061357F" w:rsidRDefault="003078BA" w:rsidP="00AD31E7">
      <w:pPr>
        <w:ind w:firstLine="0"/>
        <w:rPr>
          <w:rFonts w:ascii="Times New Roman" w:eastAsia="Cambria" w:hAnsi="Times New Roman" w:cs="Times New Roman"/>
          <w:color w:val="231F20"/>
          <w:sz w:val="24"/>
          <w:szCs w:val="24"/>
        </w:rPr>
      </w:pPr>
    </w:p>
    <w:tbl>
      <w:tblPr>
        <w:tblStyle w:val="aa"/>
        <w:tblW w:w="9356" w:type="dxa"/>
        <w:jc w:val="center"/>
        <w:tblLook w:val="04A0" w:firstRow="1" w:lastRow="0" w:firstColumn="1" w:lastColumn="0" w:noHBand="0" w:noVBand="1"/>
      </w:tblPr>
      <w:tblGrid>
        <w:gridCol w:w="560"/>
        <w:gridCol w:w="5520"/>
        <w:gridCol w:w="1684"/>
        <w:gridCol w:w="1592"/>
      </w:tblGrid>
      <w:tr w:rsidR="00C5481D" w:rsidRPr="0061357F" w:rsidTr="003A4F1F">
        <w:trPr>
          <w:jc w:val="center"/>
        </w:trPr>
        <w:tc>
          <w:tcPr>
            <w:tcW w:w="560"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AD31E7" w:rsidRPr="0061357F" w:rsidRDefault="00AD31E7" w:rsidP="003A4F1F">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857"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701"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AD31E7" w:rsidRPr="0061357F" w:rsidRDefault="00AD31E7" w:rsidP="003A4F1F">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610" w:type="dxa"/>
            <w:tcBorders>
              <w:bottom w:val="double" w:sz="4" w:space="0" w:color="auto"/>
            </w:tcBorders>
            <w:vAlign w:val="center"/>
          </w:tcPr>
          <w:p w:rsidR="00AD31E7" w:rsidRPr="0061357F" w:rsidRDefault="00AD31E7" w:rsidP="003A4F1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C5481D" w:rsidRPr="0061357F" w:rsidTr="006A5A31">
        <w:trPr>
          <w:jc w:val="center"/>
        </w:trPr>
        <w:tc>
          <w:tcPr>
            <w:tcW w:w="560"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r w:rsidR="006539F5" w:rsidRPr="0061357F">
              <w:rPr>
                <w:rFonts w:ascii="Times New Roman" w:eastAsia="Cambria" w:hAnsi="Times New Roman" w:cs="Times New Roman"/>
                <w:color w:val="231F20"/>
                <w:sz w:val="24"/>
                <w:szCs w:val="24"/>
                <w:lang w:val="en-US"/>
              </w:rPr>
              <w:t>)</w:t>
            </w:r>
          </w:p>
        </w:tc>
        <w:tc>
          <w:tcPr>
            <w:tcW w:w="5857" w:type="dxa"/>
            <w:tcBorders>
              <w:top w:val="double" w:sz="4" w:space="0" w:color="auto"/>
            </w:tcBorders>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Тип </w:t>
            </w:r>
            <w:proofErr w:type="spellStart"/>
            <w:r w:rsidRPr="0061357F">
              <w:rPr>
                <w:rFonts w:ascii="Times New Roman" w:eastAsia="Cambria" w:hAnsi="Times New Roman" w:cs="Times New Roman"/>
                <w:color w:val="231F20"/>
                <w:sz w:val="24"/>
                <w:szCs w:val="24"/>
              </w:rPr>
              <w:t>самозабуривающейся</w:t>
            </w:r>
            <w:proofErr w:type="spellEnd"/>
            <w:r w:rsidRPr="0061357F">
              <w:rPr>
                <w:rFonts w:ascii="Times New Roman" w:eastAsia="Cambria" w:hAnsi="Times New Roman" w:cs="Times New Roman"/>
                <w:color w:val="231F20"/>
                <w:sz w:val="24"/>
                <w:szCs w:val="24"/>
              </w:rPr>
              <w:t xml:space="preserve"> головки</w:t>
            </w:r>
          </w:p>
        </w:tc>
        <w:tc>
          <w:tcPr>
            <w:tcW w:w="1701"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Borders>
              <w:top w:val="double" w:sz="4" w:space="0" w:color="auto"/>
            </w:tcBorders>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6539F5">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Диаметр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режущего башмака  </w:t>
            </w: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p</w:t>
            </w:r>
            <w:proofErr w:type="spellEnd"/>
            <w:r w:rsidRPr="0061357F">
              <w:rPr>
                <w:rFonts w:ascii="Times New Roman" w:eastAsia="Cambria" w:hAnsi="Times New Roman" w:cs="Times New Roman"/>
                <w:color w:val="231F20"/>
                <w:sz w:val="24"/>
                <w:szCs w:val="24"/>
              </w:rPr>
              <w:t xml:space="preserve"> </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c</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Тип режущего инструмента, размеры и расположение  </w:t>
            </w:r>
            <w:r w:rsidRPr="0061357F">
              <w:rPr>
                <w:rFonts w:ascii="Times New Roman" w:eastAsia="Cambria" w:hAnsi="Times New Roman" w:cs="Times New Roman"/>
                <w:i/>
                <w:color w:val="231F20"/>
                <w:sz w:val="24"/>
                <w:szCs w:val="24"/>
              </w:rPr>
              <w:t>h</w:t>
            </w:r>
            <w:r w:rsidRPr="0061357F">
              <w:rPr>
                <w:rFonts w:ascii="Times New Roman" w:eastAsia="Cambria" w:hAnsi="Times New Roman" w:cs="Times New Roman"/>
                <w:color w:val="231F20"/>
                <w:sz w:val="24"/>
                <w:szCs w:val="24"/>
              </w:rPr>
              <w:t xml:space="preserve"> </w:t>
            </w:r>
          </w:p>
        </w:tc>
        <w:tc>
          <w:tcPr>
            <w:tcW w:w="1701" w:type="dxa"/>
          </w:tcPr>
          <w:p w:rsidR="00AD31E7" w:rsidRPr="0061357F" w:rsidRDefault="00AD31E7" w:rsidP="001C12F1">
            <w:pPr>
              <w:ind w:firstLine="0"/>
              <w:rPr>
                <w:rFonts w:ascii="Times New Roman" w:hAnsi="Times New Roman" w:cs="Times New Roman"/>
                <w:sz w:val="24"/>
                <w:szCs w:val="24"/>
              </w:rPr>
            </w:pP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d</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Тип промывочной жидкости</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e</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Давление промывочной или струйной жидкости</w:t>
            </w:r>
          </w:p>
        </w:tc>
        <w:tc>
          <w:tcPr>
            <w:tcW w:w="1701" w:type="dxa"/>
          </w:tcPr>
          <w:p w:rsidR="00AD31E7" w:rsidRPr="0061357F" w:rsidRDefault="00AD31E7" w:rsidP="001C12F1">
            <w:pPr>
              <w:ind w:firstLine="0"/>
              <w:rPr>
                <w:rFonts w:ascii="Times New Roman" w:hAnsi="Times New Roman" w:cs="Times New Roman"/>
                <w:sz w:val="24"/>
                <w:szCs w:val="24"/>
              </w:rPr>
            </w:pP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f</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Сила тяги</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5481D"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g</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Время начала и окончания бурения</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AD31E7" w:rsidRPr="0061357F" w:rsidTr="009C4FE9">
        <w:trPr>
          <w:jc w:val="center"/>
        </w:trPr>
        <w:tc>
          <w:tcPr>
            <w:tcW w:w="560" w:type="dxa"/>
          </w:tcPr>
          <w:p w:rsidR="00AD31E7" w:rsidRPr="0061357F" w:rsidRDefault="00AD31E7"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h</w:t>
            </w:r>
            <w:r w:rsidR="006539F5" w:rsidRPr="0061357F">
              <w:rPr>
                <w:rFonts w:ascii="Times New Roman" w:eastAsia="Cambria" w:hAnsi="Times New Roman" w:cs="Times New Roman"/>
                <w:color w:val="231F20"/>
                <w:sz w:val="24"/>
                <w:szCs w:val="24"/>
                <w:lang w:val="en-US"/>
              </w:rPr>
              <w:t>)</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Расстояние между буровыми скважинами </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AD31E7" w:rsidRPr="0061357F" w:rsidTr="009C4FE9">
        <w:trPr>
          <w:jc w:val="center"/>
        </w:trPr>
        <w:tc>
          <w:tcPr>
            <w:tcW w:w="560" w:type="dxa"/>
          </w:tcPr>
          <w:p w:rsidR="00AD31E7"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i)</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Поровое давление, записанное во время бурения</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AD31E7" w:rsidRPr="0061357F" w:rsidTr="009C4FE9">
        <w:trPr>
          <w:jc w:val="center"/>
        </w:trPr>
        <w:tc>
          <w:tcPr>
            <w:tcW w:w="560" w:type="dxa"/>
          </w:tcPr>
          <w:p w:rsidR="00AD31E7"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j)</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Ориентация зонда</w:t>
            </w:r>
          </w:p>
        </w:tc>
        <w:tc>
          <w:tcPr>
            <w:tcW w:w="1701"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610" w:type="dxa"/>
          </w:tcPr>
          <w:p w:rsidR="00AD31E7" w:rsidRPr="0061357F" w:rsidRDefault="00AD31E7" w:rsidP="001C12F1">
            <w:pPr>
              <w:ind w:firstLine="0"/>
              <w:rPr>
                <w:rFonts w:ascii="Times New Roman" w:hAnsi="Times New Roman" w:cs="Times New Roman"/>
                <w:sz w:val="24"/>
                <w:szCs w:val="24"/>
              </w:rPr>
            </w:pPr>
          </w:p>
        </w:tc>
      </w:tr>
      <w:tr w:rsidR="00AD31E7" w:rsidRPr="0061357F" w:rsidTr="009C4FE9">
        <w:trPr>
          <w:jc w:val="center"/>
        </w:trPr>
        <w:tc>
          <w:tcPr>
            <w:tcW w:w="560" w:type="dxa"/>
          </w:tcPr>
          <w:p w:rsidR="00AD31E7"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k)</w:t>
            </w:r>
          </w:p>
        </w:tc>
        <w:tc>
          <w:tcPr>
            <w:tcW w:w="5857" w:type="dxa"/>
          </w:tcPr>
          <w:p w:rsidR="00AD31E7" w:rsidRPr="0061357F" w:rsidRDefault="00AD31E7"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Комментарии относительно бурения</w:t>
            </w:r>
          </w:p>
        </w:tc>
        <w:tc>
          <w:tcPr>
            <w:tcW w:w="1701" w:type="dxa"/>
          </w:tcPr>
          <w:p w:rsidR="00AD31E7" w:rsidRPr="0061357F" w:rsidRDefault="00AD31E7" w:rsidP="001C12F1">
            <w:pPr>
              <w:ind w:firstLine="0"/>
              <w:rPr>
                <w:rFonts w:ascii="Times New Roman" w:hAnsi="Times New Roman" w:cs="Times New Roman"/>
                <w:sz w:val="24"/>
                <w:szCs w:val="24"/>
              </w:rPr>
            </w:pPr>
          </w:p>
        </w:tc>
        <w:tc>
          <w:tcPr>
            <w:tcW w:w="1610" w:type="dxa"/>
          </w:tcPr>
          <w:p w:rsidR="00AD31E7" w:rsidRPr="0061357F" w:rsidRDefault="00AD31E7"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bl>
    <w:p w:rsidR="003078BA" w:rsidRPr="0061357F" w:rsidRDefault="003078BA" w:rsidP="000036CD">
      <w:pPr>
        <w:ind w:left="117"/>
        <w:rPr>
          <w:rFonts w:ascii="Times New Roman" w:eastAsia="Cambria" w:hAnsi="Times New Roman" w:cs="Times New Roman"/>
          <w:color w:val="231F20"/>
          <w:sz w:val="24"/>
          <w:szCs w:val="24"/>
        </w:rPr>
      </w:pPr>
    </w:p>
    <w:p w:rsidR="003078BA" w:rsidRPr="0061357F" w:rsidRDefault="003078BA" w:rsidP="000036CD">
      <w:pPr>
        <w:ind w:left="117"/>
        <w:rPr>
          <w:rFonts w:ascii="Times New Roman" w:eastAsia="Cambria" w:hAnsi="Times New Roman" w:cs="Times New Roman"/>
          <w:color w:val="231F20"/>
          <w:sz w:val="24"/>
          <w:szCs w:val="24"/>
        </w:rPr>
      </w:pPr>
    </w:p>
    <w:p w:rsidR="003078BA" w:rsidRPr="0061357F" w:rsidRDefault="003078BA" w:rsidP="000036CD">
      <w:pPr>
        <w:ind w:left="117"/>
        <w:rPr>
          <w:rFonts w:ascii="Times New Roman" w:eastAsia="Cambria" w:hAnsi="Times New Roman" w:cs="Times New Roman"/>
          <w:sz w:val="24"/>
          <w:szCs w:val="24"/>
        </w:rPr>
      </w:pPr>
    </w:p>
    <w:p w:rsidR="000036CD" w:rsidRPr="0061357F" w:rsidRDefault="000036CD" w:rsidP="000036CD"/>
    <w:p w:rsidR="006539F5" w:rsidRPr="0061357F" w:rsidRDefault="006539F5">
      <w:pPr>
        <w:widowControl/>
        <w:autoSpaceDE/>
        <w:autoSpaceDN/>
        <w:adjustRightInd/>
        <w:ind w:firstLine="0"/>
        <w:jc w:val="left"/>
      </w:pPr>
      <w:r w:rsidRPr="0061357F">
        <w:br w:type="page"/>
      </w:r>
    </w:p>
    <w:p w:rsidR="000036CD" w:rsidRPr="0061357F" w:rsidRDefault="006539F5" w:rsidP="006539F5">
      <w:pPr>
        <w:jc w:val="center"/>
        <w:rPr>
          <w:rFonts w:ascii="Times New Roman" w:hAnsi="Times New Roman" w:cs="Times New Roman"/>
          <w:b/>
          <w:sz w:val="24"/>
          <w:szCs w:val="24"/>
        </w:rPr>
      </w:pPr>
      <w:r w:rsidRPr="0061357F">
        <w:rPr>
          <w:rFonts w:ascii="Times New Roman" w:hAnsi="Times New Roman" w:cs="Times New Roman"/>
          <w:b/>
          <w:sz w:val="24"/>
          <w:szCs w:val="24"/>
        </w:rPr>
        <w:lastRenderedPageBreak/>
        <w:t>Таблица 8.5 - Процедура испытания</w:t>
      </w:r>
    </w:p>
    <w:p w:rsidR="006539F5" w:rsidRPr="0061357F" w:rsidRDefault="006539F5" w:rsidP="000036CD">
      <w:pPr>
        <w:rPr>
          <w:rFonts w:ascii="Times New Roman" w:hAnsi="Times New Roman" w:cs="Times New Roman"/>
          <w:sz w:val="24"/>
          <w:szCs w:val="24"/>
          <w:lang w:val="en-US"/>
        </w:rPr>
      </w:pPr>
    </w:p>
    <w:tbl>
      <w:tblPr>
        <w:tblStyle w:val="aa"/>
        <w:tblW w:w="9356" w:type="dxa"/>
        <w:jc w:val="center"/>
        <w:tblLook w:val="04A0" w:firstRow="1" w:lastRow="0" w:firstColumn="1" w:lastColumn="0" w:noHBand="0" w:noVBand="1"/>
      </w:tblPr>
      <w:tblGrid>
        <w:gridCol w:w="560"/>
        <w:gridCol w:w="5685"/>
        <w:gridCol w:w="1680"/>
        <w:gridCol w:w="1431"/>
      </w:tblGrid>
      <w:tr w:rsidR="006A5A31" w:rsidRPr="0061357F" w:rsidTr="003A4F1F">
        <w:trPr>
          <w:jc w:val="center"/>
        </w:trPr>
        <w:tc>
          <w:tcPr>
            <w:tcW w:w="560" w:type="dxa"/>
            <w:tcBorders>
              <w:bottom w:val="double" w:sz="4" w:space="0" w:color="auto"/>
            </w:tcBorders>
            <w:vAlign w:val="center"/>
          </w:tcPr>
          <w:p w:rsidR="006539F5" w:rsidRPr="0061357F" w:rsidRDefault="006539F5"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6539F5" w:rsidRPr="0061357F" w:rsidRDefault="006539F5" w:rsidP="003A4F1F">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952" w:type="dxa"/>
            <w:tcBorders>
              <w:bottom w:val="double" w:sz="4" w:space="0" w:color="auto"/>
            </w:tcBorders>
            <w:vAlign w:val="center"/>
          </w:tcPr>
          <w:p w:rsidR="006539F5" w:rsidRPr="0061357F" w:rsidRDefault="006539F5"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690" w:type="dxa"/>
            <w:tcBorders>
              <w:bottom w:val="double" w:sz="4" w:space="0" w:color="auto"/>
            </w:tcBorders>
            <w:vAlign w:val="center"/>
          </w:tcPr>
          <w:p w:rsidR="006539F5" w:rsidRPr="0061357F" w:rsidRDefault="006539F5" w:rsidP="003A4F1F">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6539F5" w:rsidRPr="0061357F" w:rsidRDefault="006539F5" w:rsidP="003A4F1F">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431" w:type="dxa"/>
            <w:tcBorders>
              <w:bottom w:val="double" w:sz="4" w:space="0" w:color="auto"/>
            </w:tcBorders>
            <w:vAlign w:val="center"/>
          </w:tcPr>
          <w:p w:rsidR="006539F5" w:rsidRPr="0061357F" w:rsidRDefault="006539F5" w:rsidP="003A4F1F">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6A5A31" w:rsidRPr="0061357F" w:rsidTr="006A5A31">
        <w:trPr>
          <w:jc w:val="center"/>
        </w:trPr>
        <w:tc>
          <w:tcPr>
            <w:tcW w:w="560"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p>
        </w:tc>
        <w:tc>
          <w:tcPr>
            <w:tcW w:w="5952" w:type="dxa"/>
            <w:tcBorders>
              <w:top w:val="double" w:sz="4" w:space="0" w:color="auto"/>
            </w:tcBorders>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Технические условия на проведение допол</w:t>
            </w:r>
            <w:r w:rsidRPr="0061357F">
              <w:rPr>
                <w:rFonts w:ascii="Times New Roman" w:eastAsia="Cambria" w:hAnsi="Times New Roman" w:cs="Times New Roman"/>
                <w:color w:val="231F20"/>
                <w:sz w:val="24"/>
                <w:szCs w:val="24"/>
              </w:rPr>
              <w:softHyphen/>
              <w:t xml:space="preserve">нительных этапов испытания </w:t>
            </w:r>
          </w:p>
        </w:tc>
        <w:tc>
          <w:tcPr>
            <w:tcW w:w="1690"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p>
        </w:tc>
        <w:tc>
          <w:tcPr>
            <w:tcW w:w="5952" w:type="dxa"/>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Метод управления испытаниями (с регули</w:t>
            </w:r>
            <w:r w:rsidRPr="0061357F">
              <w:rPr>
                <w:rFonts w:ascii="Times New Roman" w:eastAsia="Cambria" w:hAnsi="Times New Roman" w:cs="Times New Roman"/>
                <w:color w:val="231F20"/>
                <w:sz w:val="24"/>
                <w:szCs w:val="24"/>
              </w:rPr>
              <w:softHyphen/>
              <w:t>рованием напряжения или с регулированием деформации)</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c)</w:t>
            </w:r>
          </w:p>
        </w:tc>
        <w:tc>
          <w:tcPr>
            <w:tcW w:w="5952" w:type="dxa"/>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Давление в начале цикла и падение давления в цикле</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d)</w:t>
            </w:r>
          </w:p>
        </w:tc>
        <w:tc>
          <w:tcPr>
            <w:tcW w:w="5952" w:type="dxa"/>
          </w:tcPr>
          <w:p w:rsidR="006539F5" w:rsidRPr="0061357F" w:rsidRDefault="006539F5" w:rsidP="006539F5">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Дата испытания</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e)</w:t>
            </w:r>
          </w:p>
        </w:tc>
        <w:tc>
          <w:tcPr>
            <w:tcW w:w="5952" w:type="dxa"/>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Время начала испытания</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f)</w:t>
            </w:r>
          </w:p>
        </w:tc>
        <w:tc>
          <w:tcPr>
            <w:tcW w:w="5952" w:type="dxa"/>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Показания часов во время проведения испы</w:t>
            </w:r>
            <w:r w:rsidRPr="0061357F">
              <w:rPr>
                <w:rFonts w:ascii="Times New Roman" w:eastAsia="Cambria" w:hAnsi="Times New Roman" w:cs="Times New Roman"/>
                <w:color w:val="231F20"/>
                <w:sz w:val="24"/>
                <w:szCs w:val="24"/>
              </w:rPr>
              <w:softHyphen/>
              <w:t>тания</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A5A31"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g)</w:t>
            </w:r>
          </w:p>
        </w:tc>
        <w:tc>
          <w:tcPr>
            <w:tcW w:w="5952" w:type="dxa"/>
          </w:tcPr>
          <w:p w:rsidR="006539F5" w:rsidRPr="0061357F" w:rsidRDefault="006539F5" w:rsidP="001C12F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Глубина испытания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xml:space="preserve"> </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539F5"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h)</w:t>
            </w:r>
          </w:p>
        </w:tc>
        <w:tc>
          <w:tcPr>
            <w:tcW w:w="5952" w:type="dxa"/>
          </w:tcPr>
          <w:p w:rsidR="006539F5" w:rsidRPr="0061357F" w:rsidRDefault="006539F5" w:rsidP="006539F5">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Скорости деформации, скорости распро</w:t>
            </w:r>
            <w:r w:rsidRPr="0061357F">
              <w:rPr>
                <w:rFonts w:ascii="Times New Roman" w:eastAsia="Cambria" w:hAnsi="Times New Roman" w:cs="Times New Roman"/>
                <w:color w:val="231F20"/>
                <w:sz w:val="24"/>
                <w:szCs w:val="24"/>
              </w:rPr>
              <w:softHyphen/>
              <w:t xml:space="preserve">странения напряжения </w:t>
            </w:r>
          </w:p>
        </w:tc>
        <w:tc>
          <w:tcPr>
            <w:tcW w:w="1690"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bl>
    <w:p w:rsidR="000036CD" w:rsidRPr="0061357F" w:rsidRDefault="000036CD" w:rsidP="000036CD"/>
    <w:p w:rsidR="000036CD" w:rsidRPr="0061357F" w:rsidRDefault="006539F5" w:rsidP="006539F5">
      <w:pPr>
        <w:ind w:firstLine="0"/>
        <w:jc w:val="center"/>
        <w:rPr>
          <w:rFonts w:ascii="Times New Roman" w:hAnsi="Times New Roman" w:cs="Times New Roman"/>
          <w:b/>
          <w:sz w:val="24"/>
          <w:szCs w:val="24"/>
        </w:rPr>
      </w:pPr>
      <w:r w:rsidRPr="0061357F">
        <w:rPr>
          <w:rFonts w:ascii="Times New Roman" w:hAnsi="Times New Roman" w:cs="Times New Roman"/>
          <w:b/>
          <w:sz w:val="24"/>
          <w:szCs w:val="24"/>
        </w:rPr>
        <w:t>Таблица 8.6 – Измеряемые параметры</w:t>
      </w:r>
    </w:p>
    <w:p w:rsidR="000036CD" w:rsidRPr="0061357F" w:rsidRDefault="000036CD" w:rsidP="00160190">
      <w:pPr>
        <w:ind w:firstLine="0"/>
        <w:rPr>
          <w:rFonts w:ascii="Times New Roman" w:hAnsi="Times New Roman" w:cs="Times New Roman"/>
          <w:sz w:val="24"/>
          <w:szCs w:val="24"/>
        </w:rPr>
      </w:pPr>
    </w:p>
    <w:tbl>
      <w:tblPr>
        <w:tblStyle w:val="aa"/>
        <w:tblW w:w="9356" w:type="dxa"/>
        <w:jc w:val="center"/>
        <w:tblLook w:val="04A0" w:firstRow="1" w:lastRow="0" w:firstColumn="1" w:lastColumn="0" w:noHBand="0" w:noVBand="1"/>
      </w:tblPr>
      <w:tblGrid>
        <w:gridCol w:w="560"/>
        <w:gridCol w:w="5644"/>
        <w:gridCol w:w="1721"/>
        <w:gridCol w:w="1431"/>
      </w:tblGrid>
      <w:tr w:rsidR="006539F5" w:rsidRPr="0061357F" w:rsidTr="003862C9">
        <w:trPr>
          <w:jc w:val="center"/>
        </w:trPr>
        <w:tc>
          <w:tcPr>
            <w:tcW w:w="560" w:type="dxa"/>
            <w:tcBorders>
              <w:bottom w:val="double" w:sz="4" w:space="0" w:color="auto"/>
            </w:tcBorders>
            <w:vAlign w:val="center"/>
          </w:tcPr>
          <w:p w:rsidR="006539F5" w:rsidRPr="0061357F" w:rsidRDefault="006539F5"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6539F5" w:rsidRPr="0061357F" w:rsidRDefault="006539F5" w:rsidP="003862C9">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999" w:type="dxa"/>
            <w:tcBorders>
              <w:bottom w:val="double" w:sz="4" w:space="0" w:color="auto"/>
            </w:tcBorders>
            <w:vAlign w:val="center"/>
          </w:tcPr>
          <w:p w:rsidR="006539F5" w:rsidRPr="0061357F" w:rsidRDefault="006539F5"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738" w:type="dxa"/>
            <w:tcBorders>
              <w:bottom w:val="double" w:sz="4" w:space="0" w:color="auto"/>
            </w:tcBorders>
            <w:vAlign w:val="center"/>
          </w:tcPr>
          <w:p w:rsidR="006539F5" w:rsidRPr="0061357F" w:rsidRDefault="006539F5"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6539F5" w:rsidRPr="0061357F" w:rsidRDefault="006539F5" w:rsidP="003862C9">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431" w:type="dxa"/>
            <w:tcBorders>
              <w:bottom w:val="double" w:sz="4" w:space="0" w:color="auto"/>
            </w:tcBorders>
            <w:vAlign w:val="center"/>
          </w:tcPr>
          <w:p w:rsidR="006539F5" w:rsidRPr="0061357F" w:rsidRDefault="006539F5" w:rsidP="003862C9">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6539F5" w:rsidRPr="0061357F" w:rsidTr="006A5A31">
        <w:trPr>
          <w:jc w:val="center"/>
        </w:trPr>
        <w:tc>
          <w:tcPr>
            <w:tcW w:w="560"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p>
        </w:tc>
        <w:tc>
          <w:tcPr>
            <w:tcW w:w="5999" w:type="dxa"/>
            <w:tcBorders>
              <w:top w:val="double" w:sz="4" w:space="0" w:color="auto"/>
            </w:tcBorders>
          </w:tcPr>
          <w:p w:rsidR="006539F5" w:rsidRPr="0061357F" w:rsidRDefault="006539F5" w:rsidP="006A5A3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Время в секундах, приложенное давление в МПа и измерения объемного или радиального смещения</w:t>
            </w:r>
          </w:p>
        </w:tc>
        <w:tc>
          <w:tcPr>
            <w:tcW w:w="1738"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Borders>
              <w:top w:val="double" w:sz="4" w:space="0" w:color="auto"/>
            </w:tcBorders>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539F5"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p>
        </w:tc>
        <w:tc>
          <w:tcPr>
            <w:tcW w:w="5999" w:type="dxa"/>
          </w:tcPr>
          <w:p w:rsidR="006539F5" w:rsidRPr="0061357F" w:rsidRDefault="006539F5" w:rsidP="006A5A3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Показания давления и объема или радиуса при нулевой нагрузке на уровне земли, до</w:t>
            </w:r>
            <w:r w:rsidR="006A5A31" w:rsidRPr="0061357F">
              <w:rPr>
                <w:rFonts w:ascii="Times New Roman" w:eastAsia="Cambria" w:hAnsi="Times New Roman" w:cs="Times New Roman"/>
                <w:sz w:val="24"/>
                <w:szCs w:val="24"/>
              </w:rPr>
              <w:t xml:space="preserve"> </w:t>
            </w:r>
            <w:r w:rsidRPr="0061357F">
              <w:rPr>
                <w:rFonts w:ascii="Times New Roman" w:eastAsia="Cambria" w:hAnsi="Times New Roman" w:cs="Times New Roman"/>
                <w:color w:val="231F20"/>
                <w:sz w:val="24"/>
                <w:szCs w:val="24"/>
              </w:rPr>
              <w:t>и после бурения, а также до и после испытания</w:t>
            </w:r>
          </w:p>
        </w:tc>
        <w:tc>
          <w:tcPr>
            <w:tcW w:w="1738"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539F5"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c)</w:t>
            </w:r>
          </w:p>
        </w:tc>
        <w:tc>
          <w:tcPr>
            <w:tcW w:w="5999" w:type="dxa"/>
          </w:tcPr>
          <w:p w:rsidR="006539F5" w:rsidRPr="0061357F" w:rsidRDefault="006539F5" w:rsidP="006A5A3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Коррекции, применяемые во время обработки дан</w:t>
            </w:r>
            <w:r w:rsidR="006A5A31"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ных (например, жесткость мембраны, сжимаемость и т. д.)</w:t>
            </w:r>
          </w:p>
        </w:tc>
        <w:tc>
          <w:tcPr>
            <w:tcW w:w="1738" w:type="dxa"/>
          </w:tcPr>
          <w:p w:rsidR="006539F5" w:rsidRPr="0061357F" w:rsidRDefault="006539F5" w:rsidP="001C12F1">
            <w:pPr>
              <w:ind w:firstLine="0"/>
              <w:rPr>
                <w:rFonts w:ascii="Times New Roman" w:hAnsi="Times New Roman" w:cs="Times New Roman"/>
                <w:sz w:val="24"/>
                <w:szCs w:val="24"/>
              </w:rPr>
            </w:pPr>
          </w:p>
        </w:tc>
        <w:tc>
          <w:tcPr>
            <w:tcW w:w="1431"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6539F5" w:rsidRPr="0061357F" w:rsidTr="006A5A31">
        <w:trPr>
          <w:jc w:val="center"/>
        </w:trPr>
        <w:tc>
          <w:tcPr>
            <w:tcW w:w="560" w:type="dxa"/>
          </w:tcPr>
          <w:p w:rsidR="006539F5" w:rsidRPr="0061357F" w:rsidRDefault="006539F5"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d)</w:t>
            </w:r>
          </w:p>
        </w:tc>
        <w:tc>
          <w:tcPr>
            <w:tcW w:w="5999" w:type="dxa"/>
          </w:tcPr>
          <w:p w:rsidR="006539F5" w:rsidRPr="0061357F" w:rsidRDefault="006539F5" w:rsidP="006A5A31">
            <w:pPr>
              <w:tabs>
                <w:tab w:val="left" w:pos="740"/>
              </w:tabs>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Соответствие данных поверки системы, потеря дав</w:t>
            </w:r>
            <w:r w:rsidR="006A5A31"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ления и сжимаемости мембраны, если применимо</w:t>
            </w:r>
          </w:p>
        </w:tc>
        <w:tc>
          <w:tcPr>
            <w:tcW w:w="1738" w:type="dxa"/>
          </w:tcPr>
          <w:p w:rsidR="006539F5" w:rsidRPr="0061357F" w:rsidRDefault="006539F5"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c>
          <w:tcPr>
            <w:tcW w:w="1431" w:type="dxa"/>
          </w:tcPr>
          <w:p w:rsidR="006539F5" w:rsidRPr="0061357F" w:rsidRDefault="006539F5" w:rsidP="001C12F1">
            <w:pPr>
              <w:ind w:firstLine="0"/>
              <w:rPr>
                <w:rFonts w:ascii="Times New Roman" w:hAnsi="Times New Roman" w:cs="Times New Roman"/>
                <w:sz w:val="24"/>
                <w:szCs w:val="24"/>
              </w:rPr>
            </w:pPr>
          </w:p>
        </w:tc>
      </w:tr>
    </w:tbl>
    <w:p w:rsidR="000036CD" w:rsidRPr="0061357F" w:rsidRDefault="000036CD" w:rsidP="00160190">
      <w:pPr>
        <w:ind w:firstLine="0"/>
        <w:rPr>
          <w:rFonts w:ascii="Times New Roman" w:hAnsi="Times New Roman" w:cs="Times New Roman"/>
          <w:sz w:val="24"/>
          <w:szCs w:val="24"/>
        </w:rPr>
      </w:pPr>
    </w:p>
    <w:p w:rsidR="000036CD" w:rsidRPr="0061357F" w:rsidRDefault="00CF1E42" w:rsidP="00CF1E42">
      <w:pPr>
        <w:ind w:firstLine="0"/>
        <w:jc w:val="center"/>
        <w:rPr>
          <w:rFonts w:ascii="Times New Roman" w:hAnsi="Times New Roman" w:cs="Times New Roman"/>
          <w:b/>
          <w:sz w:val="24"/>
          <w:szCs w:val="24"/>
        </w:rPr>
      </w:pPr>
      <w:r w:rsidRPr="0061357F">
        <w:rPr>
          <w:rFonts w:ascii="Times New Roman" w:hAnsi="Times New Roman" w:cs="Times New Roman"/>
          <w:b/>
          <w:sz w:val="24"/>
          <w:szCs w:val="24"/>
        </w:rPr>
        <w:t>Таблица 8.7 –</w:t>
      </w:r>
      <w:r w:rsidRPr="0061357F">
        <w:rPr>
          <w:b/>
        </w:rPr>
        <w:t xml:space="preserve"> </w:t>
      </w:r>
      <w:r w:rsidRPr="0061357F">
        <w:rPr>
          <w:rFonts w:ascii="Times New Roman" w:hAnsi="Times New Roman" w:cs="Times New Roman"/>
          <w:b/>
          <w:sz w:val="24"/>
          <w:szCs w:val="24"/>
        </w:rPr>
        <w:t xml:space="preserve">Кривые </w:t>
      </w:r>
      <w:proofErr w:type="spellStart"/>
      <w:r w:rsidRPr="0061357F">
        <w:rPr>
          <w:rFonts w:ascii="Times New Roman" w:hAnsi="Times New Roman" w:cs="Times New Roman"/>
          <w:b/>
          <w:sz w:val="24"/>
          <w:szCs w:val="24"/>
        </w:rPr>
        <w:t>прессиометра</w:t>
      </w:r>
      <w:proofErr w:type="spellEnd"/>
    </w:p>
    <w:p w:rsidR="000036CD" w:rsidRPr="0061357F" w:rsidRDefault="000036CD" w:rsidP="00160190">
      <w:pPr>
        <w:ind w:firstLine="0"/>
        <w:rPr>
          <w:rFonts w:ascii="Times New Roman" w:hAnsi="Times New Roman" w:cs="Times New Roman"/>
          <w:sz w:val="24"/>
          <w:szCs w:val="24"/>
        </w:rPr>
      </w:pPr>
    </w:p>
    <w:tbl>
      <w:tblPr>
        <w:tblStyle w:val="aa"/>
        <w:tblW w:w="9356" w:type="dxa"/>
        <w:jc w:val="center"/>
        <w:tblLook w:val="04A0" w:firstRow="1" w:lastRow="0" w:firstColumn="1" w:lastColumn="0" w:noHBand="0" w:noVBand="1"/>
      </w:tblPr>
      <w:tblGrid>
        <w:gridCol w:w="560"/>
        <w:gridCol w:w="5671"/>
        <w:gridCol w:w="1694"/>
        <w:gridCol w:w="1431"/>
      </w:tblGrid>
      <w:tr w:rsidR="00CF1E42" w:rsidRPr="0061357F" w:rsidTr="003862C9">
        <w:trPr>
          <w:jc w:val="center"/>
        </w:trPr>
        <w:tc>
          <w:tcPr>
            <w:tcW w:w="560" w:type="dxa"/>
            <w:tcBorders>
              <w:bottom w:val="double" w:sz="4" w:space="0" w:color="auto"/>
            </w:tcBorders>
            <w:vAlign w:val="center"/>
          </w:tcPr>
          <w:p w:rsidR="00CF1E42" w:rsidRPr="0061357F" w:rsidRDefault="00CF1E42"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w:t>
            </w:r>
          </w:p>
          <w:p w:rsidR="00CF1E42" w:rsidRPr="0061357F" w:rsidRDefault="00CF1E42" w:rsidP="003862C9">
            <w:pPr>
              <w:ind w:firstLine="0"/>
              <w:jc w:val="center"/>
              <w:rPr>
                <w:rFonts w:ascii="Times New Roman" w:eastAsia="Cambria" w:hAnsi="Times New Roman" w:cs="Times New Roman"/>
                <w:color w:val="231F20"/>
                <w:sz w:val="24"/>
                <w:szCs w:val="24"/>
              </w:rPr>
            </w:pPr>
            <w:proofErr w:type="gramStart"/>
            <w:r w:rsidRPr="0061357F">
              <w:rPr>
                <w:rFonts w:ascii="Times New Roman" w:eastAsia="Cambria" w:hAnsi="Times New Roman" w:cs="Times New Roman"/>
                <w:b/>
                <w:color w:val="231F20"/>
                <w:sz w:val="24"/>
                <w:szCs w:val="24"/>
              </w:rPr>
              <w:t>п</w:t>
            </w:r>
            <w:proofErr w:type="gramEnd"/>
            <w:r w:rsidRPr="0061357F">
              <w:rPr>
                <w:rFonts w:ascii="Times New Roman" w:eastAsia="Cambria" w:hAnsi="Times New Roman" w:cs="Times New Roman"/>
                <w:b/>
                <w:color w:val="231F20"/>
                <w:sz w:val="24"/>
                <w:szCs w:val="24"/>
              </w:rPr>
              <w:t>/п</w:t>
            </w:r>
          </w:p>
        </w:tc>
        <w:tc>
          <w:tcPr>
            <w:tcW w:w="5671" w:type="dxa"/>
            <w:tcBorders>
              <w:bottom w:val="double" w:sz="4" w:space="0" w:color="auto"/>
            </w:tcBorders>
            <w:vAlign w:val="center"/>
          </w:tcPr>
          <w:p w:rsidR="00CF1E42" w:rsidRPr="0061357F" w:rsidRDefault="00CF1E42"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Описание</w:t>
            </w:r>
          </w:p>
        </w:tc>
        <w:tc>
          <w:tcPr>
            <w:tcW w:w="1694" w:type="dxa"/>
            <w:tcBorders>
              <w:bottom w:val="double" w:sz="4" w:space="0" w:color="auto"/>
            </w:tcBorders>
            <w:vAlign w:val="center"/>
          </w:tcPr>
          <w:p w:rsidR="00CF1E42" w:rsidRPr="0061357F" w:rsidRDefault="00CF1E42" w:rsidP="003862C9">
            <w:pPr>
              <w:ind w:firstLine="0"/>
              <w:jc w:val="center"/>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 xml:space="preserve">Отчет о </w:t>
            </w:r>
            <w:proofErr w:type="gramStart"/>
            <w:r w:rsidRPr="0061357F">
              <w:rPr>
                <w:rFonts w:ascii="Times New Roman" w:eastAsia="Cambria" w:hAnsi="Times New Roman" w:cs="Times New Roman"/>
                <w:b/>
                <w:color w:val="231F20"/>
                <w:sz w:val="24"/>
                <w:szCs w:val="24"/>
              </w:rPr>
              <w:t>полевых</w:t>
            </w:r>
            <w:proofErr w:type="gramEnd"/>
          </w:p>
          <w:p w:rsidR="00CF1E42" w:rsidRPr="0061357F" w:rsidRDefault="00CF1E42" w:rsidP="003862C9">
            <w:pPr>
              <w:ind w:firstLine="0"/>
              <w:jc w:val="center"/>
              <w:rPr>
                <w:rFonts w:ascii="Times New Roman" w:eastAsia="Cambria" w:hAnsi="Times New Roman" w:cs="Times New Roman"/>
                <w:b/>
                <w:color w:val="231F20"/>
                <w:sz w:val="24"/>
                <w:szCs w:val="24"/>
              </w:rPr>
            </w:pPr>
            <w:proofErr w:type="gramStart"/>
            <w:r w:rsidRPr="0061357F">
              <w:rPr>
                <w:rFonts w:ascii="Times New Roman" w:eastAsia="Cambria" w:hAnsi="Times New Roman" w:cs="Times New Roman"/>
                <w:b/>
                <w:color w:val="231F20"/>
                <w:sz w:val="24"/>
                <w:szCs w:val="24"/>
              </w:rPr>
              <w:t>изысканиях</w:t>
            </w:r>
            <w:proofErr w:type="gramEnd"/>
          </w:p>
        </w:tc>
        <w:tc>
          <w:tcPr>
            <w:tcW w:w="1431" w:type="dxa"/>
            <w:tcBorders>
              <w:bottom w:val="double" w:sz="4" w:space="0" w:color="auto"/>
            </w:tcBorders>
            <w:vAlign w:val="center"/>
          </w:tcPr>
          <w:p w:rsidR="00CF1E42" w:rsidRPr="0061357F" w:rsidRDefault="00CF1E42" w:rsidP="003862C9">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Протокол испытания</w:t>
            </w:r>
          </w:p>
        </w:tc>
      </w:tr>
      <w:tr w:rsidR="00CF1E42" w:rsidRPr="0061357F" w:rsidTr="006A5A31">
        <w:trPr>
          <w:jc w:val="center"/>
        </w:trPr>
        <w:tc>
          <w:tcPr>
            <w:tcW w:w="560" w:type="dxa"/>
            <w:tcBorders>
              <w:top w:val="double" w:sz="4" w:space="0" w:color="auto"/>
            </w:tcBorders>
          </w:tcPr>
          <w:p w:rsidR="00CF1E42" w:rsidRPr="0061357F" w:rsidRDefault="00CF1E42"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a)</w:t>
            </w:r>
          </w:p>
        </w:tc>
        <w:tc>
          <w:tcPr>
            <w:tcW w:w="5671" w:type="dxa"/>
            <w:tcBorders>
              <w:top w:val="double" w:sz="4" w:space="0" w:color="auto"/>
            </w:tcBorders>
          </w:tcPr>
          <w:p w:rsidR="00CF1E42" w:rsidRPr="0061357F" w:rsidRDefault="00CF1E42" w:rsidP="001C12F1">
            <w:pPr>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Скорректированная кривая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xml:space="preserve"> должна быть получена путем нанесения на графическое изображение показаний прибора </w:t>
            </w:r>
            <w:r w:rsidRPr="0061357F">
              <w:rPr>
                <w:rFonts w:ascii="Times New Roman" w:eastAsia="Cambria" w:hAnsi="Times New Roman" w:cs="Times New Roman"/>
                <w:i/>
                <w:color w:val="231F20"/>
                <w:sz w:val="24"/>
                <w:szCs w:val="24"/>
              </w:rPr>
              <w:t xml:space="preserve">V </w:t>
            </w:r>
            <w:proofErr w:type="spellStart"/>
            <w:r w:rsidRPr="0061357F">
              <w:rPr>
                <w:rFonts w:ascii="Times New Roman" w:eastAsia="Cambria" w:hAnsi="Times New Roman" w:cs="Times New Roman"/>
                <w:color w:val="231F20"/>
                <w:sz w:val="24"/>
                <w:szCs w:val="24"/>
              </w:rPr>
              <w:t>or</w:t>
            </w:r>
            <w:proofErr w:type="spellEnd"/>
            <w:r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rPr>
              <w:t xml:space="preserve"> по сравнению с </w:t>
            </w:r>
            <w:proofErr w:type="gramStart"/>
            <w:r w:rsidRPr="0061357F">
              <w:rPr>
                <w:rFonts w:ascii="Times New Roman" w:eastAsia="Cambria" w:hAnsi="Times New Roman" w:cs="Times New Roman"/>
                <w:i/>
                <w:color w:val="231F20"/>
                <w:sz w:val="24"/>
                <w:szCs w:val="24"/>
              </w:rPr>
              <w:t>р</w:t>
            </w:r>
            <w:proofErr w:type="gramEnd"/>
            <w:r w:rsidRPr="0061357F">
              <w:rPr>
                <w:rFonts w:ascii="Times New Roman" w:eastAsia="Cambria" w:hAnsi="Times New Roman" w:cs="Times New Roman"/>
                <w:color w:val="231F20"/>
                <w:sz w:val="24"/>
                <w:szCs w:val="24"/>
              </w:rPr>
              <w:t xml:space="preserve"> </w:t>
            </w:r>
          </w:p>
        </w:tc>
        <w:tc>
          <w:tcPr>
            <w:tcW w:w="1694" w:type="dxa"/>
            <w:tcBorders>
              <w:top w:val="double" w:sz="4" w:space="0" w:color="auto"/>
            </w:tcBorders>
          </w:tcPr>
          <w:p w:rsidR="00CF1E42" w:rsidRPr="0061357F" w:rsidRDefault="00CF1E42" w:rsidP="001C12F1">
            <w:pPr>
              <w:ind w:firstLine="0"/>
              <w:rPr>
                <w:rFonts w:ascii="Times New Roman" w:hAnsi="Times New Roman" w:cs="Times New Roman"/>
                <w:sz w:val="24"/>
                <w:szCs w:val="24"/>
              </w:rPr>
            </w:pPr>
          </w:p>
        </w:tc>
        <w:tc>
          <w:tcPr>
            <w:tcW w:w="1431" w:type="dxa"/>
            <w:tcBorders>
              <w:top w:val="double" w:sz="4" w:space="0" w:color="auto"/>
            </w:tcBorders>
          </w:tcPr>
          <w:p w:rsidR="00CF1E42" w:rsidRPr="0061357F" w:rsidRDefault="00CF1E42"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r w:rsidR="00CF1E42" w:rsidRPr="0061357F" w:rsidTr="006A5A31">
        <w:trPr>
          <w:jc w:val="center"/>
        </w:trPr>
        <w:tc>
          <w:tcPr>
            <w:tcW w:w="560" w:type="dxa"/>
          </w:tcPr>
          <w:p w:rsidR="00CF1E42" w:rsidRPr="0061357F" w:rsidRDefault="00CF1E42" w:rsidP="001C12F1">
            <w:pPr>
              <w:ind w:firstLine="0"/>
              <w:jc w:val="center"/>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t>b)</w:t>
            </w:r>
          </w:p>
        </w:tc>
        <w:tc>
          <w:tcPr>
            <w:tcW w:w="5671" w:type="dxa"/>
          </w:tcPr>
          <w:p w:rsidR="00CF1E42" w:rsidRPr="0061357F" w:rsidRDefault="00CF1E42" w:rsidP="001C12F1">
            <w:pPr>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Графическое представление параметров </w:t>
            </w:r>
            <w:proofErr w:type="spellStart"/>
            <w:r w:rsidRPr="0061357F">
              <w:rPr>
                <w:rFonts w:ascii="Times New Roman" w:eastAsia="Cambria" w:hAnsi="Times New Roman" w:cs="Times New Roman"/>
                <w:color w:val="231F20"/>
                <w:sz w:val="24"/>
                <w:szCs w:val="24"/>
              </w:rPr>
              <w:t>пресси</w:t>
            </w:r>
            <w:r w:rsidRPr="0061357F">
              <w:rPr>
                <w:rFonts w:ascii="Times New Roman" w:eastAsia="Cambria" w:hAnsi="Times New Roman" w:cs="Times New Roman"/>
                <w:color w:val="231F20"/>
                <w:sz w:val="24"/>
                <w:szCs w:val="24"/>
              </w:rPr>
              <w:softHyphen/>
              <w:t>ометра</w:t>
            </w:r>
            <w:proofErr w:type="spellEnd"/>
            <w:r w:rsidRPr="0061357F">
              <w:rPr>
                <w:rFonts w:ascii="Times New Roman" w:eastAsia="Cambria" w:hAnsi="Times New Roman" w:cs="Times New Roman"/>
                <w:color w:val="231F20"/>
                <w:sz w:val="24"/>
                <w:szCs w:val="24"/>
              </w:rPr>
              <w:t xml:space="preserve"> как функции глубины, со шкалой глубины</w:t>
            </w:r>
          </w:p>
          <w:p w:rsidR="00CF1E42" w:rsidRPr="0061357F" w:rsidRDefault="00CF1E42" w:rsidP="001C12F1">
            <w:pPr>
              <w:ind w:firstLine="0"/>
              <w:rPr>
                <w:rFonts w:ascii="Times New Roman" w:eastAsia="Cambria" w:hAnsi="Times New Roman" w:cs="Times New Roman"/>
                <w:sz w:val="24"/>
                <w:szCs w:val="24"/>
              </w:rPr>
            </w:pPr>
          </w:p>
        </w:tc>
        <w:tc>
          <w:tcPr>
            <w:tcW w:w="1694" w:type="dxa"/>
          </w:tcPr>
          <w:p w:rsidR="00CF1E42" w:rsidRPr="0061357F" w:rsidRDefault="00CF1E42" w:rsidP="001C12F1">
            <w:pPr>
              <w:ind w:firstLine="0"/>
              <w:rPr>
                <w:rFonts w:ascii="Times New Roman" w:hAnsi="Times New Roman" w:cs="Times New Roman"/>
                <w:sz w:val="24"/>
                <w:szCs w:val="24"/>
              </w:rPr>
            </w:pPr>
          </w:p>
        </w:tc>
        <w:tc>
          <w:tcPr>
            <w:tcW w:w="1431" w:type="dxa"/>
          </w:tcPr>
          <w:p w:rsidR="00CF1E42" w:rsidRPr="0061357F" w:rsidRDefault="00CF1E42" w:rsidP="001C12F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x</w:t>
            </w:r>
          </w:p>
        </w:tc>
      </w:tr>
    </w:tbl>
    <w:p w:rsidR="000036CD" w:rsidRPr="0061357F" w:rsidRDefault="000036CD" w:rsidP="00160190">
      <w:pPr>
        <w:ind w:firstLine="0"/>
        <w:rPr>
          <w:rFonts w:ascii="Times New Roman" w:hAnsi="Times New Roman" w:cs="Times New Roman"/>
          <w:sz w:val="24"/>
          <w:szCs w:val="24"/>
        </w:rPr>
      </w:pPr>
    </w:p>
    <w:p w:rsidR="000036CD" w:rsidRPr="0061357F" w:rsidRDefault="000036CD" w:rsidP="00160190">
      <w:pPr>
        <w:ind w:firstLine="0"/>
        <w:rPr>
          <w:rFonts w:ascii="Times New Roman" w:hAnsi="Times New Roman" w:cs="Times New Roman"/>
          <w:sz w:val="24"/>
          <w:szCs w:val="24"/>
        </w:rPr>
      </w:pPr>
    </w:p>
    <w:p w:rsidR="006A5A31" w:rsidRPr="0061357F" w:rsidRDefault="006A5A31">
      <w:pPr>
        <w:widowControl/>
        <w:autoSpaceDE/>
        <w:autoSpaceDN/>
        <w:adjustRightInd/>
        <w:ind w:firstLine="0"/>
        <w:jc w:val="left"/>
        <w:rPr>
          <w:rFonts w:ascii="Times New Roman" w:hAnsi="Times New Roman" w:cs="Times New Roman"/>
          <w:sz w:val="24"/>
          <w:szCs w:val="24"/>
        </w:rPr>
      </w:pPr>
      <w:r w:rsidRPr="0061357F">
        <w:rPr>
          <w:rFonts w:ascii="Times New Roman" w:hAnsi="Times New Roman" w:cs="Times New Roman"/>
          <w:sz w:val="24"/>
          <w:szCs w:val="24"/>
        </w:rPr>
        <w:br w:type="page"/>
      </w:r>
    </w:p>
    <w:p w:rsidR="000036CD" w:rsidRPr="0061357F" w:rsidRDefault="000036CD" w:rsidP="006A5A3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Приложение А</w:t>
      </w:r>
    </w:p>
    <w:p w:rsidR="000036CD" w:rsidRPr="0061357F" w:rsidRDefault="000036CD" w:rsidP="006A5A3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(обязательное)</w:t>
      </w:r>
    </w:p>
    <w:p w:rsidR="000036CD" w:rsidRPr="0061357F" w:rsidRDefault="000036CD" w:rsidP="006A5A31">
      <w:pPr>
        <w:ind w:firstLine="0"/>
        <w:rPr>
          <w:rFonts w:ascii="Times New Roman" w:hAnsi="Times New Roman" w:cs="Times New Roman"/>
          <w:sz w:val="24"/>
          <w:szCs w:val="24"/>
        </w:rPr>
      </w:pPr>
    </w:p>
    <w:p w:rsidR="000036CD" w:rsidRPr="0061357F" w:rsidRDefault="000036CD" w:rsidP="006A5A3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Поверка и корректировка</w:t>
      </w:r>
    </w:p>
    <w:p w:rsidR="000036CD" w:rsidRPr="0061357F" w:rsidRDefault="000036CD" w:rsidP="000036CD">
      <w:pPr>
        <w:rPr>
          <w:rFonts w:ascii="Times New Roman" w:hAnsi="Times New Roman" w:cs="Times New Roman"/>
          <w:sz w:val="24"/>
          <w:szCs w:val="24"/>
        </w:rPr>
      </w:pP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А.1 Измерительные приборы</w:t>
      </w:r>
    </w:p>
    <w:p w:rsidR="000036CD" w:rsidRPr="0061357F" w:rsidRDefault="000036CD" w:rsidP="006A5A31">
      <w:pPr>
        <w:rPr>
          <w:rFonts w:ascii="Times New Roman" w:hAnsi="Times New Roman" w:cs="Times New Roman"/>
          <w:sz w:val="24"/>
          <w:szCs w:val="24"/>
        </w:rPr>
      </w:pP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Все измерительные приборы должны периодически проверяться и проходить поверку согласно спецификации проекта и (или) соответствующим стандартам, чтобы показать, что они обеспечивают надежные и точные измерения (см. </w:t>
      </w:r>
      <w:r w:rsidRPr="008D0510">
        <w:rPr>
          <w:rFonts w:ascii="Times New Roman" w:eastAsia="Cambria" w:hAnsi="Times New Roman" w:cs="Times New Roman"/>
          <w:b/>
          <w:color w:val="231F20"/>
          <w:sz w:val="24"/>
          <w:szCs w:val="24"/>
        </w:rPr>
        <w:t>[</w:t>
      </w:r>
      <w:r w:rsidRPr="008D0510">
        <w:rPr>
          <w:rFonts w:ascii="Times New Roman" w:eastAsia="Cambria" w:hAnsi="Times New Roman" w:cs="Times New Roman"/>
          <w:sz w:val="24"/>
          <w:szCs w:val="24"/>
        </w:rPr>
        <w:t>6</w:t>
      </w:r>
      <w:r w:rsidRPr="008D0510">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231F20"/>
          <w:sz w:val="24"/>
          <w:szCs w:val="24"/>
        </w:rPr>
        <w:t>Поверки должны, как правило, проводиться в начале и в конце проекта, а промежуточные поверки проводятся через каждые 10 или 20 испытаний, в зависимости от типа испытаний и используемого оборудования.</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Если какая-либо часть системы была отремонтирована или заменена, результаты поверки должны быть проверены. Копия последнего отчета о поверочных испытаниях должна находиться на строительной площадке.</w:t>
      </w:r>
    </w:p>
    <w:p w:rsidR="000036CD" w:rsidRPr="0061357F" w:rsidRDefault="000036CD" w:rsidP="006A5A31">
      <w:pPr>
        <w:rPr>
          <w:rFonts w:ascii="Times New Roman" w:hAnsi="Times New Roman" w:cs="Times New Roman"/>
          <w:sz w:val="24"/>
          <w:szCs w:val="24"/>
        </w:rPr>
      </w:pP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А.2 Жесткость мембран камеры </w:t>
      </w:r>
    </w:p>
    <w:p w:rsidR="000036CD" w:rsidRPr="0061357F" w:rsidRDefault="000036CD" w:rsidP="006A5A31">
      <w:pPr>
        <w:rPr>
          <w:rFonts w:ascii="Times New Roman" w:hAnsi="Times New Roman" w:cs="Times New Roman"/>
          <w:sz w:val="24"/>
          <w:szCs w:val="24"/>
        </w:rPr>
      </w:pPr>
    </w:p>
    <w:p w:rsidR="00270B93" w:rsidRPr="0061357F" w:rsidRDefault="000036CD" w:rsidP="00270B93">
      <w:pPr>
        <w:ind w:left="567" w:firstLine="0"/>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 xml:space="preserve">Из-за жесткости мембран камеры возникает потеря давления </w:t>
      </w: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m</w:t>
      </w:r>
      <w:proofErr w:type="spellEnd"/>
      <w:r w:rsidRPr="0061357F">
        <w:rPr>
          <w:rFonts w:ascii="Times New Roman" w:eastAsia="Cambria" w:hAnsi="Times New Roman" w:cs="Times New Roman"/>
          <w:color w:val="231F20"/>
          <w:sz w:val="24"/>
          <w:szCs w:val="24"/>
        </w:rPr>
        <w:t xml:space="preserve"> на каждой</w:t>
      </w:r>
      <w:r w:rsidR="00270B93" w:rsidRPr="0061357F">
        <w:rPr>
          <w:rFonts w:ascii="Times New Roman" w:eastAsia="Cambria" w:hAnsi="Times New Roman" w:cs="Times New Roman"/>
          <w:sz w:val="24"/>
          <w:szCs w:val="24"/>
        </w:rPr>
        <w:t xml:space="preserve"> </w:t>
      </w:r>
      <w:r w:rsidRPr="0061357F">
        <w:rPr>
          <w:rFonts w:ascii="Times New Roman" w:eastAsia="Cambria" w:hAnsi="Times New Roman" w:cs="Times New Roman"/>
          <w:color w:val="231F20"/>
          <w:sz w:val="24"/>
          <w:szCs w:val="24"/>
        </w:rPr>
        <w:t xml:space="preserve">мембране. </w:t>
      </w:r>
      <w:r w:rsidR="00270B93" w:rsidRPr="0061357F">
        <w:rPr>
          <w:rFonts w:ascii="Times New Roman" w:eastAsia="Cambria" w:hAnsi="Times New Roman" w:cs="Times New Roman"/>
          <w:color w:val="231F20"/>
          <w:sz w:val="24"/>
          <w:szCs w:val="24"/>
        </w:rPr>
        <w:t xml:space="preserve">  </w:t>
      </w:r>
    </w:p>
    <w:p w:rsidR="000036CD" w:rsidRPr="0061357F" w:rsidRDefault="000036CD" w:rsidP="00270B93">
      <w:pPr>
        <w:ind w:firstLine="0"/>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Данные получены из испытания на прочность при нагнетании газа.</w:t>
      </w:r>
      <w:r w:rsidR="00270B93" w:rsidRPr="0061357F">
        <w:rPr>
          <w:rFonts w:ascii="Times New Roman" w:eastAsia="Cambria" w:hAnsi="Times New Roman" w:cs="Times New Roman"/>
          <w:sz w:val="24"/>
          <w:szCs w:val="24"/>
        </w:rPr>
        <w:t xml:space="preserve"> </w:t>
      </w:r>
      <w:r w:rsidRPr="0061357F">
        <w:rPr>
          <w:rFonts w:ascii="Times New Roman" w:eastAsia="Cambria" w:hAnsi="Times New Roman" w:cs="Times New Roman"/>
          <w:color w:val="231F20"/>
          <w:sz w:val="24"/>
          <w:szCs w:val="24"/>
        </w:rPr>
        <w:t xml:space="preserve">Потеря давления на мембране достигается в ходе процедуры, описанной в </w:t>
      </w:r>
      <w:r w:rsidRPr="0061357F">
        <w:rPr>
          <w:rFonts w:ascii="Times New Roman" w:eastAsia="Cambria" w:hAnsi="Times New Roman" w:cs="Times New Roman"/>
          <w:color w:val="000000" w:themeColor="text1"/>
          <w:sz w:val="24"/>
          <w:szCs w:val="24"/>
        </w:rPr>
        <w:t>А.2.1 и А.2.2.</w:t>
      </w:r>
      <w:r w:rsidRPr="0061357F">
        <w:rPr>
          <w:rFonts w:ascii="Times New Roman" w:hAnsi="Times New Roman" w:cs="Times New Roman"/>
          <w:color w:val="000000" w:themeColor="text1"/>
          <w:sz w:val="24"/>
          <w:szCs w:val="24"/>
        </w:rPr>
        <w:t xml:space="preserve"> </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А.2.1 Подготовка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прессиометра</w:t>
      </w:r>
      <w:proofErr w:type="spellEnd"/>
      <w:r w:rsidRPr="0061357F">
        <w:rPr>
          <w:rFonts w:ascii="Times New Roman" w:eastAsia="Cambria" w:hAnsi="Times New Roman" w:cs="Times New Roman"/>
          <w:b/>
          <w:color w:val="231F20"/>
          <w:sz w:val="24"/>
          <w:szCs w:val="24"/>
        </w:rPr>
        <w:t xml:space="preserve"> к испытанию на потерю давления на мембране</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Зонд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xml:space="preserve"> соединен коротким соединительным трубопроводом с блоком управления (менее 2 м для зондов, в которых для расширения используется жидкость). Затем мембрана расширяется, по меньшей мере в три раза, путем нагнетания жидкости до максимальной деформации.</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Для этой операции следует использовать блок подачи давления и считывания показаний с прибором для измерения давления, погрешность которого менее 10 кПа.</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А.2.2 Испытание на определение величины коррекции на жесткость мембраны</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Зонд располагается в вертикальном положении, на открытом воздухе. Зонд расширяется, как если бы он был в грунте, при этом приращения давления достаточно малы, чтобы должным образом покрыть весь диапазон смещения мембраны.</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Если для повышения давления в </w:t>
      </w:r>
      <w:proofErr w:type="spellStart"/>
      <w:r w:rsidRPr="0061357F">
        <w:rPr>
          <w:rFonts w:ascii="Times New Roman" w:eastAsia="Cambria" w:hAnsi="Times New Roman" w:cs="Times New Roman"/>
          <w:color w:val="231F20"/>
          <w:sz w:val="24"/>
          <w:szCs w:val="24"/>
        </w:rPr>
        <w:t>самозабуривающемся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прессиометре</w:t>
      </w:r>
      <w:proofErr w:type="spellEnd"/>
      <w:r w:rsidRPr="0061357F">
        <w:rPr>
          <w:rFonts w:ascii="Times New Roman" w:eastAsia="Cambria" w:hAnsi="Times New Roman" w:cs="Times New Roman"/>
          <w:color w:val="231F20"/>
          <w:sz w:val="24"/>
          <w:szCs w:val="24"/>
        </w:rPr>
        <w:t xml:space="preserve"> используется жидкость, необходимо учитывать разницу высот между зондом и измеряющим блоком.</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Кривая зависимости давления от смещения, </w:t>
      </w:r>
      <w:proofErr w:type="spellStart"/>
      <w:r w:rsidR="009E67B9" w:rsidRPr="0061357F">
        <w:rPr>
          <w:rFonts w:ascii="Times New Roman" w:eastAsia="Cambria" w:hAnsi="Times New Roman" w:cs="Times New Roman"/>
          <w:i/>
          <w:color w:val="231F20"/>
          <w:sz w:val="24"/>
          <w:szCs w:val="24"/>
          <w:lang w:val="en-US"/>
        </w:rPr>
        <w:t>d</w:t>
      </w:r>
      <w:r w:rsidR="009E67B9"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or</w:t>
      </w:r>
      <w:proofErr w:type="spellEnd"/>
      <w:r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i/>
          <w:color w:val="231F20"/>
          <w:sz w:val="24"/>
          <w:szCs w:val="24"/>
        </w:rPr>
        <w:t>V</w:t>
      </w:r>
      <w:r w:rsidR="0044760C" w:rsidRPr="0061357F">
        <w:rPr>
          <w:rFonts w:ascii="Times New Roman" w:eastAsia="Cambria" w:hAnsi="Times New Roman" w:cs="Times New Roman"/>
          <w:i/>
          <w:color w:val="231F20"/>
          <w:sz w:val="24"/>
          <w:szCs w:val="24"/>
          <w:vertAlign w:val="subscript"/>
          <w:lang w:val="en-US"/>
        </w:rPr>
        <w:t>r</w:t>
      </w:r>
      <w:r w:rsidRPr="0061357F">
        <w:rPr>
          <w:rFonts w:ascii="Times New Roman" w:eastAsia="Cambria" w:hAnsi="Times New Roman" w:cs="Times New Roman"/>
          <w:color w:val="231F20"/>
          <w:sz w:val="24"/>
          <w:szCs w:val="24"/>
        </w:rPr>
        <w:t>) = f(</w:t>
      </w:r>
      <w:proofErr w:type="spellStart"/>
      <w:r w:rsidR="009E67B9" w:rsidRPr="0061357F">
        <w:rPr>
          <w:rFonts w:ascii="Times New Roman" w:eastAsia="Cambria" w:hAnsi="Times New Roman" w:cs="Times New Roman"/>
          <w:i/>
          <w:color w:val="231F20"/>
          <w:sz w:val="24"/>
          <w:szCs w:val="24"/>
          <w:lang w:val="en-US"/>
        </w:rPr>
        <w:t>p</w:t>
      </w:r>
      <w:r w:rsidR="009E67B9" w:rsidRPr="0061357F">
        <w:rPr>
          <w:rFonts w:ascii="Times New Roman" w:eastAsia="Cambria" w:hAnsi="Times New Roman" w:cs="Times New Roman"/>
          <w:color w:val="231F20"/>
          <w:sz w:val="24"/>
          <w:szCs w:val="24"/>
          <w:vertAlign w:val="subscript"/>
          <w:lang w:val="en-US"/>
        </w:rPr>
        <w:t>r</w:t>
      </w:r>
      <w:proofErr w:type="spellEnd"/>
      <w:r w:rsidRPr="0061357F">
        <w:rPr>
          <w:rFonts w:ascii="Times New Roman" w:eastAsia="Cambria" w:hAnsi="Times New Roman" w:cs="Times New Roman"/>
          <w:color w:val="231F20"/>
          <w:sz w:val="24"/>
          <w:szCs w:val="24"/>
        </w:rPr>
        <w:t xml:space="preserve">) показана после сокращения количества используемых данных </w:t>
      </w:r>
      <w:r w:rsidRPr="0061357F">
        <w:rPr>
          <w:rFonts w:ascii="Times New Roman" w:eastAsia="Cambria" w:hAnsi="Times New Roman" w:cs="Times New Roman"/>
          <w:color w:val="000000" w:themeColor="text1"/>
          <w:sz w:val="24"/>
          <w:szCs w:val="24"/>
        </w:rPr>
        <w:t>(</w:t>
      </w:r>
      <w:r w:rsidR="00270B93"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исунок A.1)</w:t>
      </w:r>
      <w:r w:rsidRPr="0061357F">
        <w:rPr>
          <w:rFonts w:ascii="Times New Roman" w:eastAsia="Cambria" w:hAnsi="Times New Roman" w:cs="Times New Roman"/>
          <w:b/>
          <w:color w:val="000000" w:themeColor="text1"/>
          <w:sz w:val="24"/>
          <w:szCs w:val="24"/>
        </w:rPr>
        <w:t>.</w:t>
      </w:r>
      <w:r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color w:val="231F20"/>
          <w:sz w:val="24"/>
          <w:szCs w:val="24"/>
        </w:rPr>
        <w:t xml:space="preserve"> Значения, показанные на </w:t>
      </w:r>
      <w:r w:rsidR="009E67B9" w:rsidRPr="0061357F">
        <w:rPr>
          <w:rFonts w:ascii="Times New Roman" w:eastAsia="Cambria" w:hAnsi="Times New Roman" w:cs="Times New Roman"/>
          <w:color w:val="231F20"/>
          <w:sz w:val="24"/>
          <w:szCs w:val="24"/>
        </w:rPr>
        <w:t xml:space="preserve">данном </w:t>
      </w:r>
      <w:r w:rsidRPr="0061357F">
        <w:rPr>
          <w:rFonts w:ascii="Times New Roman" w:eastAsia="Cambria" w:hAnsi="Times New Roman" w:cs="Times New Roman"/>
          <w:color w:val="231F20"/>
          <w:sz w:val="24"/>
          <w:szCs w:val="24"/>
        </w:rPr>
        <w:t>графическом изображении, обеспечивают коррекцию жесткости мембраны как функции смещения мембраны.</w:t>
      </w:r>
    </w:p>
    <w:p w:rsidR="000036CD" w:rsidRPr="0061357F" w:rsidRDefault="000036CD" w:rsidP="006A5A31">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Коэффициент жесткости мембраны смещения </w:t>
      </w:r>
      <w:r w:rsidRPr="0061357F">
        <w:rPr>
          <w:rFonts w:ascii="Times New Roman" w:eastAsia="Cambria" w:hAnsi="Times New Roman" w:cs="Times New Roman"/>
          <w:i/>
          <w:color w:val="231F20"/>
          <w:sz w:val="24"/>
          <w:szCs w:val="24"/>
        </w:rPr>
        <w:t xml:space="preserve">b </w:t>
      </w:r>
      <w:r w:rsidRPr="0061357F">
        <w:rPr>
          <w:rFonts w:ascii="Times New Roman" w:eastAsia="Cambria" w:hAnsi="Times New Roman" w:cs="Times New Roman"/>
          <w:color w:val="231F20"/>
          <w:sz w:val="24"/>
          <w:szCs w:val="24"/>
        </w:rPr>
        <w:t>определяется по формуле</w:t>
      </w:r>
      <w:r w:rsidR="00270B93" w:rsidRPr="0061357F">
        <w:rPr>
          <w:rFonts w:ascii="Times New Roman" w:eastAsia="Cambria" w:hAnsi="Times New Roman" w:cs="Times New Roman"/>
          <w:color w:val="231F20"/>
          <w:sz w:val="24"/>
          <w:szCs w:val="24"/>
        </w:rPr>
        <w:t xml:space="preserve"> (А.1):</w:t>
      </w:r>
    </w:p>
    <w:p w:rsidR="000036CD" w:rsidRPr="0061357F" w:rsidRDefault="000036CD" w:rsidP="006A5A31">
      <w:pPr>
        <w:rPr>
          <w:rFonts w:ascii="Times New Roman" w:hAnsi="Times New Roman" w:cs="Times New Roman"/>
          <w:sz w:val="24"/>
          <w:szCs w:val="24"/>
        </w:rPr>
      </w:pPr>
    </w:p>
    <w:p w:rsidR="000036CD" w:rsidRPr="0061357F" w:rsidRDefault="000036CD" w:rsidP="009E67B9">
      <w:pPr>
        <w:tabs>
          <w:tab w:val="left" w:pos="9400"/>
        </w:tabs>
        <w:jc w:val="right"/>
        <w:rPr>
          <w:rFonts w:ascii="Times New Roman" w:eastAsia="Cambria" w:hAnsi="Times New Roman" w:cs="Times New Roman"/>
          <w:sz w:val="24"/>
          <w:szCs w:val="24"/>
          <w:lang w:val="en-US"/>
        </w:rPr>
      </w:pPr>
      <w:r w:rsidRPr="0061357F">
        <w:rPr>
          <w:rFonts w:ascii="Times New Roman" w:eastAsia="Cambria" w:hAnsi="Times New Roman" w:cs="Times New Roman"/>
          <w:i/>
          <w:color w:val="231F20"/>
          <w:sz w:val="24"/>
          <w:szCs w:val="24"/>
          <w:lang w:val="en-US"/>
        </w:rPr>
        <w:t xml:space="preserve">b </w:t>
      </w:r>
      <w:r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rPr>
        <w:t>Δ</w:t>
      </w:r>
      <w:proofErr w:type="spellStart"/>
      <w:r w:rsidRPr="0061357F">
        <w:rPr>
          <w:rFonts w:ascii="Times New Roman" w:eastAsia="Cambria" w:hAnsi="Times New Roman" w:cs="Times New Roman"/>
          <w:i/>
          <w:color w:val="231F20"/>
          <w:sz w:val="24"/>
          <w:szCs w:val="24"/>
          <w:lang w:val="en-US"/>
        </w:rPr>
        <w:t>p</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w:t>
      </w:r>
      <w:r w:rsidRPr="0061357F">
        <w:rPr>
          <w:rFonts w:ascii="Times New Roman" w:eastAsia="Cambria" w:hAnsi="Times New Roman" w:cs="Times New Roman"/>
          <w:color w:val="231F20"/>
          <w:sz w:val="24"/>
          <w:szCs w:val="24"/>
        </w:rPr>
        <w:t>Δ</w:t>
      </w:r>
      <w:proofErr w:type="spellStart"/>
      <w:r w:rsidRPr="0061357F">
        <w:rPr>
          <w:rFonts w:ascii="Times New Roman" w:eastAsia="Cambria" w:hAnsi="Times New Roman" w:cs="Times New Roman"/>
          <w:i/>
          <w:color w:val="231F20"/>
          <w:sz w:val="24"/>
          <w:szCs w:val="24"/>
          <w:lang w:val="en-US"/>
        </w:rPr>
        <w:t>d</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(or </w:t>
      </w:r>
      <w:r w:rsidRPr="0061357F">
        <w:rPr>
          <w:rFonts w:ascii="Times New Roman" w:eastAsia="Cambria" w:hAnsi="Times New Roman" w:cs="Times New Roman"/>
          <w:i/>
          <w:color w:val="231F20"/>
          <w:sz w:val="24"/>
          <w:szCs w:val="24"/>
          <w:lang w:val="en-US"/>
        </w:rPr>
        <w:t xml:space="preserve">b </w:t>
      </w:r>
      <w:r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rPr>
        <w:t>Δ</w:t>
      </w:r>
      <w:proofErr w:type="spellStart"/>
      <w:r w:rsidRPr="0061357F">
        <w:rPr>
          <w:rFonts w:ascii="Times New Roman" w:eastAsia="Cambria" w:hAnsi="Times New Roman" w:cs="Times New Roman"/>
          <w:i/>
          <w:color w:val="231F20"/>
          <w:sz w:val="24"/>
          <w:szCs w:val="24"/>
          <w:lang w:val="en-US"/>
        </w:rPr>
        <w:t>p</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w:t>
      </w:r>
      <w:r w:rsidRPr="0061357F">
        <w:rPr>
          <w:rFonts w:ascii="Times New Roman" w:eastAsia="Cambria" w:hAnsi="Times New Roman" w:cs="Times New Roman"/>
          <w:color w:val="231F20"/>
          <w:sz w:val="24"/>
          <w:szCs w:val="24"/>
        </w:rPr>
        <w:t>Δ</w:t>
      </w:r>
      <w:proofErr w:type="spellStart"/>
      <w:r w:rsidRPr="0061357F">
        <w:rPr>
          <w:rFonts w:ascii="Times New Roman" w:eastAsia="Cambria" w:hAnsi="Times New Roman" w:cs="Times New Roman"/>
          <w:i/>
          <w:color w:val="231F20"/>
          <w:sz w:val="24"/>
          <w:szCs w:val="24"/>
          <w:lang w:val="en-US"/>
        </w:rPr>
        <w:t>V</w:t>
      </w:r>
      <w:r w:rsidR="0044760C" w:rsidRPr="0061357F">
        <w:rPr>
          <w:rFonts w:ascii="Times New Roman" w:eastAsia="Cambria" w:hAnsi="Times New Roman" w:cs="Times New Roman"/>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w:t>
      </w:r>
      <w:r w:rsidR="009E67B9"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lang w:val="en-US"/>
        </w:rPr>
        <w:t>(A.1)</w:t>
      </w:r>
    </w:p>
    <w:p w:rsidR="000036CD" w:rsidRPr="0061357F" w:rsidRDefault="000036CD" w:rsidP="009E67B9">
      <w:pPr>
        <w:jc w:val="right"/>
        <w:rPr>
          <w:rFonts w:ascii="Times New Roman" w:hAnsi="Times New Roman" w:cs="Times New Roman"/>
          <w:sz w:val="24"/>
          <w:szCs w:val="24"/>
          <w:lang w:val="en-US"/>
        </w:rPr>
      </w:pPr>
    </w:p>
    <w:p w:rsidR="000036CD" w:rsidRPr="0061357F" w:rsidRDefault="000036CD" w:rsidP="009E67B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в МПа/</w:t>
      </w:r>
      <w:proofErr w:type="gramStart"/>
      <w:r w:rsidRPr="0061357F">
        <w:rPr>
          <w:rFonts w:ascii="Times New Roman" w:eastAsia="Cambria" w:hAnsi="Times New Roman" w:cs="Times New Roman"/>
          <w:color w:val="231F20"/>
          <w:sz w:val="24"/>
          <w:szCs w:val="24"/>
        </w:rPr>
        <w:t>мм</w:t>
      </w:r>
      <w:proofErr w:type="gramEnd"/>
      <w:r w:rsidRPr="0061357F">
        <w:rPr>
          <w:rFonts w:ascii="Times New Roman" w:eastAsia="Cambria" w:hAnsi="Times New Roman" w:cs="Times New Roman"/>
          <w:color w:val="231F20"/>
          <w:sz w:val="24"/>
          <w:szCs w:val="24"/>
        </w:rPr>
        <w:t xml:space="preserve"> (или МПа/см</w:t>
      </w:r>
      <w:r w:rsidRPr="0061357F">
        <w:rPr>
          <w:rFonts w:ascii="Times New Roman" w:eastAsia="Cambria" w:hAnsi="Times New Roman" w:cs="Times New Roman"/>
          <w:color w:val="231F20"/>
          <w:sz w:val="24"/>
          <w:szCs w:val="24"/>
          <w:vertAlign w:val="superscript"/>
        </w:rPr>
        <w:t>3</w:t>
      </w:r>
      <w:r w:rsidRPr="0061357F">
        <w:rPr>
          <w:rFonts w:ascii="Times New Roman" w:eastAsia="Cambria" w:hAnsi="Times New Roman" w:cs="Times New Roman"/>
          <w:color w:val="231F20"/>
          <w:sz w:val="24"/>
          <w:szCs w:val="24"/>
        </w:rPr>
        <w:t>) для линейной части кривой.</w:t>
      </w:r>
    </w:p>
    <w:p w:rsidR="000036CD" w:rsidRPr="0061357F" w:rsidRDefault="000036CD" w:rsidP="009E67B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Скорректированное давление </w:t>
      </w:r>
      <w:r w:rsidRPr="0061357F">
        <w:rPr>
          <w:rFonts w:ascii="Times New Roman" w:eastAsia="Cambria" w:hAnsi="Times New Roman" w:cs="Times New Roman"/>
          <w:i/>
          <w:color w:val="231F20"/>
          <w:sz w:val="24"/>
          <w:szCs w:val="24"/>
        </w:rPr>
        <w:t xml:space="preserve">p </w:t>
      </w:r>
      <w:r w:rsidRPr="0061357F">
        <w:rPr>
          <w:rFonts w:ascii="Times New Roman" w:eastAsia="Cambria" w:hAnsi="Times New Roman" w:cs="Times New Roman"/>
          <w:color w:val="231F20"/>
          <w:sz w:val="24"/>
          <w:szCs w:val="24"/>
        </w:rPr>
        <w:t>определяется по формуле</w:t>
      </w:r>
      <w:r w:rsidR="00270B93" w:rsidRPr="0061357F">
        <w:rPr>
          <w:rFonts w:ascii="Times New Roman" w:eastAsia="Cambria" w:hAnsi="Times New Roman" w:cs="Times New Roman"/>
          <w:color w:val="231F20"/>
          <w:sz w:val="24"/>
          <w:szCs w:val="24"/>
        </w:rPr>
        <w:t xml:space="preserve"> (А.2):</w:t>
      </w:r>
    </w:p>
    <w:p w:rsidR="000036CD" w:rsidRPr="0061357F" w:rsidRDefault="000036CD" w:rsidP="000036CD">
      <w:pPr>
        <w:rPr>
          <w:rFonts w:ascii="Times New Roman" w:hAnsi="Times New Roman" w:cs="Times New Roman"/>
          <w:sz w:val="24"/>
          <w:szCs w:val="24"/>
        </w:rPr>
      </w:pPr>
    </w:p>
    <w:p w:rsidR="000036CD" w:rsidRPr="0061357F" w:rsidRDefault="000036CD" w:rsidP="009E67B9">
      <w:pPr>
        <w:tabs>
          <w:tab w:val="left" w:pos="9380"/>
        </w:tabs>
        <w:ind w:left="117" w:firstLine="360"/>
        <w:jc w:val="right"/>
        <w:rPr>
          <w:rFonts w:ascii="Times New Roman" w:eastAsia="Cambria" w:hAnsi="Times New Roman" w:cs="Times New Roman"/>
          <w:color w:val="231F20"/>
          <w:sz w:val="24"/>
          <w:szCs w:val="24"/>
          <w:lang w:val="en-US"/>
        </w:rPr>
      </w:pPr>
      <w:r w:rsidRPr="0061357F">
        <w:rPr>
          <w:rFonts w:ascii="Times New Roman" w:eastAsia="Cambria" w:hAnsi="Times New Roman" w:cs="Times New Roman"/>
          <w:i/>
          <w:color w:val="231F20"/>
          <w:sz w:val="24"/>
          <w:szCs w:val="24"/>
          <w:lang w:val="en-US"/>
        </w:rPr>
        <w:t xml:space="preserve">p </w:t>
      </w:r>
      <w:r w:rsidRPr="0061357F">
        <w:rPr>
          <w:rFonts w:ascii="Times New Roman" w:eastAsia="Cambria" w:hAnsi="Times New Roman" w:cs="Times New Roman"/>
          <w:color w:val="231F20"/>
          <w:sz w:val="24"/>
          <w:szCs w:val="24"/>
          <w:lang w:val="en-US"/>
        </w:rPr>
        <w:t xml:space="preserve">= </w:t>
      </w:r>
      <w:proofErr w:type="spellStart"/>
      <w:r w:rsidR="0044760C" w:rsidRPr="0061357F">
        <w:rPr>
          <w:rFonts w:ascii="Times New Roman" w:eastAsia="Cambria" w:hAnsi="Times New Roman" w:cs="Times New Roman"/>
          <w:i/>
          <w:color w:val="231F20"/>
          <w:sz w:val="24"/>
          <w:szCs w:val="24"/>
          <w:lang w:val="en-US"/>
        </w:rPr>
        <w:t>p</w:t>
      </w:r>
      <w:r w:rsidR="0044760C" w:rsidRPr="0061357F">
        <w:rPr>
          <w:rFonts w:ascii="Times New Roman" w:eastAsia="Cambria" w:hAnsi="Times New Roman" w:cs="Times New Roman"/>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w:t>
      </w:r>
      <w:proofErr w:type="spellStart"/>
      <w:r w:rsidR="0044760C" w:rsidRPr="0061357F">
        <w:rPr>
          <w:rFonts w:ascii="Times New Roman" w:eastAsia="Cambria" w:hAnsi="Times New Roman" w:cs="Times New Roman"/>
          <w:i/>
          <w:color w:val="231F20"/>
          <w:sz w:val="24"/>
          <w:szCs w:val="24"/>
          <w:lang w:val="en-US"/>
        </w:rPr>
        <w:t>d</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 </w:t>
      </w:r>
      <w:proofErr w:type="spellStart"/>
      <w:r w:rsidRPr="0061357F">
        <w:rPr>
          <w:rFonts w:ascii="Times New Roman" w:eastAsia="Cambria" w:hAnsi="Times New Roman" w:cs="Times New Roman"/>
          <w:i/>
          <w:color w:val="231F20"/>
          <w:sz w:val="24"/>
          <w:szCs w:val="24"/>
          <w:lang w:val="en-US"/>
        </w:rPr>
        <w:t>b</w:t>
      </w:r>
      <w:r w:rsidRPr="0061357F">
        <w:rPr>
          <w:rFonts w:ascii="Times New Roman" w:eastAsia="Cambria" w:hAnsi="Times New Roman" w:cs="Times New Roman"/>
          <w:color w:val="231F20"/>
          <w:sz w:val="24"/>
          <w:szCs w:val="24"/>
          <w:lang w:val="en-US"/>
        </w:rPr>
        <w:t>.</w:t>
      </w:r>
      <w:r w:rsidR="0044760C" w:rsidRPr="0061357F">
        <w:rPr>
          <w:rFonts w:ascii="Times New Roman" w:eastAsia="Cambria" w:hAnsi="Times New Roman" w:cs="Times New Roman"/>
          <w:i/>
          <w:color w:val="231F20"/>
          <w:sz w:val="24"/>
          <w:szCs w:val="24"/>
          <w:lang w:val="en-US"/>
        </w:rPr>
        <w:t>d</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 </w:t>
      </w:r>
      <w:r w:rsidRPr="0061357F">
        <w:rPr>
          <w:rFonts w:ascii="Times New Roman" w:eastAsia="Cambria" w:hAnsi="Times New Roman" w:cs="Times New Roman"/>
          <w:i/>
          <w:color w:val="231F20"/>
          <w:sz w:val="24"/>
          <w:szCs w:val="24"/>
          <w:lang w:val="en-US"/>
        </w:rPr>
        <w:t>p</w:t>
      </w:r>
      <w:r w:rsidRPr="0061357F">
        <w:rPr>
          <w:rFonts w:ascii="Times New Roman" w:eastAsia="Cambria" w:hAnsi="Times New Roman" w:cs="Times New Roman"/>
          <w:color w:val="231F20"/>
          <w:sz w:val="24"/>
          <w:szCs w:val="24"/>
          <w:vertAlign w:val="subscript"/>
          <w:lang w:val="en-US"/>
        </w:rPr>
        <w:t>c</w:t>
      </w:r>
      <w:r w:rsidRPr="0061357F">
        <w:rPr>
          <w:rFonts w:ascii="Times New Roman" w:eastAsia="Cambria" w:hAnsi="Times New Roman" w:cs="Times New Roman"/>
          <w:color w:val="231F20"/>
          <w:sz w:val="24"/>
          <w:szCs w:val="24"/>
          <w:lang w:val="en-US"/>
        </w:rPr>
        <w:t xml:space="preserve"> (or </w:t>
      </w:r>
      <w:r w:rsidRPr="0061357F">
        <w:rPr>
          <w:rFonts w:ascii="Times New Roman" w:eastAsia="Cambria" w:hAnsi="Times New Roman" w:cs="Times New Roman"/>
          <w:i/>
          <w:color w:val="231F20"/>
          <w:sz w:val="24"/>
          <w:szCs w:val="24"/>
          <w:lang w:val="en-US"/>
        </w:rPr>
        <w:t xml:space="preserve">p </w:t>
      </w:r>
      <w:r w:rsidRPr="0061357F">
        <w:rPr>
          <w:rFonts w:ascii="Times New Roman" w:eastAsia="Cambria" w:hAnsi="Times New Roman" w:cs="Times New Roman"/>
          <w:color w:val="231F20"/>
          <w:sz w:val="24"/>
          <w:szCs w:val="24"/>
          <w:lang w:val="en-US"/>
        </w:rPr>
        <w:t xml:space="preserve">= </w:t>
      </w:r>
      <w:proofErr w:type="spellStart"/>
      <w:r w:rsidRPr="0061357F">
        <w:rPr>
          <w:rFonts w:ascii="Times New Roman" w:eastAsia="Cambria" w:hAnsi="Times New Roman" w:cs="Times New Roman"/>
          <w:i/>
          <w:color w:val="231F20"/>
          <w:sz w:val="24"/>
          <w:szCs w:val="24"/>
          <w:lang w:val="en-US"/>
        </w:rPr>
        <w:t>p</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w:t>
      </w:r>
      <w:proofErr w:type="spellStart"/>
      <w:r w:rsidRPr="0061357F">
        <w:rPr>
          <w:rFonts w:ascii="Times New Roman" w:eastAsia="Cambria" w:hAnsi="Times New Roman" w:cs="Times New Roman"/>
          <w:i/>
          <w:color w:val="231F20"/>
          <w:sz w:val="24"/>
          <w:szCs w:val="24"/>
          <w:lang w:val="en-US"/>
        </w:rPr>
        <w:t>V</w:t>
      </w:r>
      <w:r w:rsidR="0044760C" w:rsidRPr="0061357F">
        <w:rPr>
          <w:rFonts w:ascii="Times New Roman" w:eastAsia="Cambria" w:hAnsi="Times New Roman" w:cs="Times New Roman"/>
          <w:i/>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 </w:t>
      </w:r>
      <w:proofErr w:type="spellStart"/>
      <w:r w:rsidRPr="0061357F">
        <w:rPr>
          <w:rFonts w:ascii="Times New Roman" w:eastAsia="Cambria" w:hAnsi="Times New Roman" w:cs="Times New Roman"/>
          <w:i/>
          <w:color w:val="231F20"/>
          <w:sz w:val="24"/>
          <w:szCs w:val="24"/>
          <w:lang w:val="en-US"/>
        </w:rPr>
        <w:t>b</w:t>
      </w:r>
      <w:r w:rsidRPr="0061357F">
        <w:rPr>
          <w:rFonts w:ascii="Times New Roman" w:eastAsia="Cambria" w:hAnsi="Times New Roman" w:cs="Times New Roman"/>
          <w:color w:val="231F20"/>
          <w:sz w:val="24"/>
          <w:szCs w:val="24"/>
          <w:lang w:val="en-US"/>
        </w:rPr>
        <w:t>.</w:t>
      </w:r>
      <w:r w:rsidR="0044760C" w:rsidRPr="0061357F">
        <w:rPr>
          <w:rFonts w:ascii="Times New Roman" w:eastAsia="Cambria" w:hAnsi="Times New Roman" w:cs="Times New Roman"/>
          <w:i/>
          <w:color w:val="231F20"/>
          <w:sz w:val="24"/>
          <w:szCs w:val="24"/>
          <w:lang w:val="en-US"/>
        </w:rPr>
        <w:t>V</w:t>
      </w:r>
      <w:r w:rsidR="0044760C" w:rsidRPr="0061357F">
        <w:rPr>
          <w:rFonts w:ascii="Times New Roman" w:eastAsia="Cambria" w:hAnsi="Times New Roman" w:cs="Times New Roman"/>
          <w:color w:val="231F20"/>
          <w:sz w:val="24"/>
          <w:szCs w:val="24"/>
          <w:vertAlign w:val="subscript"/>
          <w:lang w:val="en-US"/>
        </w:rPr>
        <w:t>r</w:t>
      </w:r>
      <w:proofErr w:type="spellEnd"/>
      <w:r w:rsidRPr="0061357F">
        <w:rPr>
          <w:rFonts w:ascii="Times New Roman" w:eastAsia="Cambria" w:hAnsi="Times New Roman" w:cs="Times New Roman"/>
          <w:color w:val="231F20"/>
          <w:sz w:val="24"/>
          <w:szCs w:val="24"/>
          <w:lang w:val="en-US"/>
        </w:rPr>
        <w:t xml:space="preserve"> – </w:t>
      </w:r>
      <w:r w:rsidR="0044760C" w:rsidRPr="0061357F">
        <w:rPr>
          <w:rFonts w:ascii="Times New Roman" w:eastAsia="Cambria" w:hAnsi="Times New Roman" w:cs="Times New Roman"/>
          <w:i/>
          <w:color w:val="231F20"/>
          <w:sz w:val="24"/>
          <w:szCs w:val="24"/>
          <w:lang w:val="en-US"/>
        </w:rPr>
        <w:t>p</w:t>
      </w:r>
      <w:r w:rsidR="0044760C" w:rsidRPr="0061357F">
        <w:rPr>
          <w:rFonts w:ascii="Times New Roman" w:eastAsia="Cambria" w:hAnsi="Times New Roman" w:cs="Times New Roman"/>
          <w:color w:val="231F20"/>
          <w:sz w:val="24"/>
          <w:szCs w:val="24"/>
          <w:vertAlign w:val="subscript"/>
          <w:lang w:val="en-US"/>
        </w:rPr>
        <w:t>c</w:t>
      </w:r>
      <w:r w:rsidRPr="0061357F">
        <w:rPr>
          <w:rFonts w:ascii="Times New Roman" w:eastAsia="Cambria" w:hAnsi="Times New Roman" w:cs="Times New Roman"/>
          <w:color w:val="231F20"/>
          <w:sz w:val="24"/>
          <w:szCs w:val="24"/>
          <w:lang w:val="en-US"/>
        </w:rPr>
        <w:t>)</w:t>
      </w:r>
      <w:r w:rsidR="009E67B9"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lang w:val="en-US"/>
        </w:rPr>
        <w:t xml:space="preserve"> </w:t>
      </w:r>
      <w:r w:rsidR="001C4C18"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lang w:val="en-US"/>
        </w:rPr>
        <w:t xml:space="preserve">(A.2) </w:t>
      </w:r>
    </w:p>
    <w:p w:rsidR="00EF5B27" w:rsidRPr="0052229E" w:rsidRDefault="00EF5B27">
      <w:pPr>
        <w:widowControl/>
        <w:autoSpaceDE/>
        <w:autoSpaceDN/>
        <w:adjustRightInd/>
        <w:ind w:firstLine="0"/>
        <w:jc w:val="left"/>
        <w:rPr>
          <w:rFonts w:ascii="Times New Roman" w:eastAsia="Cambria" w:hAnsi="Times New Roman" w:cs="Times New Roman"/>
          <w:color w:val="231F20"/>
          <w:sz w:val="24"/>
          <w:szCs w:val="24"/>
          <w:lang w:val="en-US"/>
        </w:rPr>
      </w:pPr>
      <w:r w:rsidRPr="0061357F">
        <w:rPr>
          <w:rFonts w:ascii="Times New Roman" w:eastAsia="Cambria" w:hAnsi="Times New Roman" w:cs="Times New Roman"/>
          <w:color w:val="231F20"/>
          <w:sz w:val="24"/>
          <w:szCs w:val="24"/>
          <w:lang w:val="en-US"/>
        </w:rPr>
        <w:br w:type="page"/>
      </w:r>
    </w:p>
    <w:p w:rsidR="000036CD" w:rsidRPr="0061357F" w:rsidRDefault="000036CD" w:rsidP="00D30979">
      <w:pPr>
        <w:tabs>
          <w:tab w:val="left" w:pos="9380"/>
        </w:tabs>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lastRenderedPageBreak/>
        <w:t>Использование всей кривой для коррекции должно быть отражено в отчёте.</w:t>
      </w:r>
      <w:r w:rsidRPr="0061357F">
        <w:rPr>
          <w:rFonts w:ascii="Times New Roman" w:hAnsi="Times New Roman" w:cs="Times New Roman"/>
          <w:sz w:val="24"/>
          <w:szCs w:val="24"/>
        </w:rPr>
        <w:t xml:space="preserve"> </w:t>
      </w:r>
    </w:p>
    <w:p w:rsidR="000036CD" w:rsidRPr="0061357F" w:rsidRDefault="00566016" w:rsidP="00EF5B27">
      <w:pPr>
        <w:ind w:firstLine="0"/>
      </w:pPr>
      <w:r w:rsidRPr="0061357F">
        <w:rPr>
          <w:rFonts w:ascii="Times New Roman" w:hAnsi="Times New Roman" w:cs="Times New Roman"/>
          <w:noProof/>
          <w:sz w:val="24"/>
          <w:szCs w:val="24"/>
        </w:rPr>
        <w:drawing>
          <wp:anchor distT="0" distB="0" distL="114300" distR="114300" simplePos="0" relativeHeight="251659264" behindDoc="1" locked="0" layoutInCell="1" allowOverlap="1" wp14:anchorId="32502418" wp14:editId="478585CF">
            <wp:simplePos x="0" y="0"/>
            <wp:positionH relativeFrom="page">
              <wp:posOffset>2294255</wp:posOffset>
            </wp:positionH>
            <wp:positionV relativeFrom="paragraph">
              <wp:posOffset>40640</wp:posOffset>
            </wp:positionV>
            <wp:extent cx="2878455" cy="1546860"/>
            <wp:effectExtent l="0" t="0" r="0" b="0"/>
            <wp:wrapNone/>
            <wp:docPr id="36"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878455" cy="1546860"/>
                    </a:xfrm>
                    <a:prstGeom prst="rect">
                      <a:avLst/>
                    </a:prstGeom>
                    <a:noFill/>
                  </pic:spPr>
                </pic:pic>
              </a:graphicData>
            </a:graphic>
            <wp14:sizeRelH relativeFrom="page">
              <wp14:pctWidth>0</wp14:pctWidth>
            </wp14:sizeRelH>
            <wp14:sizeRelV relativeFrom="page">
              <wp14:pctHeight>0</wp14:pctHeight>
            </wp14:sizeRelV>
          </wp:anchor>
        </w:drawing>
      </w:r>
    </w:p>
    <w:p w:rsidR="000036CD" w:rsidRPr="0061357F" w:rsidRDefault="000036CD" w:rsidP="00EF5B27">
      <w:pPr>
        <w:ind w:firstLine="0"/>
      </w:pPr>
    </w:p>
    <w:p w:rsidR="000036CD" w:rsidRPr="0061357F" w:rsidRDefault="000036CD" w:rsidP="00EF5B27">
      <w:pPr>
        <w:ind w:firstLine="0"/>
      </w:pPr>
    </w:p>
    <w:p w:rsidR="000036CD" w:rsidRPr="0061357F" w:rsidRDefault="000036CD" w:rsidP="00EF5B27">
      <w:pPr>
        <w:ind w:firstLine="0"/>
      </w:pPr>
    </w:p>
    <w:p w:rsidR="000036CD" w:rsidRPr="0061357F" w:rsidRDefault="000036CD" w:rsidP="00EF5B27">
      <w:pPr>
        <w:ind w:firstLine="0"/>
      </w:pPr>
    </w:p>
    <w:p w:rsidR="000036CD" w:rsidRPr="0061357F" w:rsidRDefault="000036CD" w:rsidP="00EF5B27">
      <w:pPr>
        <w:ind w:firstLine="0"/>
      </w:pPr>
    </w:p>
    <w:p w:rsidR="000036CD" w:rsidRPr="0061357F" w:rsidRDefault="000036CD" w:rsidP="00566016">
      <w:pPr>
        <w:ind w:firstLine="0"/>
        <w:jc w:val="center"/>
      </w:pPr>
    </w:p>
    <w:p w:rsidR="000036CD" w:rsidRPr="0061357F" w:rsidRDefault="000036CD" w:rsidP="00EF5B27">
      <w:pPr>
        <w:ind w:firstLine="0"/>
      </w:pPr>
    </w:p>
    <w:p w:rsidR="000036CD" w:rsidRPr="0061357F" w:rsidRDefault="000036CD" w:rsidP="00EF5B27">
      <w:pPr>
        <w:ind w:firstLine="0"/>
      </w:pPr>
    </w:p>
    <w:p w:rsidR="000036CD" w:rsidRPr="0061357F" w:rsidRDefault="000036CD" w:rsidP="00EF5B27">
      <w:pPr>
        <w:ind w:firstLine="0"/>
        <w:rPr>
          <w:rFonts w:ascii="Times New Roman" w:hAnsi="Times New Roman" w:cs="Times New Roman"/>
          <w:sz w:val="24"/>
          <w:szCs w:val="24"/>
        </w:rPr>
      </w:pPr>
    </w:p>
    <w:p w:rsidR="00D30979" w:rsidRPr="0061357F" w:rsidRDefault="00D30979" w:rsidP="00EF5B27">
      <w:pPr>
        <w:ind w:firstLine="0"/>
        <w:rPr>
          <w:rFonts w:ascii="Cambria" w:eastAsia="Cambria" w:hAnsi="Cambria" w:cs="Cambria"/>
          <w:b/>
          <w:color w:val="231F20"/>
        </w:rPr>
      </w:pPr>
    </w:p>
    <w:p w:rsidR="000036CD" w:rsidRPr="0061357F" w:rsidRDefault="000036CD" w:rsidP="00D30979">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Рисунок A.1 - График жесткости для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прессиометра</w:t>
      </w:r>
      <w:proofErr w:type="spellEnd"/>
    </w:p>
    <w:p w:rsidR="000036CD" w:rsidRPr="0061357F" w:rsidRDefault="000036CD" w:rsidP="00124DF3">
      <w:pPr>
        <w:ind w:firstLine="0"/>
        <w:rPr>
          <w:rFonts w:ascii="Times New Roman" w:hAnsi="Times New Roman" w:cs="Times New Roman"/>
          <w:sz w:val="24"/>
          <w:szCs w:val="24"/>
        </w:rPr>
      </w:pPr>
    </w:p>
    <w:p w:rsidR="000036CD" w:rsidRPr="0061357F" w:rsidRDefault="000036CD" w:rsidP="00D30979">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А.3 Сжатие мембраны</w:t>
      </w:r>
    </w:p>
    <w:p w:rsidR="000036CD" w:rsidRPr="0061357F" w:rsidRDefault="000036CD" w:rsidP="00D30979">
      <w:pPr>
        <w:rPr>
          <w:rFonts w:ascii="Times New Roman" w:hAnsi="Times New Roman" w:cs="Times New Roman"/>
          <w:sz w:val="24"/>
          <w:szCs w:val="24"/>
        </w:rPr>
      </w:pPr>
    </w:p>
    <w:p w:rsidR="000036CD" w:rsidRPr="0061357F" w:rsidRDefault="000036CD" w:rsidP="00D30979">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А.3.1 Поверочный цилиндр</w:t>
      </w:r>
    </w:p>
    <w:p w:rsidR="000036CD" w:rsidRPr="0061357F" w:rsidRDefault="000036CD" w:rsidP="00D30979">
      <w:pPr>
        <w:rPr>
          <w:rFonts w:ascii="Times New Roman" w:eastAsia="Cambria" w:hAnsi="Times New Roman" w:cs="Times New Roman"/>
          <w:color w:val="000000" w:themeColor="text1"/>
          <w:sz w:val="24"/>
          <w:szCs w:val="24"/>
        </w:rPr>
      </w:pPr>
      <w:r w:rsidRPr="0061357F">
        <w:rPr>
          <w:rFonts w:ascii="Times New Roman" w:eastAsia="Cambria" w:hAnsi="Times New Roman" w:cs="Times New Roman"/>
          <w:color w:val="231F20"/>
          <w:sz w:val="24"/>
          <w:szCs w:val="24"/>
        </w:rPr>
        <w:t xml:space="preserve">Основные характеристики этого цилиндра должны быть следующими (см. </w:t>
      </w:r>
      <w:r w:rsidR="00D30979"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исунок А.2):</w:t>
      </w:r>
      <w:r w:rsidRPr="0061357F">
        <w:rPr>
          <w:rFonts w:ascii="Times New Roman" w:hAnsi="Times New Roman" w:cs="Times New Roman"/>
          <w:color w:val="000000" w:themeColor="text1"/>
          <w:sz w:val="24"/>
          <w:szCs w:val="24"/>
        </w:rPr>
        <w:t xml:space="preserve"> </w:t>
      </w:r>
    </w:p>
    <w:p w:rsidR="000036CD" w:rsidRPr="0061357F" w:rsidRDefault="00D30979" w:rsidP="00D3097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000036CD"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231F20"/>
          <w:sz w:val="24"/>
          <w:szCs w:val="24"/>
        </w:rPr>
        <w:t>и</w:t>
      </w:r>
      <w:r w:rsidR="000036CD" w:rsidRPr="0061357F">
        <w:rPr>
          <w:rFonts w:ascii="Times New Roman" w:eastAsia="Cambria" w:hAnsi="Times New Roman" w:cs="Times New Roman"/>
          <w:color w:val="231F20"/>
          <w:sz w:val="24"/>
          <w:szCs w:val="24"/>
        </w:rPr>
        <w:t xml:space="preserve">змеренный внутренний диаметр </w:t>
      </w:r>
      <w:r w:rsidR="000036CD" w:rsidRPr="0061357F">
        <w:rPr>
          <w:rFonts w:ascii="Times New Roman" w:eastAsia="Cambria" w:hAnsi="Times New Roman" w:cs="Times New Roman"/>
          <w:i/>
          <w:color w:val="231F20"/>
          <w:sz w:val="24"/>
          <w:szCs w:val="24"/>
        </w:rPr>
        <w:t>d</w:t>
      </w:r>
      <w:r w:rsidR="00C4437C" w:rsidRPr="0061357F">
        <w:rPr>
          <w:rFonts w:ascii="Times New Roman" w:eastAsia="Cambria" w:hAnsi="Times New Roman" w:cs="Times New Roman"/>
          <w:i/>
          <w:color w:val="231F20"/>
          <w:sz w:val="24"/>
          <w:szCs w:val="24"/>
          <w:lang w:val="en-US"/>
        </w:rPr>
        <w:t>i</w:t>
      </w:r>
      <w:r w:rsidR="000036CD" w:rsidRPr="0061357F">
        <w:rPr>
          <w:rFonts w:ascii="Times New Roman" w:eastAsia="Cambria" w:hAnsi="Times New Roman" w:cs="Times New Roman"/>
          <w:color w:val="231F20"/>
          <w:sz w:val="24"/>
          <w:szCs w:val="24"/>
        </w:rPr>
        <w:t xml:space="preserve"> не более </w:t>
      </w:r>
      <w:proofErr w:type="spellStart"/>
      <w:r w:rsidR="000036CD" w:rsidRPr="0061357F">
        <w:rPr>
          <w:rFonts w:ascii="Times New Roman" w:eastAsia="Cambria" w:hAnsi="Times New Roman" w:cs="Times New Roman"/>
          <w:i/>
          <w:color w:val="231F20"/>
          <w:sz w:val="24"/>
          <w:szCs w:val="24"/>
        </w:rPr>
        <w:t>d</w:t>
      </w:r>
      <w:r w:rsidR="000036CD" w:rsidRPr="0061357F">
        <w:rPr>
          <w:rFonts w:ascii="Times New Roman" w:eastAsia="Cambria" w:hAnsi="Times New Roman" w:cs="Times New Roman"/>
          <w:color w:val="231F20"/>
          <w:sz w:val="24"/>
          <w:szCs w:val="24"/>
          <w:vertAlign w:val="subscript"/>
        </w:rPr>
        <w:t>so</w:t>
      </w:r>
      <w:proofErr w:type="spellEnd"/>
      <w:r w:rsidR="000036CD" w:rsidRPr="0061357F">
        <w:rPr>
          <w:rFonts w:ascii="Times New Roman" w:eastAsia="Cambria" w:hAnsi="Times New Roman" w:cs="Times New Roman"/>
          <w:color w:val="231F20"/>
          <w:sz w:val="24"/>
          <w:szCs w:val="24"/>
        </w:rPr>
        <w:t xml:space="preserve"> + 5 мм</w:t>
      </w:r>
      <w:r w:rsidRPr="0061357F">
        <w:rPr>
          <w:rFonts w:ascii="Times New Roman" w:eastAsia="Cambria" w:hAnsi="Times New Roman" w:cs="Times New Roman"/>
          <w:color w:val="231F20"/>
          <w:sz w:val="24"/>
          <w:szCs w:val="24"/>
        </w:rPr>
        <w:t xml:space="preserve">; </w:t>
      </w:r>
    </w:p>
    <w:p w:rsidR="000036CD" w:rsidRPr="0061357F" w:rsidRDefault="00D30979" w:rsidP="00D3097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000036CD" w:rsidRPr="0061357F">
        <w:rPr>
          <w:rFonts w:ascii="Times New Roman" w:eastAsia="Cambria" w:hAnsi="Times New Roman" w:cs="Times New Roman"/>
          <w:color w:val="231F20"/>
          <w:sz w:val="24"/>
          <w:szCs w:val="24"/>
        </w:rPr>
        <w:t xml:space="preserve"> </w:t>
      </w:r>
      <w:r w:rsidRPr="0061357F">
        <w:rPr>
          <w:rFonts w:ascii="Times New Roman" w:eastAsia="Cambria" w:hAnsi="Times New Roman" w:cs="Times New Roman"/>
          <w:color w:val="231F20"/>
          <w:sz w:val="24"/>
          <w:szCs w:val="24"/>
        </w:rPr>
        <w:t>т</w:t>
      </w:r>
      <w:r w:rsidR="000036CD" w:rsidRPr="0061357F">
        <w:rPr>
          <w:rFonts w:ascii="Times New Roman" w:eastAsia="Cambria" w:hAnsi="Times New Roman" w:cs="Times New Roman"/>
          <w:color w:val="231F20"/>
          <w:sz w:val="24"/>
          <w:szCs w:val="24"/>
        </w:rPr>
        <w:t xml:space="preserve">олщина стенки </w:t>
      </w:r>
      <w:r w:rsidR="000036CD" w:rsidRPr="0061357F">
        <w:rPr>
          <w:rFonts w:ascii="Times New Roman" w:eastAsia="Cambria" w:hAnsi="Times New Roman" w:cs="Times New Roman"/>
          <w:i/>
          <w:color w:val="231F20"/>
          <w:sz w:val="24"/>
          <w:szCs w:val="24"/>
        </w:rPr>
        <w:t xml:space="preserve">e </w:t>
      </w:r>
      <w:r w:rsidR="000036CD" w:rsidRPr="0061357F">
        <w:rPr>
          <w:rFonts w:ascii="Times New Roman" w:eastAsia="Cambria" w:hAnsi="Times New Roman" w:cs="Times New Roman"/>
          <w:color w:val="231F20"/>
          <w:sz w:val="24"/>
          <w:szCs w:val="24"/>
        </w:rPr>
        <w:t>соответствует максимальному требуемому давлению.</w:t>
      </w:r>
    </w:p>
    <w:p w:rsidR="000036CD" w:rsidRPr="0061357F" w:rsidRDefault="00D30979" w:rsidP="00D30979">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д</w:t>
      </w:r>
      <w:r w:rsidR="000036CD" w:rsidRPr="0061357F">
        <w:rPr>
          <w:rFonts w:ascii="Times New Roman" w:eastAsia="Cambria" w:hAnsi="Times New Roman" w:cs="Times New Roman"/>
          <w:color w:val="231F20"/>
          <w:sz w:val="24"/>
          <w:szCs w:val="24"/>
        </w:rPr>
        <w:t xml:space="preserve">лина цилиндра </w:t>
      </w:r>
      <w:proofErr w:type="spellStart"/>
      <w:r w:rsidR="000036CD" w:rsidRPr="0061357F">
        <w:rPr>
          <w:rFonts w:ascii="Times New Roman" w:eastAsia="Cambria" w:hAnsi="Times New Roman" w:cs="Times New Roman"/>
          <w:i/>
          <w:color w:val="231F20"/>
          <w:sz w:val="24"/>
          <w:szCs w:val="24"/>
        </w:rPr>
        <w:t>l</w:t>
      </w:r>
      <w:r w:rsidR="000036CD" w:rsidRPr="0061357F">
        <w:rPr>
          <w:rFonts w:ascii="Times New Roman" w:eastAsia="Cambria" w:hAnsi="Times New Roman" w:cs="Times New Roman"/>
          <w:color w:val="231F20"/>
          <w:sz w:val="24"/>
          <w:szCs w:val="24"/>
          <w:vertAlign w:val="subscript"/>
        </w:rPr>
        <w:t>c</w:t>
      </w:r>
      <w:proofErr w:type="spellEnd"/>
      <w:r w:rsidR="000036CD" w:rsidRPr="0061357F">
        <w:rPr>
          <w:rFonts w:ascii="Times New Roman" w:eastAsia="Cambria" w:hAnsi="Times New Roman" w:cs="Times New Roman"/>
          <w:color w:val="231F20"/>
          <w:sz w:val="24"/>
          <w:szCs w:val="24"/>
        </w:rPr>
        <w:t xml:space="preserve"> является функцией размера активной части зонда.</w:t>
      </w:r>
    </w:p>
    <w:p w:rsidR="000036CD" w:rsidRPr="0061357F" w:rsidRDefault="000036CD" w:rsidP="00D30979">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А.3.2 Испытание на компрессию мембраны</w:t>
      </w:r>
    </w:p>
    <w:p w:rsidR="000036CD" w:rsidRPr="0061357F" w:rsidRDefault="000036CD" w:rsidP="00D30979">
      <w:pPr>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Зонд помещается в поверочный цилиндр сжатия. Это металлический цилиндр с известными  свойствами упругости и достаточно</w:t>
      </w:r>
      <w:r w:rsidR="00C4437C" w:rsidRPr="0061357F">
        <w:rPr>
          <w:rFonts w:ascii="Times New Roman" w:eastAsia="Cambria" w:hAnsi="Times New Roman" w:cs="Times New Roman"/>
          <w:color w:val="231F20"/>
          <w:sz w:val="24"/>
          <w:szCs w:val="24"/>
        </w:rPr>
        <w:t>й</w:t>
      </w:r>
      <w:r w:rsidRPr="0061357F">
        <w:rPr>
          <w:rFonts w:ascii="Times New Roman" w:eastAsia="Cambria" w:hAnsi="Times New Roman" w:cs="Times New Roman"/>
          <w:color w:val="231F20"/>
          <w:sz w:val="24"/>
          <w:szCs w:val="24"/>
        </w:rPr>
        <w:t xml:space="preserve"> прочн</w:t>
      </w:r>
      <w:r w:rsidR="00C4437C" w:rsidRPr="0061357F">
        <w:rPr>
          <w:rFonts w:ascii="Times New Roman" w:eastAsia="Cambria" w:hAnsi="Times New Roman" w:cs="Times New Roman"/>
          <w:color w:val="231F20"/>
          <w:sz w:val="24"/>
          <w:szCs w:val="24"/>
        </w:rPr>
        <w:t>ости</w:t>
      </w:r>
      <w:r w:rsidRPr="0061357F">
        <w:rPr>
          <w:rFonts w:ascii="Times New Roman" w:eastAsia="Cambria" w:hAnsi="Times New Roman" w:cs="Times New Roman"/>
          <w:color w:val="231F20"/>
          <w:sz w:val="24"/>
          <w:szCs w:val="24"/>
        </w:rPr>
        <w:t xml:space="preserve"> для того, чтобы в несколько раз выдержать максимальное рабочее давление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w:t>
      </w:r>
    </w:p>
    <w:p w:rsidR="00AD525F" w:rsidRPr="0061357F" w:rsidRDefault="00AD525F" w:rsidP="00D30979">
      <w:pPr>
        <w:rPr>
          <w:rFonts w:ascii="Times New Roman" w:eastAsia="Cambria" w:hAnsi="Times New Roman" w:cs="Times New Roman"/>
          <w:color w:val="231F20"/>
          <w:sz w:val="24"/>
          <w:szCs w:val="24"/>
        </w:rPr>
      </w:pPr>
    </w:p>
    <w:p w:rsidR="000036CD" w:rsidRPr="0061357F" w:rsidRDefault="00AD525F" w:rsidP="00CD719D">
      <w:pPr>
        <w:ind w:firstLine="0"/>
        <w:jc w:val="center"/>
      </w:pPr>
      <w:r w:rsidRPr="0061357F">
        <w:rPr>
          <w:rFonts w:ascii="Times New Roman" w:hAnsi="Times New Roman" w:cs="Times New Roman"/>
          <w:noProof/>
          <w:sz w:val="24"/>
          <w:szCs w:val="24"/>
        </w:rPr>
        <w:drawing>
          <wp:inline distT="0" distB="0" distL="0" distR="0" wp14:anchorId="686B2EEA" wp14:editId="72F3A33E">
            <wp:extent cx="1257300" cy="3675185"/>
            <wp:effectExtent l="0" t="0" r="0" b="1905"/>
            <wp:docPr id="1"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257300" cy="3675185"/>
                    </a:xfrm>
                    <a:prstGeom prst="rect">
                      <a:avLst/>
                    </a:prstGeom>
                    <a:noFill/>
                    <a:ln>
                      <a:noFill/>
                    </a:ln>
                  </pic:spPr>
                </pic:pic>
              </a:graphicData>
            </a:graphic>
          </wp:inline>
        </w:drawing>
      </w:r>
    </w:p>
    <w:p w:rsidR="000036CD" w:rsidRPr="0061357F" w:rsidRDefault="000036CD" w:rsidP="000036CD">
      <w:pPr>
        <w:rPr>
          <w:rFonts w:ascii="Times New Roman" w:hAnsi="Times New Roman" w:cs="Times New Roman"/>
          <w:sz w:val="24"/>
          <w:szCs w:val="24"/>
        </w:rPr>
      </w:pPr>
    </w:p>
    <w:p w:rsidR="000036CD" w:rsidRPr="0061357F" w:rsidRDefault="000036CD" w:rsidP="00CD719D">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Рисунок A.2 - Поверочный цилиндр компрессии для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прессиометра</w:t>
      </w:r>
      <w:proofErr w:type="spellEnd"/>
    </w:p>
    <w:p w:rsidR="00CD719D" w:rsidRPr="0061357F" w:rsidRDefault="00CD719D">
      <w:pPr>
        <w:widowControl/>
        <w:autoSpaceDE/>
        <w:autoSpaceDN/>
        <w:adjustRightInd/>
        <w:ind w:firstLine="0"/>
        <w:jc w:val="left"/>
        <w:rPr>
          <w:rFonts w:ascii="Times New Roman" w:hAnsi="Times New Roman" w:cs="Times New Roman"/>
          <w:sz w:val="24"/>
          <w:szCs w:val="24"/>
        </w:rPr>
      </w:pPr>
      <w:r w:rsidRPr="0061357F">
        <w:rPr>
          <w:rFonts w:ascii="Times New Roman" w:hAnsi="Times New Roman" w:cs="Times New Roman"/>
          <w:sz w:val="24"/>
          <w:szCs w:val="24"/>
        </w:rPr>
        <w:br w:type="page"/>
      </w:r>
    </w:p>
    <w:p w:rsidR="000036CD" w:rsidRPr="0061357F" w:rsidRDefault="000036CD" w:rsidP="003862C9">
      <w:pPr>
        <w:rPr>
          <w:rFonts w:ascii="Times New Roman" w:eastAsia="Cambria" w:hAnsi="Times New Roman" w:cs="Times New Roman"/>
          <w:color w:val="000000" w:themeColor="text1"/>
          <w:sz w:val="24"/>
          <w:szCs w:val="24"/>
        </w:rPr>
      </w:pPr>
      <w:r w:rsidRPr="0061357F">
        <w:rPr>
          <w:rFonts w:ascii="Times New Roman" w:eastAsia="Cambria" w:hAnsi="Times New Roman" w:cs="Times New Roman"/>
          <w:color w:val="231F20"/>
          <w:sz w:val="24"/>
          <w:szCs w:val="24"/>
        </w:rPr>
        <w:lastRenderedPageBreak/>
        <w:t xml:space="preserve">Зонд подвергается давлению приращениями </w:t>
      </w:r>
      <w:proofErr w:type="spellStart"/>
      <w:r w:rsidRPr="0061357F">
        <w:rPr>
          <w:rFonts w:ascii="Times New Roman" w:eastAsia="Cambria" w:hAnsi="Times New Roman" w:cs="Times New Roman"/>
          <w:color w:val="231F20"/>
          <w:sz w:val="24"/>
          <w:szCs w:val="24"/>
        </w:rPr>
        <w:t>Δ</w:t>
      </w:r>
      <w:r w:rsidRPr="0061357F">
        <w:rPr>
          <w:rFonts w:ascii="Times New Roman" w:eastAsia="Cambria" w:hAnsi="Times New Roman" w:cs="Times New Roman"/>
          <w:i/>
          <w:color w:val="231F20"/>
          <w:sz w:val="24"/>
          <w:szCs w:val="24"/>
        </w:rPr>
        <w:t>p</w:t>
      </w:r>
      <w:proofErr w:type="spellEnd"/>
      <w:r w:rsidRPr="0061357F">
        <w:rPr>
          <w:rFonts w:ascii="Times New Roman" w:eastAsia="Cambria" w:hAnsi="Times New Roman" w:cs="Times New Roman"/>
          <w:color w:val="231F20"/>
          <w:sz w:val="24"/>
          <w:szCs w:val="24"/>
        </w:rPr>
        <w:t xml:space="preserve">, первоначально равному 100 кПа, а затем повышающемуся ступенчато вплоть до полного максимально допустимого давления на контрольно-измерительный прибор. Для каждого приращения давления записывается смещение </w:t>
      </w:r>
      <w:r w:rsidRPr="0061357F">
        <w:rPr>
          <w:rFonts w:ascii="Times New Roman" w:eastAsia="Cambria" w:hAnsi="Times New Roman" w:cs="Times New Roman"/>
          <w:color w:val="000000" w:themeColor="text1"/>
          <w:sz w:val="24"/>
          <w:szCs w:val="24"/>
        </w:rPr>
        <w:t xml:space="preserve">(см. </w:t>
      </w:r>
      <w:r w:rsidR="00AD525F"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исунок A.3).</w:t>
      </w:r>
      <w:r w:rsidRPr="0061357F">
        <w:rPr>
          <w:rFonts w:ascii="Times New Roman" w:hAnsi="Times New Roman" w:cs="Times New Roman"/>
          <w:color w:val="000000" w:themeColor="text1"/>
          <w:sz w:val="24"/>
          <w:szCs w:val="24"/>
        </w:rPr>
        <w:t xml:space="preserve"> </w:t>
      </w:r>
    </w:p>
    <w:p w:rsidR="000036CD" w:rsidRPr="0061357F" w:rsidRDefault="000036CD" w:rsidP="000036CD">
      <w:pPr>
        <w:rPr>
          <w:rFonts w:ascii="Times New Roman" w:hAnsi="Times New Roman" w:cs="Times New Roman"/>
          <w:sz w:val="24"/>
          <w:szCs w:val="24"/>
        </w:rPr>
      </w:pPr>
    </w:p>
    <w:p w:rsidR="000036CD" w:rsidRPr="0061357F" w:rsidRDefault="000036CD" w:rsidP="00CD719D">
      <w:pPr>
        <w:ind w:left="3754" w:firstLine="0"/>
        <w:rPr>
          <w:rFonts w:ascii="Times New Roman" w:hAnsi="Times New Roman" w:cs="Times New Roman"/>
          <w:sz w:val="24"/>
          <w:szCs w:val="24"/>
        </w:rPr>
      </w:pPr>
      <w:r w:rsidRPr="0061357F">
        <w:rPr>
          <w:rFonts w:ascii="Times New Roman" w:hAnsi="Times New Roman" w:cs="Times New Roman"/>
          <w:noProof/>
          <w:sz w:val="24"/>
          <w:szCs w:val="24"/>
        </w:rPr>
        <w:drawing>
          <wp:inline distT="0" distB="0" distL="0" distR="0" wp14:anchorId="07CA725F" wp14:editId="7C9248C0">
            <wp:extent cx="1795388" cy="2494722"/>
            <wp:effectExtent l="0" t="0" r="0" b="1270"/>
            <wp:docPr id="20"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797050" cy="2497032"/>
                    </a:xfrm>
                    <a:prstGeom prst="rect">
                      <a:avLst/>
                    </a:prstGeom>
                    <a:noFill/>
                    <a:ln>
                      <a:noFill/>
                    </a:ln>
                  </pic:spPr>
                </pic:pic>
              </a:graphicData>
            </a:graphic>
          </wp:inline>
        </w:drawing>
      </w:r>
    </w:p>
    <w:p w:rsidR="000036CD" w:rsidRPr="0061357F" w:rsidRDefault="00CD719D" w:rsidP="000036CD">
      <w:pPr>
        <w:rPr>
          <w:rFonts w:ascii="Times New Roman" w:hAnsi="Times New Roman" w:cs="Times New Roman"/>
        </w:rPr>
      </w:pPr>
      <w:r w:rsidRPr="0061357F">
        <w:rPr>
          <w:rFonts w:ascii="Times New Roman" w:hAnsi="Times New Roman" w:cs="Times New Roman"/>
        </w:rPr>
        <w:t xml:space="preserve">где кривая 1–явное смещение </w:t>
      </w:r>
      <w:proofErr w:type="spellStart"/>
      <w:r w:rsidRPr="0061357F">
        <w:rPr>
          <w:rFonts w:ascii="Times New Roman" w:hAnsi="Times New Roman" w:cs="Times New Roman"/>
          <w:i/>
        </w:rPr>
        <w:t>d</w:t>
      </w:r>
      <w:r w:rsidRPr="0061357F">
        <w:rPr>
          <w:rFonts w:ascii="Times New Roman" w:hAnsi="Times New Roman" w:cs="Times New Roman"/>
          <w:vertAlign w:val="subscript"/>
        </w:rPr>
        <w:t>a</w:t>
      </w:r>
      <w:proofErr w:type="spellEnd"/>
      <w:r w:rsidRPr="0061357F">
        <w:rPr>
          <w:rFonts w:ascii="Times New Roman" w:hAnsi="Times New Roman" w:cs="Times New Roman"/>
        </w:rPr>
        <w:t xml:space="preserve"> (</w:t>
      </w:r>
      <w:proofErr w:type="spellStart"/>
      <w:r w:rsidRPr="0061357F">
        <w:rPr>
          <w:rFonts w:ascii="Times New Roman" w:hAnsi="Times New Roman" w:cs="Times New Roman"/>
          <w:i/>
        </w:rPr>
        <w:t>p</w:t>
      </w:r>
      <w:r w:rsidRPr="0061357F">
        <w:rPr>
          <w:rFonts w:ascii="Times New Roman" w:hAnsi="Times New Roman" w:cs="Times New Roman"/>
          <w:vertAlign w:val="subscript"/>
        </w:rPr>
        <w:t>r</w:t>
      </w:r>
      <w:proofErr w:type="spellEnd"/>
      <w:r w:rsidRPr="0061357F">
        <w:rPr>
          <w:rFonts w:ascii="Times New Roman" w:hAnsi="Times New Roman" w:cs="Times New Roman"/>
        </w:rPr>
        <w:t>)</w:t>
      </w:r>
    </w:p>
    <w:p w:rsidR="00CD719D" w:rsidRPr="0061357F" w:rsidRDefault="00CD719D" w:rsidP="00CD719D">
      <w:pPr>
        <w:rPr>
          <w:rFonts w:ascii="Times New Roman" w:hAnsi="Times New Roman" w:cs="Times New Roman"/>
        </w:rPr>
      </w:pPr>
      <w:r w:rsidRPr="0061357F">
        <w:rPr>
          <w:rFonts w:ascii="Times New Roman" w:hAnsi="Times New Roman" w:cs="Times New Roman"/>
        </w:rPr>
        <w:t xml:space="preserve">кривая 2– расширение цилиндра, обычно получаемое расчётом </w:t>
      </w:r>
      <w:proofErr w:type="spellStart"/>
      <w:r w:rsidRPr="0061357F">
        <w:rPr>
          <w:rFonts w:ascii="Times New Roman" w:hAnsi="Times New Roman" w:cs="Times New Roman"/>
          <w:i/>
        </w:rPr>
        <w:t>d</w:t>
      </w:r>
      <w:r w:rsidRPr="0061357F">
        <w:rPr>
          <w:rFonts w:ascii="Times New Roman" w:hAnsi="Times New Roman" w:cs="Times New Roman"/>
          <w:vertAlign w:val="subscript"/>
        </w:rPr>
        <w:t>c</w:t>
      </w:r>
      <w:proofErr w:type="spellEnd"/>
      <w:r w:rsidRPr="0061357F">
        <w:rPr>
          <w:rFonts w:ascii="Times New Roman" w:hAnsi="Times New Roman" w:cs="Times New Roman"/>
        </w:rPr>
        <w:t xml:space="preserve"> (</w:t>
      </w:r>
      <w:proofErr w:type="spellStart"/>
      <w:r w:rsidRPr="0061357F">
        <w:rPr>
          <w:rFonts w:ascii="Times New Roman" w:hAnsi="Times New Roman" w:cs="Times New Roman"/>
          <w:i/>
        </w:rPr>
        <w:t>p</w:t>
      </w:r>
      <w:r w:rsidRPr="0061357F">
        <w:rPr>
          <w:rFonts w:ascii="Times New Roman" w:hAnsi="Times New Roman" w:cs="Times New Roman"/>
          <w:vertAlign w:val="subscript"/>
        </w:rPr>
        <w:t>r</w:t>
      </w:r>
      <w:proofErr w:type="spellEnd"/>
      <w:r w:rsidRPr="0061357F">
        <w:rPr>
          <w:rFonts w:ascii="Times New Roman" w:hAnsi="Times New Roman" w:cs="Times New Roman"/>
        </w:rPr>
        <w:t>)</w:t>
      </w:r>
    </w:p>
    <w:p w:rsidR="00CD719D" w:rsidRPr="0061357F" w:rsidRDefault="00CD719D" w:rsidP="00CD719D">
      <w:pPr>
        <w:rPr>
          <w:rFonts w:ascii="Times New Roman" w:hAnsi="Times New Roman" w:cs="Times New Roman"/>
          <w:sz w:val="24"/>
          <w:szCs w:val="24"/>
        </w:rPr>
      </w:pPr>
      <w:r w:rsidRPr="0061357F">
        <w:rPr>
          <w:rFonts w:ascii="Times New Roman" w:hAnsi="Times New Roman" w:cs="Times New Roman"/>
        </w:rPr>
        <w:t xml:space="preserve">кривая 3–скорректированное смещение </w:t>
      </w:r>
      <w:proofErr w:type="spellStart"/>
      <w:r w:rsidRPr="0061357F">
        <w:rPr>
          <w:rFonts w:ascii="Times New Roman" w:hAnsi="Times New Roman" w:cs="Times New Roman"/>
          <w:i/>
        </w:rPr>
        <w:t>d</w:t>
      </w:r>
      <w:r w:rsidRPr="0061357F">
        <w:rPr>
          <w:rFonts w:ascii="Times New Roman" w:hAnsi="Times New Roman" w:cs="Times New Roman"/>
          <w:vertAlign w:val="subscript"/>
        </w:rPr>
        <w:t>a</w:t>
      </w:r>
      <w:proofErr w:type="spellEnd"/>
      <w:r w:rsidRPr="0061357F">
        <w:rPr>
          <w:rFonts w:ascii="Times New Roman" w:hAnsi="Times New Roman" w:cs="Times New Roman"/>
        </w:rPr>
        <w:t>(</w:t>
      </w:r>
      <w:proofErr w:type="spellStart"/>
      <w:r w:rsidRPr="0061357F">
        <w:rPr>
          <w:rFonts w:ascii="Times New Roman" w:hAnsi="Times New Roman" w:cs="Times New Roman"/>
          <w:i/>
        </w:rPr>
        <w:t>p</w:t>
      </w:r>
      <w:r w:rsidRPr="0061357F">
        <w:rPr>
          <w:rFonts w:ascii="Times New Roman" w:hAnsi="Times New Roman" w:cs="Times New Roman"/>
          <w:vertAlign w:val="subscript"/>
        </w:rPr>
        <w:t>r</w:t>
      </w:r>
      <w:proofErr w:type="spellEnd"/>
      <w:r w:rsidRPr="0061357F">
        <w:rPr>
          <w:rFonts w:ascii="Times New Roman" w:hAnsi="Times New Roman" w:cs="Times New Roman"/>
        </w:rPr>
        <w:t xml:space="preserve">) − </w:t>
      </w:r>
      <w:proofErr w:type="spellStart"/>
      <w:r w:rsidRPr="0061357F">
        <w:rPr>
          <w:rFonts w:ascii="Times New Roman" w:hAnsi="Times New Roman" w:cs="Times New Roman"/>
          <w:i/>
        </w:rPr>
        <w:t>d</w:t>
      </w:r>
      <w:r w:rsidRPr="0061357F">
        <w:rPr>
          <w:rFonts w:ascii="Times New Roman" w:hAnsi="Times New Roman" w:cs="Times New Roman"/>
          <w:vertAlign w:val="subscript"/>
        </w:rPr>
        <w:t>c</w:t>
      </w:r>
      <w:proofErr w:type="spellEnd"/>
      <w:r w:rsidRPr="0061357F">
        <w:rPr>
          <w:rFonts w:ascii="Times New Roman" w:hAnsi="Times New Roman" w:cs="Times New Roman"/>
        </w:rPr>
        <w:t>(</w:t>
      </w:r>
      <w:proofErr w:type="spellStart"/>
      <w:r w:rsidRPr="0061357F">
        <w:rPr>
          <w:rFonts w:ascii="Times New Roman" w:hAnsi="Times New Roman" w:cs="Times New Roman"/>
          <w:i/>
        </w:rPr>
        <w:t>p</w:t>
      </w:r>
      <w:r w:rsidRPr="0061357F">
        <w:rPr>
          <w:rFonts w:ascii="Times New Roman" w:hAnsi="Times New Roman" w:cs="Times New Roman"/>
          <w:vertAlign w:val="subscript"/>
        </w:rPr>
        <w:t>r</w:t>
      </w:r>
      <w:proofErr w:type="spellEnd"/>
      <w:r w:rsidRPr="0061357F">
        <w:rPr>
          <w:rFonts w:ascii="Times New Roman" w:hAnsi="Times New Roman" w:cs="Times New Roman"/>
        </w:rPr>
        <w:t>)</w:t>
      </w:r>
    </w:p>
    <w:p w:rsidR="00CD719D" w:rsidRPr="0061357F" w:rsidRDefault="00CD719D" w:rsidP="000036CD">
      <w:pPr>
        <w:ind w:left="943"/>
        <w:rPr>
          <w:rFonts w:ascii="Times New Roman" w:eastAsia="Cambria" w:hAnsi="Times New Roman" w:cs="Times New Roman"/>
          <w:color w:val="231F20"/>
          <w:sz w:val="24"/>
          <w:szCs w:val="24"/>
        </w:rPr>
      </w:pPr>
    </w:p>
    <w:p w:rsidR="000036CD" w:rsidRPr="0061357F" w:rsidRDefault="000036CD" w:rsidP="003862C9">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Рисунок A.3 - Определение коэффициента зависимости смещения от давления - Пример</w:t>
      </w:r>
    </w:p>
    <w:p w:rsidR="000036CD" w:rsidRPr="0061357F" w:rsidRDefault="000036CD" w:rsidP="00C10372">
      <w:pPr>
        <w:rPr>
          <w:rFonts w:ascii="Times New Roman" w:hAnsi="Times New Roman" w:cs="Times New Roman"/>
          <w:sz w:val="24"/>
          <w:szCs w:val="24"/>
        </w:rPr>
      </w:pP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На </w:t>
      </w:r>
      <w:r w:rsidR="00FD11C1" w:rsidRPr="0061357F">
        <w:rPr>
          <w:rFonts w:ascii="Times New Roman" w:eastAsia="Cambria" w:hAnsi="Times New Roman" w:cs="Times New Roman"/>
          <w:color w:val="000000" w:themeColor="text1"/>
          <w:sz w:val="24"/>
          <w:szCs w:val="24"/>
        </w:rPr>
        <w:t>р</w:t>
      </w:r>
      <w:r w:rsidRPr="0061357F">
        <w:rPr>
          <w:rFonts w:ascii="Times New Roman" w:eastAsia="Cambria" w:hAnsi="Times New Roman" w:cs="Times New Roman"/>
          <w:color w:val="000000" w:themeColor="text1"/>
          <w:sz w:val="24"/>
          <w:szCs w:val="24"/>
        </w:rPr>
        <w:t>исунке A.3</w:t>
      </w:r>
      <w:r w:rsidRPr="0061357F">
        <w:rPr>
          <w:rFonts w:ascii="Times New Roman" w:eastAsia="Cambria" w:hAnsi="Times New Roman" w:cs="Times New Roman"/>
          <w:color w:val="053BF5"/>
          <w:sz w:val="24"/>
          <w:szCs w:val="24"/>
        </w:rPr>
        <w:t xml:space="preserve"> </w:t>
      </w:r>
      <w:r w:rsidR="00FD11C1" w:rsidRPr="0061357F">
        <w:rPr>
          <w:rFonts w:ascii="Times New Roman" w:eastAsia="Cambria" w:hAnsi="Times New Roman" w:cs="Times New Roman"/>
          <w:color w:val="000000" w:themeColor="text1"/>
          <w:sz w:val="24"/>
          <w:szCs w:val="24"/>
        </w:rPr>
        <w:t>показана</w:t>
      </w:r>
      <w:r w:rsidR="00FD11C1" w:rsidRPr="0061357F">
        <w:rPr>
          <w:rFonts w:ascii="Times New Roman" w:eastAsia="Cambria" w:hAnsi="Times New Roman" w:cs="Times New Roman"/>
          <w:color w:val="053BF5"/>
          <w:sz w:val="24"/>
          <w:szCs w:val="24"/>
        </w:rPr>
        <w:t xml:space="preserve"> </w:t>
      </w:r>
      <w:r w:rsidRPr="0061357F">
        <w:rPr>
          <w:rFonts w:ascii="Times New Roman" w:eastAsia="Cambria" w:hAnsi="Times New Roman" w:cs="Times New Roman"/>
          <w:color w:val="231F20"/>
          <w:sz w:val="24"/>
          <w:szCs w:val="24"/>
        </w:rPr>
        <w:t xml:space="preserve">разница между кривой 1 и кривой 2, каждая из </w:t>
      </w:r>
      <w:proofErr w:type="gramStart"/>
      <w:r w:rsidRPr="0061357F">
        <w:rPr>
          <w:rFonts w:ascii="Times New Roman" w:eastAsia="Cambria" w:hAnsi="Times New Roman" w:cs="Times New Roman"/>
          <w:color w:val="231F20"/>
          <w:sz w:val="24"/>
          <w:szCs w:val="24"/>
        </w:rPr>
        <w:t>которых</w:t>
      </w:r>
      <w:proofErr w:type="gramEnd"/>
      <w:r w:rsidRPr="0061357F">
        <w:rPr>
          <w:rFonts w:ascii="Times New Roman" w:eastAsia="Cambria" w:hAnsi="Times New Roman" w:cs="Times New Roman"/>
          <w:color w:val="231F20"/>
          <w:sz w:val="24"/>
          <w:szCs w:val="24"/>
        </w:rPr>
        <w:t xml:space="preserve"> аппроксимируется прямой линией, </w:t>
      </w:r>
      <w:r w:rsidR="00FD11C1" w:rsidRPr="0061357F">
        <w:rPr>
          <w:rFonts w:ascii="Times New Roman" w:eastAsia="Cambria" w:hAnsi="Times New Roman" w:cs="Times New Roman"/>
          <w:color w:val="231F20"/>
          <w:sz w:val="24"/>
          <w:szCs w:val="24"/>
        </w:rPr>
        <w:t xml:space="preserve">и </w:t>
      </w:r>
      <w:r w:rsidRPr="0061357F">
        <w:rPr>
          <w:rFonts w:ascii="Times New Roman" w:eastAsia="Cambria" w:hAnsi="Times New Roman" w:cs="Times New Roman"/>
          <w:color w:val="231F20"/>
          <w:sz w:val="24"/>
          <w:szCs w:val="24"/>
        </w:rPr>
        <w:t>используется для определения коэффициента зависимости смещения от давления. Начальная кривизна обычно игнорируется.</w:t>
      </w: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Коэффициент зависимости смещения от давления </w:t>
      </w:r>
      <w:r w:rsidRPr="0061357F">
        <w:rPr>
          <w:rFonts w:ascii="Times New Roman" w:eastAsia="Cambria" w:hAnsi="Times New Roman" w:cs="Times New Roman"/>
          <w:i/>
          <w:color w:val="231F20"/>
          <w:sz w:val="24"/>
          <w:szCs w:val="24"/>
        </w:rPr>
        <w:t xml:space="preserve">a </w:t>
      </w:r>
      <w:r w:rsidRPr="0061357F">
        <w:rPr>
          <w:rFonts w:ascii="Times New Roman" w:eastAsia="Cambria" w:hAnsi="Times New Roman" w:cs="Times New Roman"/>
          <w:color w:val="231F20"/>
          <w:sz w:val="24"/>
          <w:szCs w:val="24"/>
        </w:rPr>
        <w:t>определяется по формуле</w:t>
      </w:r>
      <w:r w:rsidR="00FD11C1" w:rsidRPr="0061357F">
        <w:rPr>
          <w:rFonts w:ascii="Times New Roman" w:eastAsia="Cambria" w:hAnsi="Times New Roman" w:cs="Times New Roman"/>
          <w:color w:val="231F20"/>
          <w:sz w:val="24"/>
          <w:szCs w:val="24"/>
        </w:rPr>
        <w:t xml:space="preserve">  (А.3):</w:t>
      </w:r>
    </w:p>
    <w:p w:rsidR="000036CD" w:rsidRPr="0061357F" w:rsidRDefault="000036CD" w:rsidP="000036CD">
      <w:pPr>
        <w:rPr>
          <w:rFonts w:ascii="Times New Roman" w:hAnsi="Times New Roman" w:cs="Times New Roman"/>
          <w:sz w:val="24"/>
          <w:szCs w:val="24"/>
        </w:rPr>
      </w:pPr>
    </w:p>
    <w:p w:rsidR="000036CD" w:rsidRPr="0061357F" w:rsidRDefault="000036CD" w:rsidP="00C10372">
      <w:pPr>
        <w:tabs>
          <w:tab w:val="left" w:pos="9560"/>
        </w:tabs>
        <w:ind w:firstLine="0"/>
        <w:jc w:val="right"/>
        <w:rPr>
          <w:rFonts w:ascii="Times New Roman" w:eastAsia="Cambria" w:hAnsi="Times New Roman" w:cs="Times New Roman"/>
          <w:sz w:val="24"/>
          <w:szCs w:val="24"/>
          <w:lang w:val="en-US"/>
        </w:rPr>
      </w:pPr>
      <w:r w:rsidRPr="0061357F">
        <w:rPr>
          <w:rFonts w:ascii="Times New Roman" w:eastAsia="Cambria" w:hAnsi="Times New Roman" w:cs="Times New Roman"/>
          <w:i/>
          <w:color w:val="231F20"/>
          <w:sz w:val="24"/>
          <w:szCs w:val="24"/>
          <w:lang w:val="en-US"/>
        </w:rPr>
        <w:t xml:space="preserve">a </w:t>
      </w:r>
      <w:r w:rsidRPr="0061357F">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rPr>
        <w:t>Δ</w:t>
      </w:r>
      <w:r w:rsidRPr="0061357F">
        <w:rPr>
          <w:rFonts w:ascii="Times New Roman" w:eastAsia="Cambria" w:hAnsi="Times New Roman" w:cs="Times New Roman"/>
          <w:i/>
          <w:color w:val="231F20"/>
          <w:sz w:val="24"/>
          <w:szCs w:val="24"/>
          <w:lang w:val="en-US"/>
        </w:rPr>
        <w:t>d</w:t>
      </w:r>
      <w:r w:rsidRPr="0061357F">
        <w:rPr>
          <w:rFonts w:ascii="Times New Roman" w:eastAsia="Cambria" w:hAnsi="Times New Roman" w:cs="Times New Roman"/>
          <w:color w:val="231F20"/>
          <w:sz w:val="24"/>
          <w:szCs w:val="24"/>
          <w:lang w:val="en-US"/>
        </w:rPr>
        <w:t>/</w:t>
      </w:r>
      <w:r w:rsidRPr="0061357F">
        <w:rPr>
          <w:rFonts w:ascii="Times New Roman" w:eastAsia="Cambria" w:hAnsi="Times New Roman" w:cs="Times New Roman"/>
          <w:color w:val="231F20"/>
          <w:sz w:val="24"/>
          <w:szCs w:val="24"/>
        </w:rPr>
        <w:t>Δ</w:t>
      </w:r>
      <w:proofErr w:type="spellStart"/>
      <w:r w:rsidRPr="0061357F">
        <w:rPr>
          <w:rFonts w:ascii="Times New Roman" w:eastAsia="Cambria" w:hAnsi="Times New Roman" w:cs="Times New Roman"/>
          <w:i/>
          <w:color w:val="231F20"/>
          <w:sz w:val="24"/>
          <w:szCs w:val="24"/>
          <w:lang w:val="en-US"/>
        </w:rPr>
        <w:t>p</w:t>
      </w:r>
      <w:r w:rsidRPr="0061357F">
        <w:rPr>
          <w:rFonts w:ascii="Times New Roman" w:eastAsia="Cambria" w:hAnsi="Times New Roman" w:cs="Times New Roman"/>
          <w:i/>
          <w:color w:val="231F20"/>
          <w:sz w:val="24"/>
          <w:szCs w:val="24"/>
          <w:vertAlign w:val="subscript"/>
          <w:lang w:val="en-US"/>
        </w:rPr>
        <w:t>r</w:t>
      </w:r>
      <w:proofErr w:type="spellEnd"/>
      <w:r w:rsidR="00FD11C1" w:rsidRPr="0061357F">
        <w:rPr>
          <w:rFonts w:ascii="Times New Roman" w:eastAsia="Cambria" w:hAnsi="Times New Roman" w:cs="Times New Roman"/>
          <w:color w:val="231F20"/>
          <w:sz w:val="24"/>
          <w:szCs w:val="24"/>
          <w:lang w:val="en-US"/>
        </w:rPr>
        <w:t xml:space="preserve"> </w:t>
      </w:r>
      <w:r w:rsidR="00FD11C1" w:rsidRPr="0052229E">
        <w:rPr>
          <w:rFonts w:ascii="Times New Roman" w:eastAsia="Cambria" w:hAnsi="Times New Roman" w:cs="Times New Roman"/>
          <w:color w:val="231F20"/>
          <w:sz w:val="24"/>
          <w:szCs w:val="24"/>
          <w:lang w:val="en-US"/>
        </w:rPr>
        <w:t xml:space="preserve">                                                           </w:t>
      </w:r>
      <w:r w:rsidRPr="0061357F">
        <w:rPr>
          <w:rFonts w:ascii="Times New Roman" w:eastAsia="Cambria" w:hAnsi="Times New Roman" w:cs="Times New Roman"/>
          <w:color w:val="231F20"/>
          <w:sz w:val="24"/>
          <w:szCs w:val="24"/>
          <w:lang w:val="en-US"/>
        </w:rPr>
        <w:t>(A.3)</w:t>
      </w:r>
    </w:p>
    <w:p w:rsidR="000036CD" w:rsidRPr="0052229E" w:rsidRDefault="000036CD" w:rsidP="00C10372">
      <w:pPr>
        <w:rPr>
          <w:rFonts w:ascii="Times New Roman" w:hAnsi="Times New Roman" w:cs="Times New Roman"/>
          <w:sz w:val="24"/>
          <w:szCs w:val="24"/>
          <w:lang w:val="en-US"/>
        </w:rPr>
      </w:pPr>
    </w:p>
    <w:p w:rsidR="000036CD" w:rsidRPr="0061357F" w:rsidRDefault="000036CD" w:rsidP="00C10372">
      <w:pPr>
        <w:rPr>
          <w:rFonts w:ascii="Times New Roman" w:eastAsia="Cambria" w:hAnsi="Times New Roman" w:cs="Times New Roman"/>
          <w:color w:val="231F20"/>
          <w:lang w:val="en-US"/>
        </w:rPr>
      </w:pPr>
      <w:r w:rsidRPr="0061357F">
        <w:rPr>
          <w:rFonts w:ascii="Times New Roman" w:eastAsia="Cambria" w:hAnsi="Times New Roman" w:cs="Times New Roman"/>
          <w:color w:val="231F20"/>
        </w:rPr>
        <w:t>где</w:t>
      </w:r>
      <w:r w:rsidR="00FD11C1" w:rsidRPr="0061357F">
        <w:rPr>
          <w:rFonts w:ascii="Times New Roman" w:eastAsia="Cambria" w:hAnsi="Times New Roman" w:cs="Times New Roman"/>
          <w:i/>
          <w:color w:val="231F20"/>
          <w:lang w:val="en-US"/>
        </w:rPr>
        <w:t xml:space="preserve"> d</w:t>
      </w:r>
      <w:r w:rsidR="00FD11C1" w:rsidRPr="0061357F">
        <w:rPr>
          <w:rFonts w:ascii="Times New Roman" w:eastAsia="Cambria" w:hAnsi="Times New Roman" w:cs="Times New Roman"/>
          <w:color w:val="231F20"/>
          <w:lang w:val="en-US"/>
        </w:rPr>
        <w:t>(</w:t>
      </w:r>
      <w:proofErr w:type="spellStart"/>
      <w:r w:rsidR="00FD11C1" w:rsidRPr="0061357F">
        <w:rPr>
          <w:rFonts w:ascii="Times New Roman" w:eastAsia="Cambria" w:hAnsi="Times New Roman" w:cs="Times New Roman"/>
          <w:i/>
          <w:color w:val="231F20"/>
          <w:lang w:val="en-US"/>
        </w:rPr>
        <w:t>p</w:t>
      </w:r>
      <w:r w:rsidR="00FD11C1" w:rsidRPr="0061357F">
        <w:rPr>
          <w:rFonts w:ascii="Times New Roman" w:eastAsia="Cambria" w:hAnsi="Times New Roman" w:cs="Times New Roman"/>
          <w:color w:val="231F20"/>
          <w:vertAlign w:val="subscript"/>
          <w:lang w:val="en-US"/>
        </w:rPr>
        <w:t>r</w:t>
      </w:r>
      <w:proofErr w:type="spellEnd"/>
      <w:r w:rsidR="00FD11C1" w:rsidRPr="0061357F">
        <w:rPr>
          <w:rFonts w:ascii="Times New Roman" w:eastAsia="Cambria" w:hAnsi="Times New Roman" w:cs="Times New Roman"/>
          <w:color w:val="231F20"/>
          <w:lang w:val="en-US"/>
        </w:rPr>
        <w:t xml:space="preserve">) = </w:t>
      </w:r>
      <w:r w:rsidR="00FD11C1" w:rsidRPr="0061357F">
        <w:rPr>
          <w:rFonts w:ascii="Times New Roman" w:eastAsia="Cambria" w:hAnsi="Times New Roman" w:cs="Times New Roman"/>
          <w:i/>
          <w:color w:val="231F20"/>
          <w:lang w:val="en-US"/>
        </w:rPr>
        <w:t>d</w:t>
      </w:r>
      <w:r w:rsidR="00FD11C1" w:rsidRPr="0061357F">
        <w:rPr>
          <w:rFonts w:ascii="Times New Roman" w:eastAsia="Cambria" w:hAnsi="Times New Roman" w:cs="Times New Roman"/>
          <w:color w:val="231F20"/>
          <w:vertAlign w:val="subscript"/>
          <w:lang w:val="en-US"/>
        </w:rPr>
        <w:t>a</w:t>
      </w:r>
      <w:r w:rsidR="00FD11C1" w:rsidRPr="0061357F">
        <w:rPr>
          <w:rFonts w:ascii="Times New Roman" w:eastAsia="Cambria" w:hAnsi="Times New Roman" w:cs="Times New Roman"/>
          <w:color w:val="231F20"/>
          <w:lang w:val="en-US"/>
        </w:rPr>
        <w:t>(</w:t>
      </w:r>
      <w:proofErr w:type="spellStart"/>
      <w:r w:rsidR="00FD11C1" w:rsidRPr="0061357F">
        <w:rPr>
          <w:rFonts w:ascii="Times New Roman" w:eastAsia="Cambria" w:hAnsi="Times New Roman" w:cs="Times New Roman"/>
          <w:i/>
          <w:color w:val="231F20"/>
          <w:lang w:val="en-US"/>
        </w:rPr>
        <w:t>p</w:t>
      </w:r>
      <w:r w:rsidR="00FD11C1" w:rsidRPr="0061357F">
        <w:rPr>
          <w:rFonts w:ascii="Times New Roman" w:eastAsia="Cambria" w:hAnsi="Times New Roman" w:cs="Times New Roman"/>
          <w:color w:val="231F20"/>
          <w:vertAlign w:val="subscript"/>
          <w:lang w:val="en-US"/>
        </w:rPr>
        <w:t>r</w:t>
      </w:r>
      <w:proofErr w:type="spellEnd"/>
      <w:r w:rsidR="00FD11C1" w:rsidRPr="0061357F">
        <w:rPr>
          <w:rFonts w:ascii="Times New Roman" w:eastAsia="Cambria" w:hAnsi="Times New Roman" w:cs="Times New Roman"/>
          <w:color w:val="231F20"/>
          <w:lang w:val="en-US"/>
        </w:rPr>
        <w:t xml:space="preserve">) − </w:t>
      </w:r>
      <w:r w:rsidR="00FD11C1" w:rsidRPr="0061357F">
        <w:rPr>
          <w:rFonts w:ascii="Times New Roman" w:eastAsia="Cambria" w:hAnsi="Times New Roman" w:cs="Times New Roman"/>
          <w:i/>
          <w:color w:val="231F20"/>
          <w:lang w:val="en-US"/>
        </w:rPr>
        <w:t>d</w:t>
      </w:r>
      <w:r w:rsidR="00FD11C1" w:rsidRPr="0061357F">
        <w:rPr>
          <w:rFonts w:ascii="Times New Roman" w:eastAsia="Cambria" w:hAnsi="Times New Roman" w:cs="Times New Roman"/>
          <w:i/>
          <w:color w:val="231F20"/>
          <w:vertAlign w:val="subscript"/>
          <w:lang w:val="en-US"/>
        </w:rPr>
        <w:t>c</w:t>
      </w:r>
      <w:r w:rsidR="00FD11C1" w:rsidRPr="0061357F">
        <w:rPr>
          <w:rFonts w:ascii="Times New Roman" w:eastAsia="Cambria" w:hAnsi="Times New Roman" w:cs="Times New Roman"/>
          <w:color w:val="231F20"/>
          <w:lang w:val="en-US"/>
        </w:rPr>
        <w:t>(</w:t>
      </w:r>
      <w:r w:rsidR="00FD11C1" w:rsidRPr="0061357F">
        <w:rPr>
          <w:rFonts w:ascii="Times New Roman" w:eastAsia="Cambria" w:hAnsi="Times New Roman" w:cs="Times New Roman"/>
          <w:i/>
          <w:color w:val="231F20"/>
          <w:lang w:val="en-US"/>
        </w:rPr>
        <w:t>p</w:t>
      </w:r>
      <w:r w:rsidR="00FD11C1" w:rsidRPr="0061357F">
        <w:rPr>
          <w:rFonts w:ascii="Times New Roman" w:eastAsia="Cambria" w:hAnsi="Times New Roman" w:cs="Times New Roman"/>
          <w:color w:val="231F20"/>
          <w:lang w:val="en-US"/>
        </w:rPr>
        <w:t>);</w:t>
      </w:r>
    </w:p>
    <w:p w:rsidR="00FD11C1" w:rsidRPr="0061357F" w:rsidRDefault="00FD11C1" w:rsidP="00C10372">
      <w:pPr>
        <w:rPr>
          <w:rFonts w:ascii="Times New Roman" w:eastAsia="Cambria" w:hAnsi="Times New Roman" w:cs="Times New Roman"/>
          <w:color w:val="231F20"/>
        </w:rPr>
      </w:pPr>
      <w:proofErr w:type="spellStart"/>
      <w:r w:rsidRPr="0061357F">
        <w:rPr>
          <w:rFonts w:ascii="Times New Roman" w:eastAsia="Cambria" w:hAnsi="Times New Roman" w:cs="Times New Roman"/>
          <w:i/>
          <w:color w:val="231F20"/>
        </w:rPr>
        <w:t>Δd</w:t>
      </w:r>
      <w:proofErr w:type="spellEnd"/>
      <w:r w:rsidRPr="0061357F">
        <w:rPr>
          <w:rFonts w:ascii="Times New Roman" w:eastAsia="Cambria" w:hAnsi="Times New Roman" w:cs="Times New Roman"/>
          <w:i/>
          <w:color w:val="231F20"/>
        </w:rPr>
        <w:t xml:space="preserve"> </w:t>
      </w:r>
      <w:r w:rsidRPr="0061357F">
        <w:rPr>
          <w:rFonts w:ascii="Times New Roman" w:eastAsia="Cambria" w:hAnsi="Times New Roman" w:cs="Times New Roman"/>
          <w:color w:val="231F20"/>
        </w:rPr>
        <w:t>– изменение скорректированного смещения для определения коэффициента давления;</w:t>
      </w:r>
    </w:p>
    <w:p w:rsidR="00FD11C1" w:rsidRPr="0061357F" w:rsidRDefault="00FD11C1" w:rsidP="00C10372">
      <w:pPr>
        <w:rPr>
          <w:rFonts w:ascii="Times New Roman" w:eastAsia="Cambria" w:hAnsi="Times New Roman" w:cs="Times New Roman"/>
        </w:rPr>
      </w:pPr>
      <w:r w:rsidRPr="0061357F">
        <w:rPr>
          <w:rFonts w:ascii="Times New Roman" w:eastAsia="Cambria" w:hAnsi="Times New Roman" w:cs="Times New Roman"/>
          <w:color w:val="231F20"/>
        </w:rPr>
        <w:t>Δ</w:t>
      </w:r>
      <w:proofErr w:type="spellStart"/>
      <w:r w:rsidRPr="0061357F">
        <w:rPr>
          <w:rFonts w:ascii="Times New Roman" w:eastAsia="Cambria" w:hAnsi="Times New Roman" w:cs="Times New Roman"/>
          <w:i/>
          <w:color w:val="231F20"/>
          <w:lang w:val="en-US"/>
        </w:rPr>
        <w:t>p</w:t>
      </w:r>
      <w:r w:rsidRPr="0061357F">
        <w:rPr>
          <w:rFonts w:ascii="Times New Roman" w:eastAsia="Cambria" w:hAnsi="Times New Roman" w:cs="Times New Roman"/>
          <w:i/>
          <w:color w:val="231F20"/>
          <w:vertAlign w:val="subscript"/>
          <w:lang w:val="en-US"/>
        </w:rPr>
        <w:t>r</w:t>
      </w:r>
      <w:proofErr w:type="spellEnd"/>
      <w:r w:rsidRPr="0061357F">
        <w:rPr>
          <w:rFonts w:ascii="Times New Roman" w:eastAsia="Cambria" w:hAnsi="Times New Roman" w:cs="Times New Roman"/>
          <w:color w:val="231F20"/>
        </w:rPr>
        <w:t xml:space="preserve"> – соответствующее изменение давления, как указано на блоке управления.</w:t>
      </w:r>
    </w:p>
    <w:p w:rsidR="000036CD" w:rsidRPr="0061357F" w:rsidRDefault="000036CD" w:rsidP="00C10372">
      <w:pPr>
        <w:rPr>
          <w:rFonts w:ascii="Times New Roman" w:hAnsi="Times New Roman" w:cs="Times New Roman"/>
        </w:rPr>
      </w:pP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Скорректированное смещение </w:t>
      </w:r>
      <w:r w:rsidRPr="0061357F">
        <w:rPr>
          <w:rFonts w:ascii="Times New Roman" w:eastAsia="Cambria" w:hAnsi="Times New Roman" w:cs="Times New Roman"/>
          <w:i/>
          <w:color w:val="231F20"/>
          <w:sz w:val="24"/>
          <w:szCs w:val="24"/>
        </w:rPr>
        <w:t xml:space="preserve">d </w:t>
      </w:r>
      <w:r w:rsidRPr="0061357F">
        <w:rPr>
          <w:rFonts w:ascii="Times New Roman" w:eastAsia="Cambria" w:hAnsi="Times New Roman" w:cs="Times New Roman"/>
          <w:color w:val="231F20"/>
          <w:sz w:val="24"/>
          <w:szCs w:val="24"/>
        </w:rPr>
        <w:t>определяется по формуле</w:t>
      </w:r>
      <w:r w:rsidR="00FD11C1" w:rsidRPr="0061357F">
        <w:rPr>
          <w:rFonts w:ascii="Times New Roman" w:eastAsia="Cambria" w:hAnsi="Times New Roman" w:cs="Times New Roman"/>
          <w:color w:val="231F20"/>
          <w:sz w:val="24"/>
          <w:szCs w:val="24"/>
        </w:rPr>
        <w:t xml:space="preserve"> (А.4)</w:t>
      </w:r>
      <w:r w:rsidRPr="0061357F">
        <w:rPr>
          <w:rFonts w:ascii="Times New Roman" w:eastAsia="Cambria" w:hAnsi="Times New Roman" w:cs="Times New Roman"/>
          <w:color w:val="231F20"/>
          <w:sz w:val="24"/>
          <w:szCs w:val="24"/>
        </w:rPr>
        <w:t>:</w:t>
      </w:r>
    </w:p>
    <w:p w:rsidR="000036CD" w:rsidRPr="0061357F" w:rsidRDefault="000036CD" w:rsidP="000036CD">
      <w:pPr>
        <w:rPr>
          <w:rFonts w:ascii="Times New Roman" w:hAnsi="Times New Roman" w:cs="Times New Roman"/>
          <w:sz w:val="24"/>
          <w:szCs w:val="24"/>
        </w:rPr>
      </w:pPr>
    </w:p>
    <w:p w:rsidR="000036CD" w:rsidRPr="0061357F" w:rsidRDefault="000036CD" w:rsidP="00C10372">
      <w:pPr>
        <w:ind w:left="657"/>
        <w:jc w:val="right"/>
        <w:rPr>
          <w:rFonts w:ascii="Times New Roman" w:eastAsia="Cambria" w:hAnsi="Times New Roman" w:cs="Times New Roman"/>
          <w:sz w:val="24"/>
          <w:szCs w:val="24"/>
        </w:rPr>
      </w:pPr>
      <w:r w:rsidRPr="0061357F">
        <w:rPr>
          <w:rFonts w:ascii="Times New Roman" w:eastAsia="Cambria" w:hAnsi="Times New Roman" w:cs="Times New Roman"/>
          <w:i/>
          <w:color w:val="231F20"/>
          <w:sz w:val="24"/>
          <w:szCs w:val="24"/>
        </w:rPr>
        <w:t xml:space="preserve">d </w:t>
      </w:r>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i/>
          <w:color w:val="231F20"/>
          <w:sz w:val="24"/>
          <w:szCs w:val="24"/>
        </w:rPr>
        <w:t>d</w:t>
      </w:r>
      <w:r w:rsidRPr="0061357F">
        <w:rPr>
          <w:rFonts w:ascii="Times New Roman" w:eastAsia="Cambria" w:hAnsi="Times New Roman" w:cs="Times New Roman"/>
          <w:color w:val="231F20"/>
          <w:sz w:val="24"/>
          <w:szCs w:val="24"/>
          <w:vertAlign w:val="subscript"/>
        </w:rPr>
        <w:t>r</w:t>
      </w:r>
      <w:proofErr w:type="spellEnd"/>
      <w:r w:rsidRPr="0061357F">
        <w:rPr>
          <w:rFonts w:ascii="Times New Roman" w:eastAsia="Cambria" w:hAnsi="Times New Roman" w:cs="Times New Roman"/>
          <w:color w:val="231F20"/>
          <w:sz w:val="24"/>
          <w:szCs w:val="24"/>
        </w:rPr>
        <w:t xml:space="preserve"> − a. </w:t>
      </w:r>
      <w:proofErr w:type="spellStart"/>
      <w:r w:rsidRPr="0061357F">
        <w:rPr>
          <w:rFonts w:ascii="Times New Roman" w:eastAsia="Cambria" w:hAnsi="Times New Roman" w:cs="Times New Roman"/>
          <w:i/>
          <w:color w:val="231F20"/>
          <w:sz w:val="24"/>
          <w:szCs w:val="24"/>
        </w:rPr>
        <w:t>p</w:t>
      </w:r>
      <w:r w:rsidRPr="0061357F">
        <w:rPr>
          <w:rFonts w:ascii="Times New Roman" w:eastAsia="Cambria" w:hAnsi="Times New Roman" w:cs="Times New Roman"/>
          <w:color w:val="231F20"/>
          <w:sz w:val="24"/>
          <w:szCs w:val="24"/>
          <w:vertAlign w:val="subscript"/>
        </w:rPr>
        <w:t>r</w:t>
      </w:r>
      <w:proofErr w:type="spellEnd"/>
      <w:r w:rsidRPr="0061357F">
        <w:rPr>
          <w:rFonts w:ascii="Times New Roman" w:hAnsi="Times New Roman" w:cs="Times New Roman"/>
          <w:sz w:val="24"/>
          <w:szCs w:val="24"/>
          <w:vertAlign w:val="subscript"/>
        </w:rPr>
        <w:t xml:space="preserve"> </w:t>
      </w:r>
      <w:r w:rsidR="00C10372" w:rsidRPr="0061357F">
        <w:rPr>
          <w:rFonts w:ascii="Times New Roman" w:hAnsi="Times New Roman" w:cs="Times New Roman"/>
          <w:sz w:val="24"/>
          <w:szCs w:val="24"/>
          <w:vertAlign w:val="subscript"/>
        </w:rPr>
        <w:t xml:space="preserve">                                                                                     </w:t>
      </w:r>
      <w:r w:rsidR="00C10372" w:rsidRPr="0061357F">
        <w:rPr>
          <w:rFonts w:ascii="Times New Roman" w:eastAsia="Cambria" w:hAnsi="Times New Roman" w:cs="Times New Roman"/>
          <w:color w:val="231F20"/>
          <w:sz w:val="24"/>
          <w:szCs w:val="24"/>
        </w:rPr>
        <w:t>(А.4)</w:t>
      </w:r>
    </w:p>
    <w:p w:rsidR="000036CD" w:rsidRPr="0061357F" w:rsidRDefault="000036CD" w:rsidP="00C10372">
      <w:pPr>
        <w:rPr>
          <w:rFonts w:ascii="Times New Roman" w:hAnsi="Times New Roman" w:cs="Times New Roman"/>
          <w:sz w:val="24"/>
          <w:szCs w:val="24"/>
        </w:rPr>
      </w:pPr>
    </w:p>
    <w:p w:rsidR="000036CD" w:rsidRPr="0061357F" w:rsidRDefault="00C10372" w:rsidP="00956241">
      <w:pPr>
        <w:tabs>
          <w:tab w:val="left" w:pos="1260"/>
        </w:tabs>
        <w:rPr>
          <w:rFonts w:ascii="Times New Roman" w:eastAsia="Cambria" w:hAnsi="Times New Roman" w:cs="Times New Roman"/>
        </w:rPr>
      </w:pPr>
      <w:r w:rsidRPr="0061357F">
        <w:rPr>
          <w:rFonts w:ascii="Times New Roman" w:eastAsia="Cambria" w:hAnsi="Times New Roman" w:cs="Times New Roman"/>
          <w:color w:val="231F20"/>
        </w:rPr>
        <w:t xml:space="preserve">Примечание – </w:t>
      </w:r>
      <w:r w:rsidR="000036CD" w:rsidRPr="0061357F">
        <w:rPr>
          <w:rFonts w:ascii="Times New Roman" w:eastAsia="Cambria" w:hAnsi="Times New Roman" w:cs="Times New Roman"/>
          <w:color w:val="231F20"/>
        </w:rPr>
        <w:t>Для контрольно-измерительных приборов с преобразователями множественного смещения их среднее значение используется в приведенных выше расчетах.</w:t>
      </w:r>
    </w:p>
    <w:p w:rsidR="00C10372" w:rsidRPr="0061357F" w:rsidRDefault="00C10372" w:rsidP="00C10372">
      <w:pPr>
        <w:tabs>
          <w:tab w:val="left" w:pos="1260"/>
        </w:tabs>
        <w:rPr>
          <w:rFonts w:ascii="Times New Roman" w:eastAsia="Cambria" w:hAnsi="Times New Roman" w:cs="Times New Roman"/>
        </w:rPr>
      </w:pP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А.4 Оценка корректировок показаний приборов</w:t>
      </w:r>
    </w:p>
    <w:p w:rsidR="000036CD" w:rsidRPr="0061357F" w:rsidRDefault="000036CD" w:rsidP="00C10372">
      <w:pPr>
        <w:rPr>
          <w:rFonts w:ascii="Times New Roman" w:hAnsi="Times New Roman" w:cs="Times New Roman"/>
          <w:sz w:val="24"/>
          <w:szCs w:val="24"/>
        </w:rPr>
      </w:pP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Проверки, описанные в </w:t>
      </w:r>
      <w:r w:rsidRPr="0061357F">
        <w:rPr>
          <w:rFonts w:ascii="Times New Roman" w:eastAsia="Cambria" w:hAnsi="Times New Roman" w:cs="Times New Roman"/>
          <w:color w:val="000000" w:themeColor="text1"/>
          <w:sz w:val="24"/>
          <w:szCs w:val="24"/>
        </w:rPr>
        <w:t>A.2 и A.3</w:t>
      </w:r>
      <w:r w:rsidR="00C10372" w:rsidRPr="0061357F">
        <w:rPr>
          <w:rFonts w:ascii="Times New Roman" w:eastAsia="Cambria" w:hAnsi="Times New Roman" w:cs="Times New Roman"/>
          <w:color w:val="000000" w:themeColor="text1"/>
          <w:sz w:val="24"/>
          <w:szCs w:val="24"/>
        </w:rPr>
        <w:t>,</w:t>
      </w:r>
      <w:r w:rsidRPr="0061357F">
        <w:rPr>
          <w:rFonts w:ascii="Times New Roman" w:eastAsia="Cambria" w:hAnsi="Times New Roman" w:cs="Times New Roman"/>
          <w:color w:val="053BF5"/>
          <w:sz w:val="24"/>
          <w:szCs w:val="24"/>
        </w:rPr>
        <w:t xml:space="preserve"> </w:t>
      </w:r>
      <w:r w:rsidRPr="0061357F">
        <w:rPr>
          <w:rFonts w:ascii="Times New Roman" w:eastAsia="Cambria" w:hAnsi="Times New Roman" w:cs="Times New Roman"/>
          <w:color w:val="231F20"/>
          <w:sz w:val="24"/>
          <w:szCs w:val="24"/>
        </w:rPr>
        <w:t>должны выполняться:</w:t>
      </w:r>
      <w:r w:rsidRPr="0061357F">
        <w:rPr>
          <w:rFonts w:ascii="Times New Roman" w:hAnsi="Times New Roman" w:cs="Times New Roman"/>
          <w:sz w:val="24"/>
          <w:szCs w:val="24"/>
        </w:rPr>
        <w:t xml:space="preserve"> </w:t>
      </w: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 при каждом изменении конфигурации мембраны </w:t>
      </w:r>
      <w:proofErr w:type="spellStart"/>
      <w:r w:rsidRPr="0061357F">
        <w:rPr>
          <w:rFonts w:ascii="Times New Roman" w:eastAsia="Cambria" w:hAnsi="Times New Roman" w:cs="Times New Roman"/>
          <w:color w:val="231F20"/>
          <w:sz w:val="24"/>
          <w:szCs w:val="24"/>
        </w:rPr>
        <w:t>самозабуривающегося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w:t>
      </w:r>
      <w:r w:rsidR="00C10372"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сиометра</w:t>
      </w:r>
      <w:proofErr w:type="spellEnd"/>
      <w:r w:rsidRPr="0061357F">
        <w:rPr>
          <w:rFonts w:ascii="Times New Roman" w:eastAsia="Cambria" w:hAnsi="Times New Roman" w:cs="Times New Roman"/>
          <w:color w:val="231F20"/>
          <w:sz w:val="24"/>
          <w:szCs w:val="24"/>
        </w:rPr>
        <w:t>;</w:t>
      </w:r>
    </w:p>
    <w:p w:rsidR="000036CD" w:rsidRPr="0061357F" w:rsidRDefault="000036CD" w:rsidP="00C10372">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с интервалами, определяющимися использованием зонда, но не реже одного раза в год.</w:t>
      </w:r>
    </w:p>
    <w:p w:rsidR="000036CD" w:rsidRPr="0061357F" w:rsidRDefault="000036CD" w:rsidP="000036CD">
      <w:pPr>
        <w:sectPr w:rsidR="000036CD" w:rsidRPr="0061357F" w:rsidSect="00C10372">
          <w:pgSz w:w="11920" w:h="16840"/>
          <w:pgMar w:top="1418" w:right="1418" w:bottom="1418" w:left="1134" w:header="703" w:footer="544" w:gutter="0"/>
          <w:cols w:space="720"/>
        </w:sectPr>
      </w:pPr>
    </w:p>
    <w:p w:rsidR="000036CD" w:rsidRPr="0061357F" w:rsidRDefault="000036CD" w:rsidP="0045558B">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Приложение B</w:t>
      </w:r>
    </w:p>
    <w:p w:rsidR="000036CD" w:rsidRPr="0061357F" w:rsidRDefault="000036CD" w:rsidP="0045558B">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Pr="0061357F">
        <w:rPr>
          <w:rFonts w:ascii="Times New Roman" w:eastAsia="Cambria" w:hAnsi="Times New Roman" w:cs="Times New Roman"/>
          <w:i/>
          <w:color w:val="231F20"/>
          <w:sz w:val="24"/>
          <w:szCs w:val="24"/>
        </w:rPr>
        <w:t>информационное</w:t>
      </w:r>
      <w:r w:rsidRPr="0061357F">
        <w:rPr>
          <w:rFonts w:ascii="Times New Roman" w:eastAsia="Cambria" w:hAnsi="Times New Roman" w:cs="Times New Roman"/>
          <w:color w:val="231F20"/>
          <w:sz w:val="24"/>
          <w:szCs w:val="24"/>
        </w:rPr>
        <w:t>)</w:t>
      </w:r>
    </w:p>
    <w:p w:rsidR="000036CD" w:rsidRPr="0061357F" w:rsidRDefault="000036CD" w:rsidP="0045558B">
      <w:pPr>
        <w:rPr>
          <w:rFonts w:ascii="Times New Roman" w:hAnsi="Times New Roman" w:cs="Times New Roman"/>
          <w:sz w:val="24"/>
          <w:szCs w:val="24"/>
        </w:rPr>
      </w:pPr>
    </w:p>
    <w:p w:rsidR="000036CD" w:rsidRPr="0061357F" w:rsidRDefault="000036CD" w:rsidP="0045558B">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Размещение зонда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прессиометра</w:t>
      </w:r>
      <w:proofErr w:type="spellEnd"/>
      <w:r w:rsidRPr="0061357F">
        <w:rPr>
          <w:rFonts w:ascii="Times New Roman" w:eastAsia="Cambria" w:hAnsi="Times New Roman" w:cs="Times New Roman"/>
          <w:b/>
          <w:color w:val="231F20"/>
          <w:sz w:val="24"/>
          <w:szCs w:val="24"/>
        </w:rPr>
        <w:t xml:space="preserve"> в грунте</w:t>
      </w:r>
    </w:p>
    <w:p w:rsidR="0045558B" w:rsidRPr="0061357F" w:rsidRDefault="0045558B" w:rsidP="0045558B">
      <w:pPr>
        <w:rPr>
          <w:rFonts w:ascii="Times New Roman" w:eastAsia="Cambria" w:hAnsi="Times New Roman" w:cs="Times New Roman"/>
          <w:b/>
          <w:color w:val="231F20"/>
          <w:sz w:val="26"/>
        </w:rPr>
      </w:pPr>
    </w:p>
    <w:p w:rsidR="000036CD" w:rsidRPr="0061357F" w:rsidRDefault="000036CD" w:rsidP="0045558B">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В.1 Общие положения</w:t>
      </w:r>
    </w:p>
    <w:p w:rsidR="000036CD" w:rsidRPr="0061357F" w:rsidRDefault="000036CD" w:rsidP="0045558B">
      <w:pPr>
        <w:rPr>
          <w:rFonts w:ascii="Times New Roman" w:hAnsi="Times New Roman" w:cs="Times New Roman"/>
          <w:sz w:val="24"/>
          <w:szCs w:val="24"/>
        </w:rPr>
      </w:pPr>
    </w:p>
    <w:p w:rsidR="000036CD" w:rsidRPr="0061357F" w:rsidRDefault="000036CD" w:rsidP="0045558B">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Качество бурения и качество испытания </w:t>
      </w:r>
      <w:proofErr w:type="spellStart"/>
      <w:r w:rsidRPr="0061357F">
        <w:rPr>
          <w:rFonts w:ascii="Times New Roman" w:eastAsia="Cambria" w:hAnsi="Times New Roman" w:cs="Times New Roman"/>
          <w:color w:val="231F20"/>
          <w:sz w:val="24"/>
          <w:szCs w:val="24"/>
        </w:rPr>
        <w:t>самозабуривающимся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xml:space="preserve"> тесно связаны. Для получения точных параметров </w:t>
      </w:r>
      <w:proofErr w:type="spellStart"/>
      <w:r w:rsidRPr="0061357F">
        <w:rPr>
          <w:rFonts w:ascii="Times New Roman" w:eastAsia="Cambria" w:hAnsi="Times New Roman" w:cs="Times New Roman"/>
          <w:color w:val="231F20"/>
          <w:sz w:val="24"/>
          <w:szCs w:val="24"/>
        </w:rPr>
        <w:t>прессиометра</w:t>
      </w:r>
      <w:proofErr w:type="spellEnd"/>
      <w:r w:rsidRPr="0061357F">
        <w:rPr>
          <w:rFonts w:ascii="Times New Roman" w:eastAsia="Cambria" w:hAnsi="Times New Roman" w:cs="Times New Roman"/>
          <w:color w:val="231F20"/>
          <w:sz w:val="24"/>
          <w:szCs w:val="24"/>
        </w:rPr>
        <w:t xml:space="preserve"> рекомендуется поместить зонд в грунт в соответствии с </w:t>
      </w:r>
      <w:r w:rsidR="0045558B" w:rsidRPr="0061357F">
        <w:rPr>
          <w:rFonts w:ascii="Times New Roman" w:eastAsia="Cambria" w:hAnsi="Times New Roman" w:cs="Times New Roman"/>
          <w:color w:val="000000" w:themeColor="text1"/>
          <w:sz w:val="24"/>
          <w:szCs w:val="24"/>
        </w:rPr>
        <w:t>т</w:t>
      </w:r>
      <w:r w:rsidRPr="0061357F">
        <w:rPr>
          <w:rFonts w:ascii="Times New Roman" w:eastAsia="Cambria" w:hAnsi="Times New Roman" w:cs="Times New Roman"/>
          <w:color w:val="000000" w:themeColor="text1"/>
          <w:sz w:val="24"/>
          <w:szCs w:val="24"/>
        </w:rPr>
        <w:t>аблицей B.1.</w:t>
      </w:r>
      <w:r w:rsidRPr="0061357F">
        <w:rPr>
          <w:rFonts w:ascii="Times New Roman" w:hAnsi="Times New Roman" w:cs="Times New Roman"/>
          <w:color w:val="000000" w:themeColor="text1"/>
          <w:sz w:val="24"/>
          <w:szCs w:val="24"/>
        </w:rPr>
        <w:t xml:space="preserve"> </w:t>
      </w:r>
    </w:p>
    <w:p w:rsidR="000036CD" w:rsidRPr="0061357F" w:rsidRDefault="000036CD" w:rsidP="0045558B">
      <w:pPr>
        <w:rPr>
          <w:rFonts w:ascii="Times New Roman" w:hAnsi="Times New Roman" w:cs="Times New Roman"/>
          <w:sz w:val="24"/>
          <w:szCs w:val="24"/>
        </w:rPr>
      </w:pPr>
    </w:p>
    <w:p w:rsidR="000036CD" w:rsidRPr="0061357F" w:rsidRDefault="000036CD" w:rsidP="00A80F1A">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В.2 Выбор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инструмента</w:t>
      </w:r>
    </w:p>
    <w:p w:rsidR="000036CD" w:rsidRPr="0061357F" w:rsidRDefault="000036CD" w:rsidP="0045558B">
      <w:pPr>
        <w:rPr>
          <w:rFonts w:ascii="Times New Roman" w:hAnsi="Times New Roman" w:cs="Times New Roman"/>
          <w:sz w:val="28"/>
        </w:rPr>
      </w:pPr>
    </w:p>
    <w:p w:rsidR="000036CD" w:rsidRPr="0061357F" w:rsidRDefault="000036CD" w:rsidP="003862C9">
      <w:pPr>
        <w:jc w:val="left"/>
        <w:rPr>
          <w:rFonts w:ascii="Times New Roman" w:eastAsia="Cambria" w:hAnsi="Times New Roman" w:cs="Times New Roman"/>
          <w:b/>
          <w:color w:val="231F20"/>
          <w:sz w:val="24"/>
          <w:szCs w:val="24"/>
        </w:rPr>
      </w:pPr>
      <w:r w:rsidRPr="0061357F">
        <w:rPr>
          <w:rFonts w:ascii="Times New Roman" w:eastAsia="Cambria" w:hAnsi="Times New Roman" w:cs="Times New Roman"/>
          <w:b/>
          <w:color w:val="231F20"/>
          <w:sz w:val="24"/>
          <w:szCs w:val="24"/>
        </w:rPr>
        <w:t>Таблица B.1 - Расстояние между режущей кромкой и концом режущего инструмента</w:t>
      </w:r>
    </w:p>
    <w:p w:rsidR="00A80F1A" w:rsidRPr="0061357F" w:rsidRDefault="00A80F1A" w:rsidP="0045558B">
      <w:pPr>
        <w:jc w:val="center"/>
        <w:rPr>
          <w:rFonts w:ascii="Times New Roman" w:eastAsia="Cambria" w:hAnsi="Times New Roman" w:cs="Times New Roman"/>
          <w:sz w:val="24"/>
          <w:szCs w:val="24"/>
        </w:rPr>
      </w:pPr>
    </w:p>
    <w:tbl>
      <w:tblPr>
        <w:tblW w:w="9356" w:type="dxa"/>
        <w:jc w:val="center"/>
        <w:tblLayout w:type="fixed"/>
        <w:tblCellMar>
          <w:left w:w="0" w:type="dxa"/>
          <w:right w:w="0" w:type="dxa"/>
        </w:tblCellMar>
        <w:tblLook w:val="01E0" w:firstRow="1" w:lastRow="1" w:firstColumn="1" w:lastColumn="1" w:noHBand="0" w:noVBand="0"/>
      </w:tblPr>
      <w:tblGrid>
        <w:gridCol w:w="4888"/>
        <w:gridCol w:w="1535"/>
        <w:gridCol w:w="591"/>
        <w:gridCol w:w="660"/>
        <w:gridCol w:w="493"/>
        <w:gridCol w:w="630"/>
        <w:gridCol w:w="559"/>
      </w:tblGrid>
      <w:tr w:rsidR="00A80F1A" w:rsidRPr="0061357F" w:rsidTr="00A80F1A">
        <w:trPr>
          <w:trHeight w:hRule="exact" w:val="644"/>
          <w:jc w:val="center"/>
        </w:trPr>
        <w:tc>
          <w:tcPr>
            <w:tcW w:w="5086" w:type="dxa"/>
            <w:vMerge w:val="restart"/>
            <w:tcBorders>
              <w:top w:val="single" w:sz="8" w:space="0" w:color="231F20"/>
              <w:left w:val="single" w:sz="8" w:space="0" w:color="231F20"/>
              <w:right w:val="single" w:sz="4" w:space="0" w:color="231F20"/>
            </w:tcBorders>
          </w:tcPr>
          <w:p w:rsidR="00A80F1A" w:rsidRPr="0061357F" w:rsidRDefault="00A80F1A" w:rsidP="00A80F1A">
            <w:pPr>
              <w:autoSpaceDE/>
              <w:autoSpaceDN/>
              <w:adjustRightInd/>
              <w:ind w:firstLine="0"/>
              <w:jc w:val="left"/>
              <w:rPr>
                <w:rFonts w:ascii="Times New Roman" w:eastAsia="Calibri" w:hAnsi="Times New Roman" w:cs="Times New Roman"/>
                <w:sz w:val="24"/>
                <w:szCs w:val="24"/>
                <w:lang w:eastAsia="en-US"/>
              </w:rPr>
            </w:pPr>
          </w:p>
          <w:p w:rsidR="00A80F1A" w:rsidRPr="0061357F" w:rsidRDefault="00A80F1A" w:rsidP="00A80F1A">
            <w:pPr>
              <w:autoSpaceDE/>
              <w:autoSpaceDN/>
              <w:adjustRightInd/>
              <w:ind w:left="247"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Тип грунта в соответствии с [1]  и [2]</w:t>
            </w:r>
          </w:p>
        </w:tc>
        <w:tc>
          <w:tcPr>
            <w:tcW w:w="1597" w:type="dxa"/>
            <w:vMerge w:val="restart"/>
            <w:tcBorders>
              <w:top w:val="single" w:sz="8" w:space="0" w:color="231F20"/>
              <w:left w:val="single" w:sz="4" w:space="0" w:color="231F20"/>
              <w:right w:val="single" w:sz="4"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i/>
                <w:color w:val="231F20"/>
                <w:sz w:val="24"/>
                <w:szCs w:val="24"/>
                <w:lang w:eastAsia="en-US"/>
              </w:rPr>
              <w:t>h</w:t>
            </w:r>
          </w:p>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мм</w:t>
            </w:r>
          </w:p>
        </w:tc>
        <w:tc>
          <w:tcPr>
            <w:tcW w:w="3048" w:type="dxa"/>
            <w:gridSpan w:val="5"/>
            <w:tcBorders>
              <w:top w:val="single" w:sz="8" w:space="0" w:color="231F20"/>
              <w:left w:val="single" w:sz="4" w:space="0" w:color="231F20"/>
              <w:bottom w:val="single" w:sz="4" w:space="0" w:color="231F20"/>
              <w:right w:val="single" w:sz="8"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Тип режущего инструмента</w:t>
            </w:r>
          </w:p>
        </w:tc>
      </w:tr>
      <w:tr w:rsidR="00A80F1A" w:rsidRPr="0061357F" w:rsidTr="00C44AB8">
        <w:trPr>
          <w:trHeight w:hRule="exact" w:val="417"/>
          <w:jc w:val="center"/>
        </w:trPr>
        <w:tc>
          <w:tcPr>
            <w:tcW w:w="5086" w:type="dxa"/>
            <w:vMerge/>
            <w:tcBorders>
              <w:left w:val="single" w:sz="8" w:space="0" w:color="231F20"/>
              <w:bottom w:val="double" w:sz="4" w:space="0" w:color="auto"/>
              <w:right w:val="single" w:sz="4" w:space="0" w:color="231F20"/>
            </w:tcBorders>
          </w:tcPr>
          <w:p w:rsidR="00A80F1A" w:rsidRPr="0061357F" w:rsidRDefault="00A80F1A" w:rsidP="00A80F1A">
            <w:pPr>
              <w:autoSpaceDE/>
              <w:autoSpaceDN/>
              <w:adjustRightInd/>
              <w:ind w:firstLine="0"/>
              <w:jc w:val="left"/>
              <w:rPr>
                <w:rFonts w:ascii="Times New Roman" w:eastAsia="Calibri" w:hAnsi="Times New Roman" w:cs="Times New Roman"/>
                <w:sz w:val="24"/>
                <w:szCs w:val="24"/>
                <w:lang w:eastAsia="en-US"/>
              </w:rPr>
            </w:pPr>
          </w:p>
        </w:tc>
        <w:tc>
          <w:tcPr>
            <w:tcW w:w="1597" w:type="dxa"/>
            <w:vMerge/>
            <w:tcBorders>
              <w:left w:val="single" w:sz="4" w:space="0" w:color="231F20"/>
              <w:bottom w:val="double" w:sz="4" w:space="0" w:color="auto"/>
              <w:right w:val="single" w:sz="4" w:space="0" w:color="231F20"/>
            </w:tcBorders>
          </w:tcPr>
          <w:p w:rsidR="00A80F1A" w:rsidRPr="0061357F" w:rsidRDefault="00A80F1A" w:rsidP="00A80F1A">
            <w:pPr>
              <w:autoSpaceDE/>
              <w:autoSpaceDN/>
              <w:adjustRightInd/>
              <w:ind w:firstLine="0"/>
              <w:jc w:val="center"/>
              <w:rPr>
                <w:rFonts w:ascii="Times New Roman" w:eastAsia="Calibri" w:hAnsi="Times New Roman" w:cs="Times New Roman"/>
                <w:sz w:val="24"/>
                <w:szCs w:val="24"/>
                <w:lang w:eastAsia="en-US"/>
              </w:rPr>
            </w:pPr>
          </w:p>
        </w:tc>
        <w:tc>
          <w:tcPr>
            <w:tcW w:w="614" w:type="dxa"/>
            <w:tcBorders>
              <w:top w:val="single" w:sz="4" w:space="0" w:color="231F20"/>
              <w:left w:val="single" w:sz="4" w:space="0" w:color="231F20"/>
              <w:bottom w:val="double" w:sz="4" w:space="0" w:color="auto"/>
              <w:right w:val="single" w:sz="4"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JET</w:t>
            </w:r>
          </w:p>
        </w:tc>
        <w:tc>
          <w:tcPr>
            <w:tcW w:w="686" w:type="dxa"/>
            <w:tcBorders>
              <w:top w:val="single" w:sz="4" w:space="0" w:color="231F20"/>
              <w:left w:val="single" w:sz="4" w:space="0" w:color="231F20"/>
              <w:bottom w:val="double" w:sz="4" w:space="0" w:color="auto"/>
              <w:right w:val="single" w:sz="4"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DISC</w:t>
            </w:r>
          </w:p>
        </w:tc>
        <w:tc>
          <w:tcPr>
            <w:tcW w:w="512" w:type="dxa"/>
            <w:tcBorders>
              <w:top w:val="single" w:sz="4" w:space="0" w:color="231F20"/>
              <w:left w:val="single" w:sz="4" w:space="0" w:color="231F20"/>
              <w:bottom w:val="double" w:sz="4" w:space="0" w:color="auto"/>
              <w:right w:val="single" w:sz="4"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FB</w:t>
            </w:r>
          </w:p>
        </w:tc>
        <w:tc>
          <w:tcPr>
            <w:tcW w:w="655" w:type="dxa"/>
            <w:tcBorders>
              <w:top w:val="single" w:sz="4" w:space="0" w:color="231F20"/>
              <w:left w:val="single" w:sz="4" w:space="0" w:color="231F20"/>
              <w:bottom w:val="double" w:sz="4" w:space="0" w:color="auto"/>
              <w:right w:val="single" w:sz="4"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FFC</w:t>
            </w:r>
          </w:p>
        </w:tc>
        <w:tc>
          <w:tcPr>
            <w:tcW w:w="581" w:type="dxa"/>
            <w:tcBorders>
              <w:top w:val="single" w:sz="4" w:space="0" w:color="231F20"/>
              <w:left w:val="single" w:sz="4" w:space="0" w:color="231F20"/>
              <w:bottom w:val="double" w:sz="4" w:space="0" w:color="auto"/>
              <w:right w:val="single" w:sz="8" w:space="0" w:color="231F20"/>
            </w:tcBorders>
          </w:tcPr>
          <w:p w:rsidR="00A80F1A" w:rsidRPr="0061357F" w:rsidRDefault="00A80F1A" w:rsidP="00A80F1A">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b/>
                <w:color w:val="231F20"/>
                <w:sz w:val="24"/>
                <w:szCs w:val="24"/>
                <w:lang w:eastAsia="en-US"/>
              </w:rPr>
              <w:t>RRB</w:t>
            </w:r>
          </w:p>
        </w:tc>
      </w:tr>
      <w:tr w:rsidR="00A80F1A" w:rsidRPr="0061357F" w:rsidTr="00C44AB8">
        <w:trPr>
          <w:trHeight w:hRule="exact" w:val="303"/>
          <w:jc w:val="center"/>
        </w:trPr>
        <w:tc>
          <w:tcPr>
            <w:tcW w:w="5086" w:type="dxa"/>
            <w:tcBorders>
              <w:top w:val="double" w:sz="4" w:space="0" w:color="auto"/>
              <w:left w:val="single" w:sz="8" w:space="0" w:color="231F20"/>
              <w:bottom w:val="single" w:sz="4"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Глина низкой и очень низкой прочности</w:t>
            </w:r>
          </w:p>
        </w:tc>
        <w:tc>
          <w:tcPr>
            <w:tcW w:w="1597" w:type="dxa"/>
            <w:tcBorders>
              <w:top w:val="doub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5 - 25</w:t>
            </w:r>
          </w:p>
        </w:tc>
        <w:tc>
          <w:tcPr>
            <w:tcW w:w="614" w:type="dxa"/>
            <w:tcBorders>
              <w:top w:val="doub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86" w:type="dxa"/>
            <w:tcBorders>
              <w:top w:val="doub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512" w:type="dxa"/>
            <w:tcBorders>
              <w:top w:val="doub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55" w:type="dxa"/>
            <w:tcBorders>
              <w:top w:val="doub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81" w:type="dxa"/>
            <w:tcBorders>
              <w:top w:val="double" w:sz="4" w:space="0" w:color="auto"/>
              <w:left w:val="single" w:sz="4" w:space="0" w:color="231F20"/>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r>
      <w:tr w:rsidR="00A80F1A" w:rsidRPr="0061357F" w:rsidTr="00C44AB8">
        <w:trPr>
          <w:trHeight w:hRule="exact" w:val="303"/>
          <w:jc w:val="center"/>
        </w:trPr>
        <w:tc>
          <w:tcPr>
            <w:tcW w:w="5086" w:type="dxa"/>
            <w:tcBorders>
              <w:top w:val="single" w:sz="4" w:space="0" w:color="231F20"/>
              <w:left w:val="single" w:sz="8" w:space="0" w:color="231F20"/>
              <w:bottom w:val="single" w:sz="4"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Глина средней прочности</w:t>
            </w:r>
          </w:p>
        </w:tc>
        <w:tc>
          <w:tcPr>
            <w:tcW w:w="1597"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3 - 5</w:t>
            </w:r>
          </w:p>
        </w:tc>
        <w:tc>
          <w:tcPr>
            <w:tcW w:w="614"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86"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55"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81" w:type="dxa"/>
            <w:tcBorders>
              <w:top w:val="single" w:sz="4" w:space="0" w:color="231F20"/>
              <w:left w:val="single" w:sz="4" w:space="0" w:color="231F20"/>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r>
      <w:tr w:rsidR="00A80F1A" w:rsidRPr="0061357F" w:rsidTr="00C44AB8">
        <w:trPr>
          <w:trHeight w:hRule="exact" w:val="303"/>
          <w:jc w:val="center"/>
        </w:trPr>
        <w:tc>
          <w:tcPr>
            <w:tcW w:w="5086" w:type="dxa"/>
            <w:tcBorders>
              <w:top w:val="single" w:sz="4" w:space="0" w:color="231F20"/>
              <w:left w:val="single" w:sz="8" w:space="0" w:color="231F20"/>
              <w:bottom w:val="single" w:sz="4"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Глина и мергель высокой очень высокой прочности</w:t>
            </w:r>
          </w:p>
        </w:tc>
        <w:tc>
          <w:tcPr>
            <w:tcW w:w="1597"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0 - 3</w:t>
            </w:r>
          </w:p>
        </w:tc>
        <w:tc>
          <w:tcPr>
            <w:tcW w:w="614"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86"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55" w:type="dxa"/>
            <w:tcBorders>
              <w:top w:val="single" w:sz="4" w:space="0" w:color="231F20"/>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581" w:type="dxa"/>
            <w:tcBorders>
              <w:top w:val="single" w:sz="4" w:space="0" w:color="231F20"/>
              <w:left w:val="single" w:sz="4" w:space="0" w:color="231F20"/>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r>
      <w:tr w:rsidR="00A80F1A" w:rsidRPr="0061357F" w:rsidTr="00C44AB8">
        <w:trPr>
          <w:trHeight w:hRule="exact" w:val="910"/>
          <w:jc w:val="center"/>
        </w:trPr>
        <w:tc>
          <w:tcPr>
            <w:tcW w:w="5086" w:type="dxa"/>
            <w:tcBorders>
              <w:top w:val="single" w:sz="4" w:space="0" w:color="231F20"/>
              <w:left w:val="single" w:sz="8" w:space="0" w:color="231F20"/>
              <w:bottom w:val="single" w:sz="4"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Ил:</w:t>
            </w:r>
          </w:p>
          <w:p w:rsidR="00A80F1A" w:rsidRPr="0061357F" w:rsidRDefault="00A80F1A" w:rsidP="00A80F1A">
            <w:pPr>
              <w:autoSpaceDE/>
              <w:autoSpaceDN/>
              <w:adjustRightInd/>
              <w:ind w:left="42"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 выше уровня грунтовых вод</w:t>
            </w:r>
          </w:p>
          <w:p w:rsidR="00A80F1A" w:rsidRPr="0061357F" w:rsidRDefault="00A80F1A" w:rsidP="00A80F1A">
            <w:pPr>
              <w:autoSpaceDE/>
              <w:autoSpaceDN/>
              <w:adjustRightInd/>
              <w:ind w:left="42"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 ниже уровня грунтовых вод</w:t>
            </w:r>
          </w:p>
        </w:tc>
        <w:tc>
          <w:tcPr>
            <w:tcW w:w="1597" w:type="dxa"/>
            <w:tcBorders>
              <w:top w:val="single" w:sz="4" w:space="0" w:color="231F20"/>
              <w:left w:val="single" w:sz="4" w:space="0" w:color="231F20"/>
              <w:bottom w:val="single" w:sz="4" w:space="0" w:color="auto"/>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25 - 50</w:t>
            </w: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25 - 100</w:t>
            </w:r>
          </w:p>
        </w:tc>
        <w:tc>
          <w:tcPr>
            <w:tcW w:w="614" w:type="dxa"/>
            <w:tcBorders>
              <w:top w:val="single" w:sz="4" w:space="0" w:color="231F20"/>
              <w:left w:val="single" w:sz="4" w:space="0" w:color="231F20"/>
              <w:bottom w:val="single" w:sz="4" w:space="0" w:color="auto"/>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color w:val="231F20"/>
                <w:sz w:val="24"/>
                <w:szCs w:val="24"/>
                <w:lang w:eastAsia="en-US"/>
              </w:rPr>
            </w:pPr>
            <w:r w:rsidRPr="0061357F">
              <w:rPr>
                <w:rFonts w:ascii="Times New Roman" w:eastAsia="Cambria" w:hAnsi="Times New Roman" w:cs="Times New Roman"/>
                <w:color w:val="231F20"/>
                <w:sz w:val="24"/>
                <w:szCs w:val="24"/>
                <w:lang w:eastAsia="en-US"/>
              </w:rPr>
              <w:t>X</w:t>
            </w: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86" w:type="dxa"/>
            <w:tcBorders>
              <w:top w:val="single" w:sz="4" w:space="0" w:color="231F20"/>
              <w:left w:val="single" w:sz="4" w:space="0" w:color="231F20"/>
              <w:bottom w:val="single" w:sz="4" w:space="0" w:color="auto"/>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231F20"/>
              <w:left w:val="single" w:sz="4" w:space="0" w:color="231F20"/>
              <w:bottom w:val="single" w:sz="4" w:space="0" w:color="auto"/>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55" w:type="dxa"/>
            <w:tcBorders>
              <w:top w:val="single" w:sz="4" w:space="0" w:color="231F20"/>
              <w:left w:val="single" w:sz="4" w:space="0" w:color="231F20"/>
              <w:bottom w:val="single" w:sz="4" w:space="0" w:color="auto"/>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81" w:type="dxa"/>
            <w:tcBorders>
              <w:top w:val="single" w:sz="4" w:space="0" w:color="231F20"/>
              <w:left w:val="single" w:sz="4" w:space="0" w:color="231F20"/>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r>
      <w:tr w:rsidR="00A80F1A" w:rsidRPr="0061357F" w:rsidTr="00C44AB8">
        <w:trPr>
          <w:trHeight w:hRule="exact" w:val="1016"/>
          <w:jc w:val="center"/>
        </w:trPr>
        <w:tc>
          <w:tcPr>
            <w:tcW w:w="5086" w:type="dxa"/>
            <w:tcBorders>
              <w:top w:val="single" w:sz="4" w:space="0" w:color="231F20"/>
              <w:left w:val="single" w:sz="8" w:space="0" w:color="231F20"/>
              <w:bottom w:val="single" w:sz="4" w:space="0" w:color="231F20"/>
              <w:right w:val="single" w:sz="4" w:space="0" w:color="auto"/>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Рыхлый песок:</w:t>
            </w:r>
          </w:p>
          <w:p w:rsidR="00A80F1A" w:rsidRPr="0061357F" w:rsidRDefault="00A80F1A" w:rsidP="00A80F1A">
            <w:pPr>
              <w:autoSpaceDE/>
              <w:autoSpaceDN/>
              <w:adjustRightInd/>
              <w:ind w:left="42"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 выше уровня грунтовых вод</w:t>
            </w:r>
          </w:p>
          <w:p w:rsidR="00A80F1A" w:rsidRPr="0061357F" w:rsidRDefault="00A80F1A" w:rsidP="00A80F1A">
            <w:pPr>
              <w:autoSpaceDE/>
              <w:autoSpaceDN/>
              <w:adjustRightInd/>
              <w:ind w:left="42"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 ниже уровня грунтовых вод</w:t>
            </w:r>
          </w:p>
        </w:tc>
        <w:tc>
          <w:tcPr>
            <w:tcW w:w="1597" w:type="dxa"/>
            <w:tcBorders>
              <w:top w:val="single" w:sz="4" w:space="0" w:color="auto"/>
              <w:left w:val="single" w:sz="4" w:space="0" w:color="auto"/>
              <w:bottom w:val="single" w:sz="4" w:space="0" w:color="auto"/>
              <w:right w:val="single" w:sz="4" w:space="0" w:color="auto"/>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25 - 50</w:t>
            </w: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25 - 100</w:t>
            </w:r>
          </w:p>
        </w:tc>
        <w:tc>
          <w:tcPr>
            <w:tcW w:w="614" w:type="dxa"/>
            <w:tcBorders>
              <w:top w:val="single" w:sz="4" w:space="0" w:color="auto"/>
              <w:left w:val="single" w:sz="4" w:space="0" w:color="auto"/>
              <w:bottom w:val="single" w:sz="4" w:space="0" w:color="auto"/>
              <w:right w:val="single" w:sz="4" w:space="0" w:color="auto"/>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color w:val="231F20"/>
                <w:sz w:val="24"/>
                <w:szCs w:val="24"/>
                <w:lang w:eastAsia="en-US"/>
              </w:rPr>
            </w:pPr>
            <w:r w:rsidRPr="0061357F">
              <w:rPr>
                <w:rFonts w:ascii="Times New Roman" w:eastAsia="Cambria" w:hAnsi="Times New Roman" w:cs="Times New Roman"/>
                <w:color w:val="231F20"/>
                <w:sz w:val="24"/>
                <w:szCs w:val="24"/>
                <w:lang w:eastAsia="en-US"/>
              </w:rPr>
              <w:t>X</w:t>
            </w: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86" w:type="dxa"/>
            <w:tcBorders>
              <w:top w:val="single" w:sz="4" w:space="0" w:color="auto"/>
              <w:left w:val="single" w:sz="4" w:space="0" w:color="auto"/>
              <w:bottom w:val="single" w:sz="4" w:space="0" w:color="auto"/>
              <w:right w:val="single" w:sz="4" w:space="0" w:color="auto"/>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auto"/>
              <w:left w:val="single" w:sz="4" w:space="0" w:color="auto"/>
              <w:bottom w:val="single" w:sz="4" w:space="0" w:color="auto"/>
              <w:right w:val="single" w:sz="4" w:space="0" w:color="auto"/>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p w:rsidR="00A80F1A" w:rsidRPr="0061357F" w:rsidRDefault="00A80F1A" w:rsidP="00C44AB8">
            <w:pPr>
              <w:autoSpaceDE/>
              <w:autoSpaceDN/>
              <w:adjustRightInd/>
              <w:ind w:firstLine="0"/>
              <w:jc w:val="center"/>
              <w:rPr>
                <w:rFonts w:ascii="Times New Roman" w:eastAsia="Cambria" w:hAnsi="Times New Roman" w:cs="Times New Roman"/>
                <w:color w:val="231F20"/>
                <w:sz w:val="24"/>
                <w:szCs w:val="24"/>
                <w:lang w:eastAsia="en-US"/>
              </w:rPr>
            </w:pPr>
            <w:r w:rsidRPr="0061357F">
              <w:rPr>
                <w:rFonts w:ascii="Times New Roman" w:eastAsia="Cambria" w:hAnsi="Times New Roman" w:cs="Times New Roman"/>
                <w:color w:val="231F20"/>
                <w:sz w:val="24"/>
                <w:szCs w:val="24"/>
                <w:lang w:eastAsia="en-US"/>
              </w:rPr>
              <w:t>X</w:t>
            </w:r>
          </w:p>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55" w:type="dxa"/>
            <w:tcBorders>
              <w:top w:val="single" w:sz="4" w:space="0" w:color="auto"/>
              <w:left w:val="single" w:sz="4" w:space="0" w:color="auto"/>
              <w:bottom w:val="single" w:sz="4" w:space="0" w:color="auto"/>
              <w:right w:val="single" w:sz="4" w:space="0" w:color="auto"/>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81" w:type="dxa"/>
            <w:tcBorders>
              <w:top w:val="single" w:sz="4" w:space="0" w:color="231F20"/>
              <w:left w:val="single" w:sz="4" w:space="0" w:color="auto"/>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r>
      <w:tr w:rsidR="00A80F1A" w:rsidRPr="0061357F" w:rsidTr="00C44AB8">
        <w:trPr>
          <w:trHeight w:hRule="exact" w:val="303"/>
          <w:jc w:val="center"/>
        </w:trPr>
        <w:tc>
          <w:tcPr>
            <w:tcW w:w="5086" w:type="dxa"/>
            <w:tcBorders>
              <w:top w:val="single" w:sz="4" w:space="0" w:color="231F20"/>
              <w:left w:val="single" w:sz="8" w:space="0" w:color="231F20"/>
              <w:bottom w:val="single" w:sz="4"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Песок средней плотности и плотный</w:t>
            </w:r>
          </w:p>
        </w:tc>
        <w:tc>
          <w:tcPr>
            <w:tcW w:w="1597" w:type="dxa"/>
            <w:tcBorders>
              <w:top w:val="sing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25 - 50</w:t>
            </w:r>
          </w:p>
        </w:tc>
        <w:tc>
          <w:tcPr>
            <w:tcW w:w="614" w:type="dxa"/>
            <w:tcBorders>
              <w:top w:val="sing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86" w:type="dxa"/>
            <w:tcBorders>
              <w:top w:val="sing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655" w:type="dxa"/>
            <w:tcBorders>
              <w:top w:val="single" w:sz="4" w:space="0" w:color="auto"/>
              <w:left w:val="single" w:sz="4" w:space="0" w:color="231F20"/>
              <w:bottom w:val="single" w:sz="4"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81" w:type="dxa"/>
            <w:tcBorders>
              <w:top w:val="single" w:sz="4" w:space="0" w:color="231F20"/>
              <w:left w:val="single" w:sz="4" w:space="0" w:color="231F20"/>
              <w:bottom w:val="single" w:sz="4"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r>
      <w:tr w:rsidR="00A80F1A" w:rsidRPr="0061357F" w:rsidTr="00C44AB8">
        <w:trPr>
          <w:trHeight w:hRule="exact" w:val="567"/>
          <w:jc w:val="center"/>
        </w:trPr>
        <w:tc>
          <w:tcPr>
            <w:tcW w:w="5086" w:type="dxa"/>
            <w:tcBorders>
              <w:top w:val="single" w:sz="4" w:space="0" w:color="231F20"/>
              <w:left w:val="single" w:sz="8" w:space="0" w:color="231F20"/>
              <w:bottom w:val="single" w:sz="8" w:space="0" w:color="231F20"/>
              <w:right w:val="single" w:sz="4" w:space="0" w:color="231F20"/>
            </w:tcBorders>
          </w:tcPr>
          <w:p w:rsidR="00A80F1A" w:rsidRPr="0061357F" w:rsidRDefault="00A80F1A" w:rsidP="00A80F1A">
            <w:pPr>
              <w:autoSpaceDE/>
              <w:autoSpaceDN/>
              <w:adjustRightInd/>
              <w:ind w:left="46" w:firstLine="0"/>
              <w:jc w:val="left"/>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Сильно выветренная порода, крайне неустойчивая порода</w:t>
            </w:r>
          </w:p>
        </w:tc>
        <w:tc>
          <w:tcPr>
            <w:tcW w:w="1597" w:type="dxa"/>
            <w:tcBorders>
              <w:top w:val="single" w:sz="4" w:space="0" w:color="231F20"/>
              <w:left w:val="single" w:sz="4" w:space="0" w:color="231F20"/>
              <w:bottom w:val="single" w:sz="8"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−5 - 3</w:t>
            </w:r>
          </w:p>
        </w:tc>
        <w:tc>
          <w:tcPr>
            <w:tcW w:w="614" w:type="dxa"/>
            <w:tcBorders>
              <w:top w:val="single" w:sz="4" w:space="0" w:color="231F20"/>
              <w:left w:val="single" w:sz="4" w:space="0" w:color="231F20"/>
              <w:bottom w:val="single" w:sz="8"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86" w:type="dxa"/>
            <w:tcBorders>
              <w:top w:val="single" w:sz="4" w:space="0" w:color="231F20"/>
              <w:left w:val="single" w:sz="4" w:space="0" w:color="231F20"/>
              <w:bottom w:val="single" w:sz="8"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512" w:type="dxa"/>
            <w:tcBorders>
              <w:top w:val="single" w:sz="4" w:space="0" w:color="231F20"/>
              <w:left w:val="single" w:sz="4" w:space="0" w:color="231F20"/>
              <w:bottom w:val="single" w:sz="8"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libri" w:hAnsi="Times New Roman" w:cs="Times New Roman"/>
                <w:sz w:val="24"/>
                <w:szCs w:val="24"/>
                <w:lang w:eastAsia="en-US"/>
              </w:rPr>
            </w:pPr>
          </w:p>
        </w:tc>
        <w:tc>
          <w:tcPr>
            <w:tcW w:w="655" w:type="dxa"/>
            <w:tcBorders>
              <w:top w:val="single" w:sz="4" w:space="0" w:color="231F20"/>
              <w:left w:val="single" w:sz="4" w:space="0" w:color="231F20"/>
              <w:bottom w:val="single" w:sz="8" w:space="0" w:color="231F20"/>
              <w:right w:val="single" w:sz="4"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c>
          <w:tcPr>
            <w:tcW w:w="581" w:type="dxa"/>
            <w:tcBorders>
              <w:top w:val="single" w:sz="4" w:space="0" w:color="231F20"/>
              <w:left w:val="single" w:sz="4" w:space="0" w:color="231F20"/>
              <w:bottom w:val="single" w:sz="8" w:space="0" w:color="231F20"/>
              <w:right w:val="single" w:sz="8" w:space="0" w:color="231F20"/>
            </w:tcBorders>
            <w:vAlign w:val="center"/>
          </w:tcPr>
          <w:p w:rsidR="00A80F1A" w:rsidRPr="0061357F" w:rsidRDefault="00A80F1A" w:rsidP="00C44AB8">
            <w:pPr>
              <w:autoSpaceDE/>
              <w:autoSpaceDN/>
              <w:adjustRightInd/>
              <w:ind w:firstLine="0"/>
              <w:jc w:val="center"/>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sz w:val="24"/>
                <w:szCs w:val="24"/>
                <w:lang w:eastAsia="en-US"/>
              </w:rPr>
              <w:t>X</w:t>
            </w:r>
          </w:p>
        </w:tc>
      </w:tr>
      <w:tr w:rsidR="00A80F1A" w:rsidRPr="0061357F" w:rsidTr="00A80F1A">
        <w:trPr>
          <w:trHeight w:hRule="exact" w:val="1261"/>
          <w:jc w:val="center"/>
        </w:trPr>
        <w:tc>
          <w:tcPr>
            <w:tcW w:w="9731" w:type="dxa"/>
            <w:gridSpan w:val="7"/>
            <w:tcBorders>
              <w:top w:val="single" w:sz="8" w:space="0" w:color="231F20"/>
              <w:left w:val="single" w:sz="8" w:space="0" w:color="231F20"/>
              <w:bottom w:val="single" w:sz="8" w:space="0" w:color="231F20"/>
              <w:right w:val="single" w:sz="8" w:space="0" w:color="231F20"/>
            </w:tcBorders>
          </w:tcPr>
          <w:p w:rsidR="00A80F1A" w:rsidRPr="0061357F" w:rsidRDefault="00A80F1A" w:rsidP="00A80F1A">
            <w:pPr>
              <w:autoSpaceDE/>
              <w:autoSpaceDN/>
              <w:adjustRightInd/>
              <w:ind w:left="35" w:firstLine="0"/>
              <w:rPr>
                <w:rFonts w:ascii="Times New Roman" w:eastAsia="Cambria" w:hAnsi="Times New Roman" w:cs="Times New Roman"/>
                <w:lang w:eastAsia="en-US"/>
              </w:rPr>
            </w:pPr>
            <w:r w:rsidRPr="0061357F">
              <w:rPr>
                <w:rFonts w:ascii="Times New Roman" w:eastAsia="Cambria" w:hAnsi="Times New Roman" w:cs="Times New Roman"/>
                <w:color w:val="231F20"/>
                <w:lang w:eastAsia="en-US"/>
              </w:rPr>
              <w:t>где DISC – лопасть для перемешивания;</w:t>
            </w:r>
          </w:p>
          <w:p w:rsidR="00A80F1A" w:rsidRPr="0061357F" w:rsidRDefault="00A80F1A" w:rsidP="00A80F1A">
            <w:pPr>
              <w:autoSpaceDE/>
              <w:autoSpaceDN/>
              <w:adjustRightInd/>
              <w:ind w:left="35" w:firstLine="0"/>
              <w:rPr>
                <w:rFonts w:ascii="Times New Roman" w:eastAsia="Cambria" w:hAnsi="Times New Roman" w:cs="Times New Roman"/>
                <w:color w:val="231F20"/>
                <w:lang w:eastAsia="en-US"/>
              </w:rPr>
            </w:pPr>
            <w:r w:rsidRPr="0061357F">
              <w:rPr>
                <w:rFonts w:ascii="Times New Roman" w:eastAsia="Cambria" w:hAnsi="Times New Roman" w:cs="Times New Roman"/>
                <w:color w:val="231F20"/>
                <w:lang w:eastAsia="en-US"/>
              </w:rPr>
              <w:t xml:space="preserve">FFC –  </w:t>
            </w:r>
            <w:proofErr w:type="spellStart"/>
            <w:r w:rsidRPr="0061357F">
              <w:rPr>
                <w:rFonts w:ascii="Times New Roman" w:eastAsia="Cambria" w:hAnsi="Times New Roman" w:cs="Times New Roman"/>
                <w:color w:val="231F20"/>
                <w:lang w:eastAsia="en-US"/>
              </w:rPr>
              <w:t>полнопрофильный</w:t>
            </w:r>
            <w:proofErr w:type="spellEnd"/>
            <w:r w:rsidRPr="0061357F">
              <w:rPr>
                <w:rFonts w:ascii="Times New Roman" w:eastAsia="Cambria" w:hAnsi="Times New Roman" w:cs="Times New Roman"/>
                <w:color w:val="231F20"/>
                <w:lang w:eastAsia="en-US"/>
              </w:rPr>
              <w:t xml:space="preserve"> режущий инструмент;</w:t>
            </w:r>
          </w:p>
          <w:p w:rsidR="00A80F1A" w:rsidRPr="0061357F" w:rsidRDefault="00A80F1A" w:rsidP="00A80F1A">
            <w:pPr>
              <w:autoSpaceDE/>
              <w:autoSpaceDN/>
              <w:adjustRightInd/>
              <w:ind w:left="35" w:firstLine="0"/>
              <w:rPr>
                <w:rFonts w:ascii="Times New Roman" w:eastAsia="Cambria" w:hAnsi="Times New Roman" w:cs="Times New Roman"/>
                <w:lang w:eastAsia="en-US"/>
              </w:rPr>
            </w:pPr>
            <w:r w:rsidRPr="0061357F">
              <w:rPr>
                <w:rFonts w:ascii="Times New Roman" w:eastAsia="Cambria" w:hAnsi="Times New Roman" w:cs="Times New Roman"/>
                <w:color w:val="231F20"/>
                <w:lang w:eastAsia="en-US"/>
              </w:rPr>
              <w:t>FB –  плоское лезвие;</w:t>
            </w:r>
          </w:p>
          <w:p w:rsidR="00A80F1A" w:rsidRPr="0061357F" w:rsidRDefault="00A80F1A" w:rsidP="00A80F1A">
            <w:pPr>
              <w:autoSpaceDE/>
              <w:autoSpaceDN/>
              <w:adjustRightInd/>
              <w:ind w:left="35" w:firstLine="0"/>
              <w:rPr>
                <w:rFonts w:ascii="Times New Roman" w:eastAsia="Cambria" w:hAnsi="Times New Roman" w:cs="Times New Roman"/>
                <w:lang w:eastAsia="en-US"/>
              </w:rPr>
            </w:pPr>
            <w:r w:rsidRPr="0061357F">
              <w:rPr>
                <w:rFonts w:ascii="Times New Roman" w:eastAsia="Cambria" w:hAnsi="Times New Roman" w:cs="Times New Roman"/>
                <w:color w:val="231F20"/>
                <w:lang w:eastAsia="en-US"/>
              </w:rPr>
              <w:t>JET– струя воды под сильным давлением;</w:t>
            </w:r>
          </w:p>
          <w:p w:rsidR="00A80F1A" w:rsidRPr="0061357F" w:rsidRDefault="00A80F1A" w:rsidP="00A80F1A">
            <w:pPr>
              <w:autoSpaceDE/>
              <w:autoSpaceDN/>
              <w:adjustRightInd/>
              <w:ind w:firstLine="0"/>
              <w:rPr>
                <w:rFonts w:ascii="Times New Roman" w:eastAsia="Cambria" w:hAnsi="Times New Roman" w:cs="Times New Roman"/>
                <w:sz w:val="24"/>
                <w:szCs w:val="24"/>
                <w:lang w:eastAsia="en-US"/>
              </w:rPr>
            </w:pPr>
            <w:r w:rsidRPr="0061357F">
              <w:rPr>
                <w:rFonts w:ascii="Times New Roman" w:eastAsia="Cambria" w:hAnsi="Times New Roman" w:cs="Times New Roman"/>
                <w:color w:val="231F20"/>
                <w:lang w:eastAsia="en-US"/>
              </w:rPr>
              <w:t>RRB – буровое долото.</w:t>
            </w:r>
          </w:p>
        </w:tc>
      </w:tr>
    </w:tbl>
    <w:p w:rsidR="000036CD" w:rsidRPr="0061357F" w:rsidRDefault="000036CD"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D86FB5" w:rsidRPr="0061357F" w:rsidRDefault="00D86FB5" w:rsidP="0045558B">
      <w:pPr>
        <w:rPr>
          <w:rFonts w:ascii="Times New Roman" w:hAnsi="Times New Roman" w:cs="Times New Roman"/>
          <w:sz w:val="24"/>
          <w:szCs w:val="24"/>
        </w:rPr>
      </w:pPr>
    </w:p>
    <w:p w:rsidR="000036CD" w:rsidRPr="0061357F" w:rsidRDefault="000036CD" w:rsidP="0045558B">
      <w:pPr>
        <w:rPr>
          <w:rFonts w:ascii="Times New Roman" w:hAnsi="Times New Roman" w:cs="Times New Roman"/>
        </w:rPr>
        <w:sectPr w:rsidR="000036CD" w:rsidRPr="0061357F" w:rsidSect="0045558B">
          <w:pgSz w:w="11920" w:h="16840"/>
          <w:pgMar w:top="1418" w:right="1418" w:bottom="1418" w:left="1134" w:header="703" w:footer="544" w:gutter="0"/>
          <w:cols w:space="720"/>
        </w:sectPr>
      </w:pPr>
    </w:p>
    <w:p w:rsidR="000036CD" w:rsidRPr="0061357F" w:rsidRDefault="000036CD" w:rsidP="00A0683C">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Приложение C</w:t>
      </w:r>
    </w:p>
    <w:p w:rsidR="000036CD" w:rsidRPr="0061357F" w:rsidRDefault="000036CD" w:rsidP="00A0683C">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Pr="0061357F">
        <w:rPr>
          <w:rFonts w:ascii="Times New Roman" w:eastAsia="Cambria" w:hAnsi="Times New Roman" w:cs="Times New Roman"/>
          <w:i/>
          <w:color w:val="231F20"/>
          <w:sz w:val="24"/>
          <w:szCs w:val="24"/>
        </w:rPr>
        <w:t>обязательное</w:t>
      </w:r>
      <w:r w:rsidRPr="0061357F">
        <w:rPr>
          <w:rFonts w:ascii="Times New Roman" w:eastAsia="Cambria" w:hAnsi="Times New Roman" w:cs="Times New Roman"/>
          <w:color w:val="231F20"/>
          <w:sz w:val="24"/>
          <w:szCs w:val="24"/>
        </w:rPr>
        <w:t>)</w:t>
      </w:r>
    </w:p>
    <w:p w:rsidR="000036CD" w:rsidRPr="0061357F" w:rsidRDefault="000036CD" w:rsidP="00A0683C">
      <w:pPr>
        <w:ind w:firstLine="0"/>
        <w:jc w:val="center"/>
        <w:rPr>
          <w:rFonts w:ascii="Times New Roman" w:hAnsi="Times New Roman" w:cs="Times New Roman"/>
          <w:sz w:val="24"/>
          <w:szCs w:val="24"/>
        </w:rPr>
      </w:pPr>
    </w:p>
    <w:p w:rsidR="000036CD" w:rsidRPr="0061357F" w:rsidRDefault="000036CD" w:rsidP="00A0683C">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Погрешность</w:t>
      </w:r>
    </w:p>
    <w:p w:rsidR="000036CD" w:rsidRPr="0061357F" w:rsidRDefault="000036CD" w:rsidP="00A0683C">
      <w:pPr>
        <w:ind w:firstLine="0"/>
        <w:jc w:val="center"/>
        <w:rPr>
          <w:rFonts w:ascii="Times New Roman" w:hAnsi="Times New Roman" w:cs="Times New Roman"/>
          <w:sz w:val="24"/>
          <w:szCs w:val="24"/>
        </w:rPr>
      </w:pPr>
    </w:p>
    <w:p w:rsidR="000036CD" w:rsidRPr="0061357F" w:rsidRDefault="000036CD" w:rsidP="00A0683C">
      <w:pPr>
        <w:tabs>
          <w:tab w:val="left" w:pos="680"/>
        </w:tabs>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С.1 Погрешность измерительных приборов</w:t>
      </w:r>
    </w:p>
    <w:p w:rsidR="000036CD" w:rsidRPr="0061357F" w:rsidRDefault="000036CD" w:rsidP="00A0683C">
      <w:pPr>
        <w:rPr>
          <w:rFonts w:ascii="Times New Roman" w:hAnsi="Times New Roman" w:cs="Times New Roman"/>
          <w:sz w:val="24"/>
          <w:szCs w:val="24"/>
        </w:rPr>
      </w:pPr>
    </w:p>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Погрешность измерений зависит от оборудования, типа измерительных приборов давления и объема или смещения, входящих в состав этого оборудования.</w:t>
      </w:r>
    </w:p>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Погрешность зависит от того, как выполняется поверка обоих устройств. Преобразователи должны пройти поверку в диапазоне измерений, который на 10–20 % больше диапазона, в котором они должны использоваться.</w:t>
      </w:r>
    </w:p>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 xml:space="preserve">Минимальная погрешность измерительных приборов, которые должны приниматься для испытания </w:t>
      </w:r>
      <w:proofErr w:type="spellStart"/>
      <w:r w:rsidRPr="0061357F">
        <w:rPr>
          <w:rFonts w:ascii="Times New Roman" w:eastAsia="Cambria" w:hAnsi="Times New Roman" w:cs="Times New Roman"/>
          <w:color w:val="231F20"/>
          <w:sz w:val="24"/>
          <w:szCs w:val="24"/>
        </w:rPr>
        <w:t>самозабуривающимся</w:t>
      </w:r>
      <w:proofErr w:type="spellEnd"/>
      <w:r w:rsidRPr="0061357F">
        <w:rPr>
          <w:rFonts w:ascii="Times New Roman" w:eastAsia="Cambria" w:hAnsi="Times New Roman" w:cs="Times New Roman"/>
          <w:color w:val="231F20"/>
          <w:sz w:val="24"/>
          <w:szCs w:val="24"/>
        </w:rPr>
        <w:t xml:space="preserve"> </w:t>
      </w:r>
      <w:proofErr w:type="spellStart"/>
      <w:r w:rsidRPr="0061357F">
        <w:rPr>
          <w:rFonts w:ascii="Times New Roman" w:eastAsia="Cambria" w:hAnsi="Times New Roman" w:cs="Times New Roman"/>
          <w:color w:val="231F20"/>
          <w:sz w:val="24"/>
          <w:szCs w:val="24"/>
        </w:rPr>
        <w:t>прессиометром</w:t>
      </w:r>
      <w:proofErr w:type="spellEnd"/>
      <w:r w:rsidRPr="0061357F">
        <w:rPr>
          <w:rFonts w:ascii="Times New Roman" w:eastAsia="Cambria" w:hAnsi="Times New Roman" w:cs="Times New Roman"/>
          <w:color w:val="231F20"/>
          <w:sz w:val="24"/>
          <w:szCs w:val="24"/>
        </w:rPr>
        <w:t>, показана в</w:t>
      </w:r>
      <w:r w:rsidRPr="0061357F">
        <w:rPr>
          <w:rFonts w:ascii="Times New Roman" w:eastAsia="Cambria" w:hAnsi="Times New Roman" w:cs="Times New Roman"/>
          <w:color w:val="000000" w:themeColor="text1"/>
          <w:sz w:val="24"/>
          <w:szCs w:val="24"/>
        </w:rPr>
        <w:t xml:space="preserve"> </w:t>
      </w:r>
      <w:r w:rsidR="00A0683C" w:rsidRPr="0061357F">
        <w:rPr>
          <w:rFonts w:ascii="Times New Roman" w:eastAsia="Cambria" w:hAnsi="Times New Roman" w:cs="Times New Roman"/>
          <w:color w:val="000000" w:themeColor="text1"/>
          <w:sz w:val="24"/>
          <w:szCs w:val="24"/>
        </w:rPr>
        <w:t>т</w:t>
      </w:r>
      <w:r w:rsidRPr="0061357F">
        <w:rPr>
          <w:rFonts w:ascii="Times New Roman" w:eastAsia="Cambria" w:hAnsi="Times New Roman" w:cs="Times New Roman"/>
          <w:color w:val="000000" w:themeColor="text1"/>
          <w:sz w:val="24"/>
          <w:szCs w:val="24"/>
        </w:rPr>
        <w:t>аблице С.1.</w:t>
      </w:r>
      <w:r w:rsidRPr="0061357F">
        <w:rPr>
          <w:rFonts w:ascii="Times New Roman" w:hAnsi="Times New Roman" w:cs="Times New Roman"/>
          <w:sz w:val="24"/>
          <w:szCs w:val="24"/>
        </w:rPr>
        <w:t xml:space="preserve"> </w:t>
      </w:r>
    </w:p>
    <w:p w:rsidR="000036CD" w:rsidRPr="0061357F" w:rsidRDefault="000036CD" w:rsidP="00A0683C">
      <w:pPr>
        <w:rPr>
          <w:rFonts w:ascii="Times New Roman" w:hAnsi="Times New Roman" w:cs="Times New Roman"/>
          <w:sz w:val="24"/>
          <w:szCs w:val="24"/>
        </w:rPr>
      </w:pPr>
    </w:p>
    <w:p w:rsidR="000036CD" w:rsidRPr="0061357F" w:rsidRDefault="000036CD" w:rsidP="00A0683C">
      <w:pPr>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 xml:space="preserve">Таблица C.1 - Диапазон измерения и погрешности для </w:t>
      </w:r>
      <w:proofErr w:type="spellStart"/>
      <w:r w:rsidRPr="0061357F">
        <w:rPr>
          <w:rFonts w:ascii="Times New Roman" w:eastAsia="Cambria" w:hAnsi="Times New Roman" w:cs="Times New Roman"/>
          <w:b/>
          <w:color w:val="231F20"/>
          <w:sz w:val="24"/>
          <w:szCs w:val="24"/>
        </w:rPr>
        <w:t>самозабуривающегося</w:t>
      </w:r>
      <w:proofErr w:type="spellEnd"/>
      <w:r w:rsidRPr="0061357F">
        <w:rPr>
          <w:rFonts w:ascii="Times New Roman" w:eastAsia="Cambria" w:hAnsi="Times New Roman" w:cs="Times New Roman"/>
          <w:b/>
          <w:color w:val="231F20"/>
          <w:sz w:val="24"/>
          <w:szCs w:val="24"/>
        </w:rPr>
        <w:t xml:space="preserve"> </w:t>
      </w:r>
      <w:proofErr w:type="spellStart"/>
      <w:r w:rsidRPr="0061357F">
        <w:rPr>
          <w:rFonts w:ascii="Times New Roman" w:eastAsia="Cambria" w:hAnsi="Times New Roman" w:cs="Times New Roman"/>
          <w:b/>
          <w:color w:val="231F20"/>
          <w:sz w:val="24"/>
          <w:szCs w:val="24"/>
        </w:rPr>
        <w:t>прессиометра</w:t>
      </w:r>
      <w:proofErr w:type="spellEnd"/>
    </w:p>
    <w:p w:rsidR="000036CD" w:rsidRPr="0061357F" w:rsidRDefault="000036CD" w:rsidP="00A0683C">
      <w:pPr>
        <w:rPr>
          <w:rFonts w:ascii="Times New Roman" w:hAnsi="Times New Roman" w:cs="Times New Roman"/>
          <w:sz w:val="24"/>
          <w:szCs w:val="24"/>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2325"/>
        <w:gridCol w:w="1204"/>
        <w:gridCol w:w="3215"/>
        <w:gridCol w:w="2612"/>
      </w:tblGrid>
      <w:tr w:rsidR="000036CD" w:rsidRPr="0061357F" w:rsidTr="004615B1">
        <w:trPr>
          <w:trHeight w:hRule="exact" w:val="1021"/>
          <w:jc w:val="center"/>
        </w:trPr>
        <w:tc>
          <w:tcPr>
            <w:tcW w:w="1647" w:type="dxa"/>
            <w:tcBorders>
              <w:bottom w:val="double" w:sz="4" w:space="0" w:color="auto"/>
            </w:tcBorders>
            <w:vAlign w:val="center"/>
          </w:tcPr>
          <w:p w:rsidR="000036CD" w:rsidRPr="0061357F" w:rsidRDefault="004615B1" w:rsidP="004615B1">
            <w:pPr>
              <w:ind w:firstLine="0"/>
              <w:jc w:val="center"/>
              <w:rPr>
                <w:rFonts w:ascii="Times New Roman" w:hAnsi="Times New Roman" w:cs="Times New Roman"/>
                <w:b/>
                <w:sz w:val="24"/>
                <w:szCs w:val="24"/>
              </w:rPr>
            </w:pPr>
            <w:r w:rsidRPr="0061357F">
              <w:rPr>
                <w:rFonts w:ascii="Times New Roman" w:hAnsi="Times New Roman" w:cs="Times New Roman"/>
                <w:b/>
                <w:sz w:val="24"/>
                <w:szCs w:val="24"/>
              </w:rPr>
              <w:t>Параметры</w:t>
            </w:r>
          </w:p>
        </w:tc>
        <w:tc>
          <w:tcPr>
            <w:tcW w:w="853" w:type="dxa"/>
            <w:tcBorders>
              <w:bottom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Ед.</w:t>
            </w:r>
            <w:r w:rsidR="004615B1" w:rsidRPr="0061357F">
              <w:rPr>
                <w:rFonts w:ascii="Times New Roman" w:eastAsia="Cambria" w:hAnsi="Times New Roman" w:cs="Times New Roman"/>
                <w:b/>
                <w:color w:val="231F20"/>
                <w:sz w:val="24"/>
                <w:szCs w:val="24"/>
              </w:rPr>
              <w:t xml:space="preserve"> </w:t>
            </w:r>
            <w:r w:rsidRPr="0061357F">
              <w:rPr>
                <w:rFonts w:ascii="Times New Roman" w:eastAsia="Cambria" w:hAnsi="Times New Roman" w:cs="Times New Roman"/>
                <w:b/>
                <w:color w:val="231F20"/>
                <w:sz w:val="24"/>
                <w:szCs w:val="24"/>
              </w:rPr>
              <w:t>изм.</w:t>
            </w:r>
          </w:p>
        </w:tc>
        <w:tc>
          <w:tcPr>
            <w:tcW w:w="2277" w:type="dxa"/>
            <w:tcBorders>
              <w:bottom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Минимальное приращение применяемое или измеряемое</w:t>
            </w:r>
          </w:p>
        </w:tc>
        <w:tc>
          <w:tcPr>
            <w:tcW w:w="1850" w:type="dxa"/>
            <w:tcBorders>
              <w:bottom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Погрешности</w:t>
            </w:r>
          </w:p>
        </w:tc>
      </w:tr>
      <w:tr w:rsidR="000036CD" w:rsidRPr="0061357F" w:rsidTr="004615B1">
        <w:trPr>
          <w:trHeight w:hRule="exact" w:val="303"/>
          <w:jc w:val="center"/>
        </w:trPr>
        <w:tc>
          <w:tcPr>
            <w:tcW w:w="1647" w:type="dxa"/>
            <w:tcBorders>
              <w:top w:val="double" w:sz="4" w:space="0" w:color="auto"/>
            </w:tcBorders>
          </w:tcPr>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Глубина</w:t>
            </w:r>
          </w:p>
        </w:tc>
        <w:tc>
          <w:tcPr>
            <w:tcW w:w="853" w:type="dxa"/>
            <w:tcBorders>
              <w:top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м</w:t>
            </w:r>
          </w:p>
        </w:tc>
        <w:tc>
          <w:tcPr>
            <w:tcW w:w="2277" w:type="dxa"/>
            <w:tcBorders>
              <w:top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0,5</w:t>
            </w:r>
          </w:p>
        </w:tc>
        <w:tc>
          <w:tcPr>
            <w:tcW w:w="1850" w:type="dxa"/>
            <w:tcBorders>
              <w:top w:val="double" w:sz="4" w:space="0" w:color="auto"/>
            </w:tcBorders>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0,1</w:t>
            </w:r>
          </w:p>
        </w:tc>
      </w:tr>
      <w:tr w:rsidR="000036CD" w:rsidRPr="0061357F" w:rsidTr="004615B1">
        <w:trPr>
          <w:trHeight w:hRule="exact" w:val="303"/>
          <w:jc w:val="center"/>
        </w:trPr>
        <w:tc>
          <w:tcPr>
            <w:tcW w:w="1647" w:type="dxa"/>
          </w:tcPr>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Время</w:t>
            </w:r>
          </w:p>
        </w:tc>
        <w:tc>
          <w:tcPr>
            <w:tcW w:w="853"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с</w:t>
            </w:r>
          </w:p>
        </w:tc>
        <w:tc>
          <w:tcPr>
            <w:tcW w:w="2277"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3</w:t>
            </w:r>
          </w:p>
        </w:tc>
        <w:tc>
          <w:tcPr>
            <w:tcW w:w="1850"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0,5</w:t>
            </w:r>
          </w:p>
        </w:tc>
      </w:tr>
      <w:tr w:rsidR="000036CD" w:rsidRPr="0061357F" w:rsidTr="004615B1">
        <w:trPr>
          <w:trHeight w:hRule="exact" w:val="303"/>
          <w:jc w:val="center"/>
        </w:trPr>
        <w:tc>
          <w:tcPr>
            <w:tcW w:w="1647" w:type="dxa"/>
          </w:tcPr>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Давление</w:t>
            </w:r>
          </w:p>
        </w:tc>
        <w:tc>
          <w:tcPr>
            <w:tcW w:w="853" w:type="dxa"/>
            <w:vAlign w:val="center"/>
          </w:tcPr>
          <w:p w:rsidR="000036CD" w:rsidRPr="0061357F" w:rsidRDefault="000036CD" w:rsidP="004615B1">
            <w:pPr>
              <w:ind w:firstLine="0"/>
              <w:jc w:val="center"/>
              <w:rPr>
                <w:rFonts w:ascii="Times New Roman" w:eastAsia="Cambria" w:hAnsi="Times New Roman" w:cs="Times New Roman"/>
                <w:sz w:val="24"/>
                <w:szCs w:val="24"/>
              </w:rPr>
            </w:pPr>
            <w:proofErr w:type="spellStart"/>
            <w:r w:rsidRPr="0061357F">
              <w:rPr>
                <w:rFonts w:ascii="Times New Roman" w:eastAsia="Cambria" w:hAnsi="Times New Roman" w:cs="Times New Roman"/>
                <w:b/>
                <w:color w:val="231F20"/>
                <w:sz w:val="24"/>
                <w:szCs w:val="24"/>
              </w:rPr>
              <w:t>кП</w:t>
            </w:r>
            <w:proofErr w:type="gramStart"/>
            <w:r w:rsidRPr="0061357F">
              <w:rPr>
                <w:rFonts w:ascii="Times New Roman" w:eastAsia="Cambria" w:hAnsi="Times New Roman" w:cs="Times New Roman"/>
                <w:b/>
                <w:color w:val="231F20"/>
                <w:sz w:val="24"/>
                <w:szCs w:val="24"/>
              </w:rPr>
              <w:t>a</w:t>
            </w:r>
            <w:proofErr w:type="spellEnd"/>
            <w:proofErr w:type="gramEnd"/>
          </w:p>
        </w:tc>
        <w:tc>
          <w:tcPr>
            <w:tcW w:w="2277"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10</w:t>
            </w:r>
          </w:p>
        </w:tc>
        <w:tc>
          <w:tcPr>
            <w:tcW w:w="1850"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2</w:t>
            </w:r>
          </w:p>
        </w:tc>
      </w:tr>
      <w:tr w:rsidR="000036CD" w:rsidRPr="0061357F" w:rsidTr="004615B1">
        <w:trPr>
          <w:trHeight w:hRule="exact" w:val="303"/>
          <w:jc w:val="center"/>
        </w:trPr>
        <w:tc>
          <w:tcPr>
            <w:tcW w:w="1647" w:type="dxa"/>
          </w:tcPr>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Смещение</w:t>
            </w:r>
          </w:p>
        </w:tc>
        <w:tc>
          <w:tcPr>
            <w:tcW w:w="853"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мм</w:t>
            </w:r>
          </w:p>
        </w:tc>
        <w:tc>
          <w:tcPr>
            <w:tcW w:w="2277"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0,005</w:t>
            </w:r>
          </w:p>
        </w:tc>
        <w:tc>
          <w:tcPr>
            <w:tcW w:w="1850"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0, 001</w:t>
            </w:r>
          </w:p>
        </w:tc>
      </w:tr>
      <w:tr w:rsidR="000036CD" w:rsidRPr="0061357F" w:rsidTr="004615B1">
        <w:trPr>
          <w:trHeight w:hRule="exact" w:val="303"/>
          <w:jc w:val="center"/>
        </w:trPr>
        <w:tc>
          <w:tcPr>
            <w:tcW w:w="1647" w:type="dxa"/>
          </w:tcPr>
          <w:p w:rsidR="000036CD" w:rsidRPr="0061357F" w:rsidRDefault="000036CD" w:rsidP="00A0683C">
            <w:pP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Объем</w:t>
            </w:r>
          </w:p>
        </w:tc>
        <w:tc>
          <w:tcPr>
            <w:tcW w:w="853"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см</w:t>
            </w:r>
            <w:r w:rsidRPr="0061357F">
              <w:rPr>
                <w:rFonts w:ascii="Times New Roman" w:eastAsia="Cambria" w:hAnsi="Times New Roman" w:cs="Times New Roman"/>
                <w:b/>
                <w:color w:val="231F20"/>
                <w:sz w:val="24"/>
                <w:szCs w:val="24"/>
                <w:vertAlign w:val="superscript"/>
              </w:rPr>
              <w:t>3</w:t>
            </w:r>
          </w:p>
        </w:tc>
        <w:tc>
          <w:tcPr>
            <w:tcW w:w="2277"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5</w:t>
            </w:r>
          </w:p>
        </w:tc>
        <w:tc>
          <w:tcPr>
            <w:tcW w:w="1850" w:type="dxa"/>
            <w:vAlign w:val="center"/>
          </w:tcPr>
          <w:p w:rsidR="000036CD" w:rsidRPr="0061357F" w:rsidRDefault="000036CD" w:rsidP="004615B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1</w:t>
            </w:r>
          </w:p>
        </w:tc>
      </w:tr>
    </w:tbl>
    <w:p w:rsidR="000036CD" w:rsidRPr="0061357F" w:rsidRDefault="000036CD" w:rsidP="00A0683C">
      <w:pPr>
        <w:rPr>
          <w:rFonts w:ascii="Times New Roman" w:hAnsi="Times New Roman" w:cs="Times New Roman"/>
          <w:sz w:val="24"/>
          <w:szCs w:val="24"/>
        </w:rPr>
      </w:pPr>
    </w:p>
    <w:p w:rsidR="000036CD" w:rsidRPr="0061357F" w:rsidRDefault="000036CD" w:rsidP="00A0683C">
      <w:pPr>
        <w:rPr>
          <w:rFonts w:ascii="Times New Roman" w:hAnsi="Times New Roman" w:cs="Times New Roman"/>
          <w:sz w:val="24"/>
          <w:szCs w:val="24"/>
        </w:rPr>
      </w:pPr>
    </w:p>
    <w:p w:rsidR="000036CD" w:rsidRPr="0061357F" w:rsidRDefault="000036CD"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2F6861" w:rsidRPr="0061357F" w:rsidRDefault="002F6861" w:rsidP="00A0683C">
      <w:pPr>
        <w:rPr>
          <w:rFonts w:ascii="Times New Roman" w:hAnsi="Times New Roman" w:cs="Times New Roman"/>
          <w:sz w:val="24"/>
          <w:szCs w:val="24"/>
        </w:rPr>
      </w:pPr>
    </w:p>
    <w:p w:rsidR="00A0683C" w:rsidRPr="0061357F" w:rsidRDefault="00A0683C" w:rsidP="00A0683C">
      <w:pPr>
        <w:widowControl/>
        <w:autoSpaceDE/>
        <w:autoSpaceDN/>
        <w:adjustRightInd/>
        <w:jc w:val="left"/>
        <w:rPr>
          <w:rFonts w:ascii="Cambria" w:eastAsia="Cambria" w:hAnsi="Cambria" w:cs="Cambria"/>
          <w:b/>
          <w:color w:val="231F20"/>
          <w:sz w:val="32"/>
        </w:rPr>
      </w:pPr>
      <w:r w:rsidRPr="0061357F">
        <w:rPr>
          <w:rFonts w:ascii="Times New Roman" w:eastAsia="Cambria" w:hAnsi="Times New Roman" w:cs="Times New Roman"/>
          <w:b/>
          <w:color w:val="231F20"/>
          <w:sz w:val="24"/>
          <w:szCs w:val="24"/>
        </w:rPr>
        <w:br w:type="page"/>
      </w:r>
    </w:p>
    <w:p w:rsidR="000036CD" w:rsidRPr="0061357F" w:rsidRDefault="000036CD" w:rsidP="0095624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lastRenderedPageBreak/>
        <w:t>Приложение D</w:t>
      </w:r>
    </w:p>
    <w:p w:rsidR="000036CD" w:rsidRPr="0061357F" w:rsidRDefault="000036CD" w:rsidP="0095624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w:t>
      </w:r>
      <w:r w:rsidRPr="0061357F">
        <w:rPr>
          <w:rFonts w:ascii="Times New Roman" w:eastAsia="Cambria" w:hAnsi="Times New Roman" w:cs="Times New Roman"/>
          <w:i/>
          <w:color w:val="231F20"/>
          <w:sz w:val="24"/>
          <w:szCs w:val="24"/>
        </w:rPr>
        <w:t>информационное</w:t>
      </w:r>
      <w:r w:rsidRPr="0061357F">
        <w:rPr>
          <w:rFonts w:ascii="Times New Roman" w:eastAsia="Cambria" w:hAnsi="Times New Roman" w:cs="Times New Roman"/>
          <w:color w:val="231F20"/>
          <w:sz w:val="24"/>
          <w:szCs w:val="24"/>
        </w:rPr>
        <w:t>)</w:t>
      </w:r>
    </w:p>
    <w:p w:rsidR="000036CD" w:rsidRPr="0061357F" w:rsidRDefault="000036CD" w:rsidP="00956241">
      <w:pPr>
        <w:ind w:firstLine="0"/>
        <w:rPr>
          <w:rFonts w:ascii="Times New Roman" w:hAnsi="Times New Roman" w:cs="Times New Roman"/>
          <w:sz w:val="24"/>
          <w:szCs w:val="24"/>
        </w:rPr>
      </w:pPr>
    </w:p>
    <w:p w:rsidR="000036CD" w:rsidRPr="0061357F" w:rsidRDefault="000036CD" w:rsidP="00956241">
      <w:pPr>
        <w:ind w:firstLine="0"/>
        <w:jc w:val="center"/>
        <w:rPr>
          <w:rFonts w:ascii="Times New Roman" w:eastAsia="Cambria" w:hAnsi="Times New Roman" w:cs="Times New Roman"/>
          <w:sz w:val="24"/>
          <w:szCs w:val="24"/>
        </w:rPr>
      </w:pPr>
      <w:r w:rsidRPr="0061357F">
        <w:rPr>
          <w:rFonts w:ascii="Times New Roman" w:eastAsia="Cambria" w:hAnsi="Times New Roman" w:cs="Times New Roman"/>
          <w:b/>
          <w:color w:val="231F20"/>
          <w:sz w:val="24"/>
          <w:szCs w:val="24"/>
        </w:rPr>
        <w:t>Преобразование деформации</w:t>
      </w:r>
    </w:p>
    <w:p w:rsidR="000036CD" w:rsidRPr="0061357F" w:rsidRDefault="000036CD" w:rsidP="00956241">
      <w:pPr>
        <w:ind w:firstLine="0"/>
        <w:rPr>
          <w:rFonts w:ascii="Times New Roman" w:hAnsi="Times New Roman" w:cs="Times New Roman"/>
          <w:sz w:val="24"/>
          <w:szCs w:val="24"/>
        </w:rPr>
      </w:pPr>
    </w:p>
    <w:p w:rsidR="000036CD" w:rsidRPr="0061357F" w:rsidRDefault="000036CD" w:rsidP="000036CD">
      <w:pPr>
        <w:ind w:left="117"/>
        <w:rPr>
          <w:rFonts w:ascii="Times New Roman" w:eastAsia="Cambria" w:hAnsi="Times New Roman" w:cs="Times New Roman"/>
          <w:color w:val="231F20"/>
          <w:sz w:val="24"/>
          <w:szCs w:val="24"/>
        </w:rPr>
      </w:pPr>
      <w:r w:rsidRPr="0061357F">
        <w:rPr>
          <w:rFonts w:ascii="Times New Roman" w:eastAsia="Cambria" w:hAnsi="Times New Roman" w:cs="Times New Roman"/>
          <w:color w:val="231F20"/>
          <w:sz w:val="24"/>
          <w:szCs w:val="24"/>
        </w:rPr>
        <w:t xml:space="preserve">Преобразовать радиальную деформацию </w:t>
      </w:r>
      <w:proofErr w:type="spellStart"/>
      <w:r w:rsidRPr="0061357F">
        <w:rPr>
          <w:rFonts w:ascii="Times New Roman" w:eastAsia="Cambria" w:hAnsi="Times New Roman" w:cs="Times New Roman"/>
          <w:i/>
          <w:color w:val="231F20"/>
          <w:sz w:val="24"/>
          <w:szCs w:val="24"/>
        </w:rPr>
        <w:t>ε</w:t>
      </w:r>
      <w:r w:rsidRPr="0061357F">
        <w:rPr>
          <w:rFonts w:ascii="Times New Roman" w:eastAsia="Cambria" w:hAnsi="Times New Roman" w:cs="Times New Roman"/>
          <w:color w:val="231F20"/>
          <w:sz w:val="24"/>
          <w:szCs w:val="24"/>
          <w:vertAlign w:val="subscript"/>
        </w:rPr>
        <w:t>r</w:t>
      </w:r>
      <w:proofErr w:type="spellEnd"/>
      <w:r w:rsidRPr="0061357F">
        <w:rPr>
          <w:rFonts w:ascii="Times New Roman" w:eastAsia="Cambria" w:hAnsi="Times New Roman" w:cs="Times New Roman"/>
          <w:color w:val="231F20"/>
          <w:sz w:val="24"/>
          <w:szCs w:val="24"/>
          <w:vertAlign w:val="subscript"/>
        </w:rPr>
        <w:t>,</w:t>
      </w:r>
      <w:r w:rsidRPr="0061357F">
        <w:rPr>
          <w:rFonts w:ascii="Times New Roman" w:eastAsia="Cambria" w:hAnsi="Times New Roman" w:cs="Times New Roman"/>
          <w:color w:val="231F20"/>
          <w:sz w:val="24"/>
          <w:szCs w:val="24"/>
        </w:rPr>
        <w:t xml:space="preserve"> в объемную деформацию </w:t>
      </w:r>
      <w:proofErr w:type="spellStart"/>
      <w:r w:rsidRPr="0061357F">
        <w:rPr>
          <w:rFonts w:ascii="Times New Roman" w:eastAsia="Cambria" w:hAnsi="Times New Roman" w:cs="Times New Roman"/>
          <w:i/>
          <w:color w:val="231F20"/>
          <w:sz w:val="24"/>
          <w:szCs w:val="24"/>
        </w:rPr>
        <w:t>ε</w:t>
      </w:r>
      <w:r w:rsidRPr="0061357F">
        <w:rPr>
          <w:rFonts w:ascii="Times New Roman" w:eastAsia="Cambria" w:hAnsi="Times New Roman" w:cs="Times New Roman"/>
          <w:color w:val="231F20"/>
          <w:sz w:val="24"/>
          <w:szCs w:val="24"/>
          <w:vertAlign w:val="subscript"/>
        </w:rPr>
        <w:t>v</w:t>
      </w:r>
      <w:proofErr w:type="spellEnd"/>
      <w:r w:rsidRPr="0061357F">
        <w:rPr>
          <w:rFonts w:ascii="Times New Roman" w:eastAsia="Cambria" w:hAnsi="Times New Roman" w:cs="Times New Roman"/>
          <w:color w:val="231F20"/>
          <w:sz w:val="24"/>
          <w:szCs w:val="24"/>
          <w:vertAlign w:val="subscript"/>
        </w:rPr>
        <w:t xml:space="preserve"> </w:t>
      </w:r>
      <w:r w:rsidRPr="0061357F">
        <w:rPr>
          <w:rFonts w:ascii="Times New Roman" w:eastAsia="Cambria" w:hAnsi="Times New Roman" w:cs="Times New Roman"/>
          <w:color w:val="231F20"/>
          <w:sz w:val="24"/>
          <w:szCs w:val="24"/>
        </w:rPr>
        <w:t>и наоборот, используя формулу</w:t>
      </w:r>
      <w:r w:rsidR="00467AE4" w:rsidRPr="0061357F">
        <w:rPr>
          <w:rFonts w:ascii="Times New Roman" w:eastAsia="Cambria" w:hAnsi="Times New Roman" w:cs="Times New Roman"/>
          <w:color w:val="231F20"/>
          <w:sz w:val="24"/>
          <w:szCs w:val="24"/>
        </w:rPr>
        <w:t xml:space="preserve"> </w:t>
      </w:r>
      <w:r w:rsidR="00932080" w:rsidRPr="0061357F">
        <w:rPr>
          <w:rFonts w:ascii="Times New Roman" w:eastAsia="Cambria" w:hAnsi="Times New Roman" w:cs="Times New Roman"/>
          <w:color w:val="231F20"/>
          <w:sz w:val="24"/>
          <w:szCs w:val="24"/>
        </w:rPr>
        <w:t>(</w:t>
      </w:r>
      <w:r w:rsidR="00467AE4" w:rsidRPr="0061357F">
        <w:rPr>
          <w:rFonts w:ascii="Times New Roman" w:eastAsia="Cambria" w:hAnsi="Times New Roman" w:cs="Times New Roman"/>
          <w:color w:val="231F20"/>
          <w:sz w:val="24"/>
          <w:szCs w:val="24"/>
          <w:lang w:val="en-US"/>
        </w:rPr>
        <w:t>D</w:t>
      </w:r>
      <w:r w:rsidR="00467AE4" w:rsidRPr="0061357F">
        <w:rPr>
          <w:rFonts w:ascii="Times New Roman" w:eastAsia="Cambria" w:hAnsi="Times New Roman" w:cs="Times New Roman"/>
          <w:color w:val="231F20"/>
          <w:sz w:val="24"/>
          <w:szCs w:val="24"/>
        </w:rPr>
        <w:t>.1</w:t>
      </w:r>
      <w:r w:rsidR="00932080" w:rsidRPr="0061357F">
        <w:rPr>
          <w:rFonts w:ascii="Times New Roman" w:eastAsia="Cambria" w:hAnsi="Times New Roman" w:cs="Times New Roman"/>
          <w:color w:val="231F20"/>
          <w:sz w:val="24"/>
          <w:szCs w:val="24"/>
        </w:rPr>
        <w:t>)</w:t>
      </w:r>
      <w:r w:rsidRPr="0061357F">
        <w:rPr>
          <w:rFonts w:ascii="Times New Roman" w:eastAsia="Cambria" w:hAnsi="Times New Roman" w:cs="Times New Roman"/>
          <w:color w:val="231F20"/>
          <w:sz w:val="24"/>
          <w:szCs w:val="24"/>
        </w:rPr>
        <w:t>:</w:t>
      </w:r>
    </w:p>
    <w:p w:rsidR="00467AE4" w:rsidRPr="0061357F" w:rsidRDefault="00467AE4" w:rsidP="000036CD">
      <w:pPr>
        <w:ind w:left="117"/>
        <w:rPr>
          <w:rFonts w:ascii="Times New Roman" w:eastAsia="Cambria" w:hAnsi="Times New Roman" w:cs="Times New Roman"/>
          <w:color w:val="231F20"/>
          <w:sz w:val="24"/>
          <w:szCs w:val="24"/>
        </w:rPr>
      </w:pPr>
    </w:p>
    <w:p w:rsidR="00467AE4" w:rsidRPr="0061357F" w:rsidRDefault="00467AE4" w:rsidP="000036CD">
      <w:pPr>
        <w:ind w:left="117"/>
        <w:rPr>
          <w:rFonts w:ascii="Times New Roman" w:eastAsia="Cambria" w:hAnsi="Times New Roman" w:cs="Times New Roman"/>
          <w:color w:val="231F20"/>
          <w:sz w:val="24"/>
          <w:szCs w:val="24"/>
        </w:rPr>
      </w:pPr>
    </w:p>
    <w:p w:rsidR="00467AE4" w:rsidRPr="0052229E" w:rsidRDefault="00932080" w:rsidP="00932080">
      <w:pPr>
        <w:ind w:left="117"/>
        <w:jc w:val="right"/>
        <w:rPr>
          <w:rFonts w:ascii="Times New Roman" w:eastAsia="Cambria" w:hAnsi="Times New Roman" w:cs="Times New Roman"/>
          <w:sz w:val="24"/>
          <w:szCs w:val="24"/>
        </w:rPr>
      </w:pPr>
      <w:r w:rsidRPr="0061357F">
        <w:rPr>
          <w:rFonts w:ascii="Times New Roman" w:hAnsi="Times New Roman" w:cs="Times New Roman"/>
          <w:position w:val="-12"/>
          <w:sz w:val="24"/>
          <w:szCs w:val="24"/>
        </w:rPr>
        <w:object w:dxaOrig="1600" w:dyaOrig="400">
          <v:shape id="_x0000_i1028" type="#_x0000_t75" style="width:79.05pt;height:20.35pt" o:ole="">
            <v:imagedata r:id="rId31" o:title=""/>
          </v:shape>
          <o:OLEObject Type="Embed" ProgID="Equation.3" ShapeID="_x0000_i1028" DrawAspect="Content" ObjectID="_1657965521" r:id="rId32"/>
        </w:object>
      </w:r>
      <w:r w:rsidRPr="0052229E">
        <w:rPr>
          <w:rFonts w:ascii="Times New Roman" w:hAnsi="Times New Roman" w:cs="Times New Roman"/>
          <w:sz w:val="24"/>
          <w:szCs w:val="24"/>
        </w:rPr>
        <w:t xml:space="preserve">                                                      </w:t>
      </w:r>
      <w:r w:rsidRPr="0061357F">
        <w:rPr>
          <w:rFonts w:ascii="Times New Roman" w:hAnsi="Times New Roman" w:cs="Times New Roman"/>
          <w:sz w:val="24"/>
          <w:szCs w:val="24"/>
        </w:rPr>
        <w:t>(D.1)</w:t>
      </w:r>
    </w:p>
    <w:p w:rsidR="006F43F5" w:rsidRPr="0061357F" w:rsidRDefault="000036CD" w:rsidP="00932080">
      <w:pPr>
        <w:rPr>
          <w:rFonts w:ascii="Times New Roman" w:hAnsi="Times New Roman" w:cs="Times New Roman"/>
          <w:sz w:val="24"/>
          <w:szCs w:val="24"/>
        </w:rPr>
      </w:pPr>
      <w:r w:rsidRPr="0061357F">
        <w:rPr>
          <w:rFonts w:ascii="Times New Roman" w:hAnsi="Times New Roman" w:cs="Times New Roman"/>
          <w:sz w:val="24"/>
          <w:szCs w:val="24"/>
        </w:rPr>
        <w:t xml:space="preserve">    </w:t>
      </w:r>
    </w:p>
    <w:p w:rsidR="00932080" w:rsidRPr="0061357F" w:rsidRDefault="00932080" w:rsidP="00932080">
      <w:pPr>
        <w:rPr>
          <w:rFonts w:ascii="Times New Roman" w:eastAsia="Cambria" w:hAnsi="Times New Roman" w:cs="Times New Roman"/>
          <w:color w:val="231F20"/>
        </w:rPr>
      </w:pPr>
      <w:r w:rsidRPr="0061357F">
        <w:rPr>
          <w:rFonts w:ascii="Times New Roman" w:eastAsia="Cambria" w:hAnsi="Times New Roman" w:cs="Times New Roman"/>
          <w:color w:val="231F20"/>
        </w:rPr>
        <w:t>г</w:t>
      </w:r>
      <w:r w:rsidR="000036CD" w:rsidRPr="0061357F">
        <w:rPr>
          <w:rFonts w:ascii="Times New Roman" w:eastAsia="Cambria" w:hAnsi="Times New Roman" w:cs="Times New Roman"/>
          <w:color w:val="231F20"/>
        </w:rPr>
        <w:t>де</w:t>
      </w:r>
      <w:r w:rsidRPr="0061357F">
        <w:rPr>
          <w:rFonts w:ascii="Times New Roman" w:eastAsia="Cambria" w:hAnsi="Times New Roman" w:cs="Times New Roman"/>
          <w:color w:val="231F20"/>
        </w:rPr>
        <w:t xml:space="preserve"> </w:t>
      </w:r>
      <w:r w:rsidR="006F43F5" w:rsidRPr="0061357F">
        <w:rPr>
          <w:rFonts w:ascii="Times New Roman" w:hAnsi="Times New Roman" w:cs="Times New Roman"/>
          <w:b/>
          <w:position w:val="-30"/>
        </w:rPr>
        <w:object w:dxaOrig="1760" w:dyaOrig="700">
          <v:shape id="_x0000_i1029" type="#_x0000_t75" style="width:86.85pt;height:34.45pt" o:ole="">
            <v:imagedata r:id="rId33" o:title=""/>
          </v:shape>
          <o:OLEObject Type="Embed" ProgID="Equation.3" ShapeID="_x0000_i1029" DrawAspect="Content" ObjectID="_1657965522" r:id="rId34"/>
        </w:object>
      </w:r>
      <w:r w:rsidR="006F43F5" w:rsidRPr="0061357F">
        <w:rPr>
          <w:rFonts w:ascii="Times New Roman" w:hAnsi="Times New Roman" w:cs="Times New Roman"/>
          <w:b/>
        </w:rPr>
        <w:t>;</w:t>
      </w:r>
    </w:p>
    <w:p w:rsidR="00932080" w:rsidRPr="0061357F" w:rsidRDefault="00932080" w:rsidP="00932080">
      <w:pPr>
        <w:tabs>
          <w:tab w:val="left" w:pos="900"/>
        </w:tabs>
        <w:rPr>
          <w:rFonts w:ascii="Times New Roman" w:eastAsia="Cambria" w:hAnsi="Times New Roman" w:cs="Times New Roman"/>
        </w:rPr>
      </w:pPr>
      <w:r w:rsidRPr="0061357F">
        <w:rPr>
          <w:rFonts w:ascii="Times New Roman" w:eastAsia="Cambria" w:hAnsi="Times New Roman" w:cs="Times New Roman"/>
          <w:i/>
          <w:color w:val="231F20"/>
        </w:rPr>
        <w:t>V</w:t>
      </w:r>
      <w:r w:rsidRPr="0061357F">
        <w:rPr>
          <w:rFonts w:ascii="Times New Roman" w:eastAsia="Cambria" w:hAnsi="Times New Roman" w:cs="Times New Roman"/>
          <w:color w:val="231F20"/>
        </w:rPr>
        <w:t>- измеренный объем полости во время испытания;</w:t>
      </w:r>
      <w:r w:rsidRPr="0061357F">
        <w:rPr>
          <w:rFonts w:ascii="Times New Roman" w:hAnsi="Times New Roman" w:cs="Times New Roman"/>
        </w:rPr>
        <w:t xml:space="preserve"> </w:t>
      </w:r>
    </w:p>
    <w:p w:rsidR="000036CD" w:rsidRPr="0061357F" w:rsidRDefault="000036CD" w:rsidP="00932080">
      <w:pPr>
        <w:rPr>
          <w:rFonts w:ascii="Times New Roman" w:eastAsia="Cambria" w:hAnsi="Times New Roman" w:cs="Times New Roman"/>
        </w:rPr>
      </w:pPr>
      <w:r w:rsidRPr="0061357F">
        <w:rPr>
          <w:rFonts w:ascii="Times New Roman" w:eastAsia="Cambria" w:hAnsi="Times New Roman" w:cs="Times New Roman"/>
          <w:i/>
          <w:color w:val="231F20"/>
        </w:rPr>
        <w:t>V</w:t>
      </w:r>
      <w:r w:rsidRPr="0061357F">
        <w:rPr>
          <w:rFonts w:ascii="Times New Roman" w:eastAsia="Cambria" w:hAnsi="Times New Roman" w:cs="Times New Roman"/>
          <w:color w:val="231F20"/>
          <w:vertAlign w:val="subscript"/>
        </w:rPr>
        <w:t>0 -</w:t>
      </w:r>
      <w:r w:rsidRPr="0061357F">
        <w:rPr>
          <w:rFonts w:ascii="Times New Roman" w:eastAsia="Cambria" w:hAnsi="Times New Roman" w:cs="Times New Roman"/>
          <w:color w:val="231F20"/>
        </w:rPr>
        <w:t xml:space="preserve"> начальный объем полости;</w:t>
      </w:r>
      <w:r w:rsidRPr="0061357F">
        <w:rPr>
          <w:rFonts w:ascii="Times New Roman" w:hAnsi="Times New Roman" w:cs="Times New Roman"/>
        </w:rPr>
        <w:t xml:space="preserve"> </w:t>
      </w:r>
    </w:p>
    <w:p w:rsidR="000036CD" w:rsidRPr="0061357F" w:rsidRDefault="006F43F5" w:rsidP="000036CD">
      <w:pPr>
        <w:rPr>
          <w:rFonts w:ascii="Times New Roman" w:hAnsi="Times New Roman" w:cs="Times New Roman"/>
        </w:rPr>
      </w:pPr>
      <w:r w:rsidRPr="0061357F">
        <w:rPr>
          <w:rFonts w:ascii="Times New Roman" w:hAnsi="Times New Roman" w:cs="Times New Roman"/>
          <w:b/>
          <w:position w:val="-30"/>
        </w:rPr>
        <w:object w:dxaOrig="1660" w:dyaOrig="700">
          <v:shape id="_x0000_i1030" type="#_x0000_t75" style="width:82.15pt;height:34.45pt" o:ole="">
            <v:imagedata r:id="rId35" o:title=""/>
          </v:shape>
          <o:OLEObject Type="Embed" ProgID="Equation.3" ShapeID="_x0000_i1030" DrawAspect="Content" ObjectID="_1657965523" r:id="rId36"/>
        </w:object>
      </w:r>
      <w:r w:rsidR="000036CD" w:rsidRPr="0061357F">
        <w:rPr>
          <w:rFonts w:ascii="Times New Roman" w:hAnsi="Times New Roman" w:cs="Times New Roman"/>
        </w:rPr>
        <w:t xml:space="preserve">                             </w:t>
      </w:r>
    </w:p>
    <w:p w:rsidR="000036CD" w:rsidRPr="0061357F" w:rsidRDefault="000036CD" w:rsidP="006F43F5">
      <w:pPr>
        <w:tabs>
          <w:tab w:val="left" w:pos="900"/>
        </w:tabs>
        <w:rPr>
          <w:rFonts w:ascii="Times New Roman" w:eastAsia="Cambria" w:hAnsi="Times New Roman" w:cs="Times New Roman"/>
        </w:rPr>
      </w:pPr>
      <w:r w:rsidRPr="0061357F">
        <w:rPr>
          <w:rFonts w:ascii="Times New Roman" w:eastAsia="Cambria" w:hAnsi="Times New Roman" w:cs="Times New Roman"/>
          <w:i/>
          <w:color w:val="231F20"/>
        </w:rPr>
        <w:t>r</w:t>
      </w:r>
      <w:r w:rsidR="00956241" w:rsidRPr="0061357F">
        <w:rPr>
          <w:rFonts w:ascii="Times New Roman" w:eastAsia="Cambria" w:hAnsi="Times New Roman" w:cs="Times New Roman"/>
          <w:i/>
          <w:color w:val="231F20"/>
        </w:rPr>
        <w:t xml:space="preserve"> </w:t>
      </w:r>
      <w:r w:rsidR="006F43F5" w:rsidRPr="0061357F">
        <w:rPr>
          <w:rFonts w:ascii="Times New Roman" w:eastAsia="Cambria" w:hAnsi="Times New Roman" w:cs="Times New Roman"/>
          <w:i/>
          <w:color w:val="231F20"/>
        </w:rPr>
        <w:t xml:space="preserve">- </w:t>
      </w:r>
      <w:r w:rsidRPr="0061357F">
        <w:rPr>
          <w:rFonts w:ascii="Times New Roman" w:eastAsia="Cambria" w:hAnsi="Times New Roman" w:cs="Times New Roman"/>
          <w:color w:val="231F20"/>
        </w:rPr>
        <w:t>радиус полости, измеренный во время испытания от соответствующей исходной точки;</w:t>
      </w:r>
      <w:r w:rsidRPr="0061357F">
        <w:rPr>
          <w:rFonts w:ascii="Times New Roman" w:hAnsi="Times New Roman" w:cs="Times New Roman"/>
        </w:rPr>
        <w:t xml:space="preserve"> </w:t>
      </w:r>
    </w:p>
    <w:p w:rsidR="000036CD" w:rsidRPr="0061357F" w:rsidRDefault="006F43F5" w:rsidP="006F43F5">
      <w:pPr>
        <w:tabs>
          <w:tab w:val="left" w:pos="900"/>
        </w:tabs>
        <w:rPr>
          <w:rFonts w:ascii="Times New Roman" w:eastAsia="Cambria" w:hAnsi="Times New Roman" w:cs="Times New Roman"/>
        </w:rPr>
      </w:pPr>
      <w:proofErr w:type="gramStart"/>
      <w:r w:rsidRPr="0061357F">
        <w:rPr>
          <w:rFonts w:ascii="Times New Roman" w:eastAsia="Cambria" w:hAnsi="Times New Roman" w:cs="Times New Roman"/>
          <w:i/>
          <w:color w:val="231F20"/>
          <w:lang w:val="en-US"/>
        </w:rPr>
        <w:t>r</w:t>
      </w:r>
      <w:r w:rsidRPr="0061357F">
        <w:rPr>
          <w:rFonts w:ascii="Times New Roman" w:eastAsia="Cambria" w:hAnsi="Times New Roman" w:cs="Times New Roman"/>
          <w:i/>
          <w:color w:val="231F20"/>
          <w:vertAlign w:val="subscript"/>
        </w:rPr>
        <w:t>0   –</w:t>
      </w:r>
      <w:r w:rsidRPr="0061357F">
        <w:rPr>
          <w:rFonts w:ascii="Times New Roman" w:eastAsia="Cambria" w:hAnsi="Times New Roman" w:cs="Times New Roman"/>
          <w:i/>
          <w:color w:val="231F20"/>
        </w:rPr>
        <w:t xml:space="preserve"> </w:t>
      </w:r>
      <w:r w:rsidR="000036CD" w:rsidRPr="0061357F">
        <w:rPr>
          <w:rFonts w:ascii="Times New Roman" w:eastAsia="Cambria" w:hAnsi="Times New Roman" w:cs="Times New Roman"/>
          <w:color w:val="231F20"/>
        </w:rPr>
        <w:t xml:space="preserve"> </w:t>
      </w:r>
      <w:r w:rsidR="000036CD" w:rsidRPr="0061357F">
        <w:rPr>
          <w:rFonts w:ascii="Times New Roman" w:eastAsia="Cambria" w:hAnsi="Times New Roman" w:cs="Times New Roman"/>
          <w:color w:val="231F20"/>
        </w:rPr>
        <w:tab/>
        <w:t>начальный радиус полости, измеренный от соответствующей исходной точки.</w:t>
      </w:r>
      <w:proofErr w:type="gramEnd"/>
      <w:r w:rsidR="000036CD" w:rsidRPr="0061357F">
        <w:rPr>
          <w:rFonts w:ascii="Times New Roman" w:hAnsi="Times New Roman" w:cs="Times New Roman"/>
        </w:rPr>
        <w:t xml:space="preserve"> </w:t>
      </w:r>
    </w:p>
    <w:p w:rsidR="000036CD" w:rsidRPr="0061357F" w:rsidRDefault="000036CD" w:rsidP="006F43F5">
      <w:pPr>
        <w:rPr>
          <w:rFonts w:ascii="Times New Roman" w:hAnsi="Times New Roman" w:cs="Times New Roman"/>
        </w:rPr>
      </w:pPr>
    </w:p>
    <w:p w:rsidR="000036CD" w:rsidRPr="0061357F" w:rsidRDefault="000036CD" w:rsidP="006F43F5">
      <w:pPr>
        <w:rPr>
          <w:rFonts w:ascii="Times New Roman" w:eastAsia="Cambria" w:hAnsi="Times New Roman" w:cs="Times New Roman"/>
          <w:sz w:val="24"/>
          <w:szCs w:val="24"/>
        </w:rPr>
      </w:pPr>
      <w:r w:rsidRPr="0061357F">
        <w:rPr>
          <w:rFonts w:ascii="Times New Roman" w:eastAsia="Cambria" w:hAnsi="Times New Roman" w:cs="Times New Roman"/>
          <w:color w:val="231F20"/>
          <w:sz w:val="24"/>
          <w:szCs w:val="24"/>
        </w:rPr>
        <w:t>Следует использовать средний измеренный радиус нескольких датчиков переме</w:t>
      </w:r>
      <w:r w:rsidR="006F43F5" w:rsidRPr="0061357F">
        <w:rPr>
          <w:rFonts w:ascii="Times New Roman" w:eastAsia="Cambria" w:hAnsi="Times New Roman" w:cs="Times New Roman"/>
          <w:color w:val="231F20"/>
          <w:sz w:val="24"/>
          <w:szCs w:val="24"/>
        </w:rPr>
        <w:softHyphen/>
      </w:r>
      <w:r w:rsidRPr="0061357F">
        <w:rPr>
          <w:rFonts w:ascii="Times New Roman" w:eastAsia="Cambria" w:hAnsi="Times New Roman" w:cs="Times New Roman"/>
          <w:color w:val="231F20"/>
          <w:sz w:val="24"/>
          <w:szCs w:val="24"/>
        </w:rPr>
        <w:t>щения. Интерпретация отрицательных смещений зависит от характеристик системы.</w:t>
      </w:r>
    </w:p>
    <w:p w:rsidR="000036CD" w:rsidRPr="0061357F" w:rsidRDefault="000036CD" w:rsidP="000036CD">
      <w:pPr>
        <w:sectPr w:rsidR="000036CD" w:rsidRPr="0061357F" w:rsidSect="001718E9">
          <w:pgSz w:w="11920" w:h="16840"/>
          <w:pgMar w:top="1418" w:right="1418" w:bottom="1418" w:left="1134" w:header="703" w:footer="544" w:gutter="0"/>
          <w:cols w:space="720"/>
        </w:sectPr>
      </w:pPr>
    </w:p>
    <w:p w:rsidR="00002CEA" w:rsidRPr="0061357F" w:rsidRDefault="00002CEA" w:rsidP="00D26849">
      <w:pPr>
        <w:shd w:val="clear" w:color="auto" w:fill="FFFFFF"/>
        <w:ind w:firstLine="0"/>
        <w:jc w:val="center"/>
        <w:rPr>
          <w:rFonts w:ascii="Times New Roman" w:hAnsi="Times New Roman" w:cs="Times New Roman"/>
          <w:b/>
          <w:color w:val="1A171B"/>
          <w:sz w:val="24"/>
          <w:szCs w:val="24"/>
        </w:rPr>
      </w:pPr>
    </w:p>
    <w:p w:rsidR="00260F0D" w:rsidRPr="0061357F" w:rsidRDefault="00260F0D" w:rsidP="00D26849">
      <w:pPr>
        <w:shd w:val="clear" w:color="auto" w:fill="FFFFFF"/>
        <w:ind w:firstLine="0"/>
        <w:jc w:val="center"/>
        <w:rPr>
          <w:rFonts w:ascii="Times New Roman" w:hAnsi="Times New Roman" w:cs="Times New Roman"/>
          <w:b/>
          <w:color w:val="1A171B"/>
          <w:sz w:val="24"/>
          <w:szCs w:val="24"/>
          <w:lang w:val="en-US"/>
        </w:rPr>
      </w:pPr>
      <w:r w:rsidRPr="0061357F">
        <w:rPr>
          <w:rFonts w:ascii="Times New Roman" w:hAnsi="Times New Roman" w:cs="Times New Roman"/>
          <w:b/>
          <w:color w:val="1A171B"/>
          <w:sz w:val="24"/>
          <w:szCs w:val="24"/>
        </w:rPr>
        <w:t>Библиография</w:t>
      </w:r>
    </w:p>
    <w:p w:rsidR="00260F0D" w:rsidRPr="0061357F" w:rsidRDefault="00260F0D" w:rsidP="00260F0D">
      <w:pPr>
        <w:shd w:val="clear" w:color="auto" w:fill="FFFFFF"/>
        <w:rPr>
          <w:rFonts w:ascii="Times New Roman" w:hAnsi="Times New Roman" w:cs="Times New Roman"/>
          <w:color w:val="1A171B"/>
          <w:sz w:val="24"/>
          <w:szCs w:val="24"/>
          <w:lang w:val="en-US"/>
        </w:rPr>
      </w:pPr>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 [1] ISO 14688-1, </w:t>
      </w:r>
      <w:r w:rsidRPr="0061357F">
        <w:rPr>
          <w:rFonts w:ascii="Times New Roman" w:hAnsi="Times New Roman" w:cs="Times New Roman"/>
          <w:iCs/>
          <w:color w:val="221E1F"/>
          <w:sz w:val="24"/>
          <w:szCs w:val="24"/>
          <w:lang w:val="en-US"/>
        </w:rPr>
        <w:t>Geotechnical investigation and testing — Identification and classification of soil — Part 1: Identification and description (</w:t>
      </w:r>
      <w:proofErr w:type="spellStart"/>
      <w:r w:rsidR="00002CEA" w:rsidRPr="0061357F">
        <w:rPr>
          <w:rFonts w:ascii="Times New Roman" w:hAnsi="Times New Roman" w:cs="Times New Roman"/>
          <w:iCs/>
          <w:color w:val="221E1F"/>
          <w:sz w:val="24"/>
          <w:szCs w:val="24"/>
          <w:lang w:val="en-US"/>
        </w:rPr>
        <w:t>Инженерно-геологические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изыскания</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испытания</w:t>
      </w:r>
      <w:proofErr w:type="spellEnd"/>
      <w:r w:rsidR="00002CEA" w:rsidRPr="0061357F">
        <w:rPr>
          <w:rFonts w:ascii="Times New Roman" w:hAnsi="Times New Roman" w:cs="Times New Roman"/>
          <w:iCs/>
          <w:color w:val="221E1F"/>
          <w:sz w:val="24"/>
          <w:szCs w:val="24"/>
          <w:lang w:val="en-US"/>
        </w:rPr>
        <w:t xml:space="preserve">. </w:t>
      </w:r>
      <w:proofErr w:type="spellStart"/>
      <w:proofErr w:type="gramStart"/>
      <w:r w:rsidR="00002CEA" w:rsidRPr="0061357F">
        <w:rPr>
          <w:rFonts w:ascii="Times New Roman" w:hAnsi="Times New Roman" w:cs="Times New Roman"/>
          <w:iCs/>
          <w:color w:val="221E1F"/>
          <w:sz w:val="24"/>
          <w:szCs w:val="24"/>
          <w:lang w:val="en-US"/>
        </w:rPr>
        <w:t>Идентификация</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классификация</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грунта</w:t>
      </w:r>
      <w:proofErr w:type="spellEnd"/>
      <w:r w:rsidR="00002CEA" w:rsidRPr="0061357F">
        <w:rPr>
          <w:rFonts w:ascii="Times New Roman" w:hAnsi="Times New Roman" w:cs="Times New Roman"/>
          <w:iCs/>
          <w:color w:val="221E1F"/>
          <w:sz w:val="24"/>
          <w:szCs w:val="24"/>
          <w:lang w:val="en-US"/>
        </w:rPr>
        <w:t>.</w:t>
      </w:r>
      <w:proofErr w:type="gram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Часть</w:t>
      </w:r>
      <w:proofErr w:type="spellEnd"/>
      <w:r w:rsidR="00002CEA" w:rsidRPr="0061357F">
        <w:rPr>
          <w:rFonts w:ascii="Times New Roman" w:hAnsi="Times New Roman" w:cs="Times New Roman"/>
          <w:iCs/>
          <w:color w:val="221E1F"/>
          <w:sz w:val="24"/>
          <w:szCs w:val="24"/>
          <w:lang w:val="en-US"/>
        </w:rPr>
        <w:t xml:space="preserve"> 1: </w:t>
      </w:r>
      <w:proofErr w:type="spellStart"/>
      <w:r w:rsidR="00002CEA" w:rsidRPr="0061357F">
        <w:rPr>
          <w:rFonts w:ascii="Times New Roman" w:hAnsi="Times New Roman" w:cs="Times New Roman"/>
          <w:iCs/>
          <w:color w:val="221E1F"/>
          <w:sz w:val="24"/>
          <w:szCs w:val="24"/>
          <w:lang w:val="en-US"/>
        </w:rPr>
        <w:t>Идентификация</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описание</w:t>
      </w:r>
      <w:proofErr w:type="spellEnd"/>
      <w:r w:rsidRPr="0061357F">
        <w:rPr>
          <w:rFonts w:ascii="Times New Roman" w:hAnsi="Times New Roman" w:cs="Times New Roman"/>
          <w:iCs/>
          <w:color w:val="221E1F"/>
          <w:sz w:val="24"/>
          <w:szCs w:val="24"/>
          <w:lang w:val="en-US"/>
        </w:rPr>
        <w:t>).</w:t>
      </w:r>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[2] ISO 14689, </w:t>
      </w:r>
      <w:r w:rsidRPr="0061357F">
        <w:rPr>
          <w:rFonts w:ascii="Times New Roman" w:hAnsi="Times New Roman" w:cs="Times New Roman"/>
          <w:iCs/>
          <w:color w:val="221E1F"/>
          <w:sz w:val="24"/>
          <w:szCs w:val="24"/>
          <w:lang w:val="en-US"/>
        </w:rPr>
        <w:t>Geotechnical investigation and testing — Identification, description and classification of rock (</w:t>
      </w:r>
      <w:proofErr w:type="spellStart"/>
      <w:r w:rsidR="00002CEA" w:rsidRPr="0061357F">
        <w:rPr>
          <w:rFonts w:ascii="Times New Roman" w:hAnsi="Times New Roman" w:cs="Times New Roman"/>
          <w:iCs/>
          <w:color w:val="221E1F"/>
          <w:sz w:val="24"/>
          <w:szCs w:val="24"/>
          <w:lang w:val="en-US"/>
        </w:rPr>
        <w:t>Инженерно-геологические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изыскания</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испытания</w:t>
      </w:r>
      <w:proofErr w:type="spellEnd"/>
      <w:r w:rsidR="00002CEA" w:rsidRPr="0061357F">
        <w:rPr>
          <w:rFonts w:ascii="Times New Roman" w:hAnsi="Times New Roman" w:cs="Times New Roman"/>
          <w:iCs/>
          <w:color w:val="221E1F"/>
          <w:sz w:val="24"/>
          <w:szCs w:val="24"/>
          <w:lang w:val="en-US"/>
        </w:rPr>
        <w:t xml:space="preserve">. </w:t>
      </w:r>
      <w:proofErr w:type="spellStart"/>
      <w:proofErr w:type="gramStart"/>
      <w:r w:rsidR="00002CEA" w:rsidRPr="0061357F">
        <w:rPr>
          <w:rFonts w:ascii="Times New Roman" w:hAnsi="Times New Roman" w:cs="Times New Roman"/>
          <w:iCs/>
          <w:color w:val="221E1F"/>
          <w:sz w:val="24"/>
          <w:szCs w:val="24"/>
          <w:lang w:val="en-US"/>
        </w:rPr>
        <w:t>Идентификация</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описание</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классификация</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скальных</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пород</w:t>
      </w:r>
      <w:proofErr w:type="spellEnd"/>
      <w:r w:rsidRPr="0061357F">
        <w:rPr>
          <w:rFonts w:ascii="Times New Roman" w:hAnsi="Times New Roman" w:cs="Times New Roman"/>
          <w:iCs/>
          <w:color w:val="221E1F"/>
          <w:sz w:val="24"/>
          <w:szCs w:val="24"/>
          <w:lang w:val="en-US"/>
        </w:rPr>
        <w:t>).</w:t>
      </w:r>
      <w:proofErr w:type="gramEnd"/>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[3] ISO 22476-15, </w:t>
      </w:r>
      <w:r w:rsidRPr="0061357F">
        <w:rPr>
          <w:rFonts w:ascii="Times New Roman" w:hAnsi="Times New Roman" w:cs="Times New Roman"/>
          <w:iCs/>
          <w:color w:val="221E1F"/>
          <w:sz w:val="24"/>
          <w:szCs w:val="24"/>
          <w:lang w:val="en-US"/>
        </w:rPr>
        <w:t>Geotechnical investigation and testing — Field testing — Part 15: Measuring while drilling (</w:t>
      </w:r>
      <w:proofErr w:type="spellStart"/>
      <w:r w:rsidR="00002CEA" w:rsidRPr="0061357F">
        <w:rPr>
          <w:rFonts w:ascii="Times New Roman" w:hAnsi="Times New Roman" w:cs="Times New Roman"/>
          <w:iCs/>
          <w:color w:val="221E1F"/>
          <w:sz w:val="24"/>
          <w:szCs w:val="24"/>
          <w:lang w:val="en-US"/>
        </w:rPr>
        <w:t>Инженерно-геологические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изыскания</w:t>
      </w:r>
      <w:proofErr w:type="spellEnd"/>
      <w:r w:rsidR="00002CEA" w:rsidRPr="0061357F">
        <w:rPr>
          <w:rFonts w:ascii="Times New Roman" w:hAnsi="Times New Roman" w:cs="Times New Roman"/>
          <w:iCs/>
          <w:color w:val="221E1F"/>
          <w:sz w:val="24"/>
          <w:szCs w:val="24"/>
          <w:lang w:val="en-US"/>
        </w:rPr>
        <w:t xml:space="preserve"> и </w:t>
      </w:r>
      <w:proofErr w:type="spellStart"/>
      <w:r w:rsidR="00002CEA" w:rsidRPr="0061357F">
        <w:rPr>
          <w:rFonts w:ascii="Times New Roman" w:hAnsi="Times New Roman" w:cs="Times New Roman"/>
          <w:iCs/>
          <w:color w:val="221E1F"/>
          <w:sz w:val="24"/>
          <w:szCs w:val="24"/>
          <w:lang w:val="en-US"/>
        </w:rPr>
        <w:t>испытания</w:t>
      </w:r>
      <w:proofErr w:type="spellEnd"/>
      <w:r w:rsidR="00002CEA" w:rsidRPr="0061357F">
        <w:rPr>
          <w:rFonts w:ascii="Times New Roman" w:hAnsi="Times New Roman" w:cs="Times New Roman"/>
          <w:iCs/>
          <w:color w:val="221E1F"/>
          <w:sz w:val="24"/>
          <w:szCs w:val="24"/>
          <w:lang w:val="en-US"/>
        </w:rPr>
        <w:t xml:space="preserve">. </w:t>
      </w:r>
      <w:proofErr w:type="spellStart"/>
      <w:proofErr w:type="gramStart"/>
      <w:r w:rsidR="00002CEA" w:rsidRPr="0061357F">
        <w:rPr>
          <w:rFonts w:ascii="Times New Roman" w:hAnsi="Times New Roman" w:cs="Times New Roman"/>
          <w:iCs/>
          <w:color w:val="221E1F"/>
          <w:sz w:val="24"/>
          <w:szCs w:val="24"/>
          <w:lang w:val="en-US"/>
        </w:rPr>
        <w:t>Полевые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испытания</w:t>
      </w:r>
      <w:proofErr w:type="spellEnd"/>
      <w:r w:rsidR="00002CEA" w:rsidRPr="0061357F">
        <w:rPr>
          <w:rFonts w:ascii="Times New Roman" w:hAnsi="Times New Roman" w:cs="Times New Roman"/>
          <w:iCs/>
          <w:color w:val="221E1F"/>
          <w:sz w:val="24"/>
          <w:szCs w:val="24"/>
          <w:lang w:val="en-US"/>
        </w:rPr>
        <w:t xml:space="preserve"> - </w:t>
      </w:r>
      <w:proofErr w:type="spellStart"/>
      <w:r w:rsidR="00002CEA" w:rsidRPr="0061357F">
        <w:rPr>
          <w:rFonts w:ascii="Times New Roman" w:hAnsi="Times New Roman" w:cs="Times New Roman"/>
          <w:iCs/>
          <w:color w:val="221E1F"/>
          <w:sz w:val="24"/>
          <w:szCs w:val="24"/>
          <w:lang w:val="en-US"/>
        </w:rPr>
        <w:t>Часть</w:t>
      </w:r>
      <w:proofErr w:type="spellEnd"/>
      <w:r w:rsidR="00002CEA" w:rsidRPr="0061357F">
        <w:rPr>
          <w:rFonts w:ascii="Times New Roman" w:hAnsi="Times New Roman" w:cs="Times New Roman"/>
          <w:iCs/>
          <w:color w:val="221E1F"/>
          <w:sz w:val="24"/>
          <w:szCs w:val="24"/>
          <w:lang w:val="en-US"/>
        </w:rPr>
        <w:t xml:space="preserve"> 15.</w:t>
      </w:r>
      <w:proofErr w:type="gramEnd"/>
      <w:r w:rsidR="00002CEA" w:rsidRPr="0061357F">
        <w:rPr>
          <w:rFonts w:ascii="Times New Roman" w:hAnsi="Times New Roman" w:cs="Times New Roman"/>
          <w:iCs/>
          <w:color w:val="221E1F"/>
          <w:sz w:val="24"/>
          <w:szCs w:val="24"/>
          <w:lang w:val="en-US"/>
        </w:rPr>
        <w:t xml:space="preserve"> </w:t>
      </w:r>
      <w:proofErr w:type="spellStart"/>
      <w:proofErr w:type="gramStart"/>
      <w:r w:rsidR="00002CEA" w:rsidRPr="0061357F">
        <w:rPr>
          <w:rFonts w:ascii="Times New Roman" w:hAnsi="Times New Roman" w:cs="Times New Roman"/>
          <w:iCs/>
          <w:color w:val="221E1F"/>
          <w:sz w:val="24"/>
          <w:szCs w:val="24"/>
          <w:lang w:val="en-US"/>
        </w:rPr>
        <w:t>Измерение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во</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время</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бурения</w:t>
      </w:r>
      <w:proofErr w:type="spellEnd"/>
      <w:r w:rsidRPr="0061357F">
        <w:rPr>
          <w:rFonts w:ascii="Times New Roman" w:hAnsi="Times New Roman" w:cs="Times New Roman"/>
          <w:iCs/>
          <w:color w:val="221E1F"/>
          <w:sz w:val="24"/>
          <w:szCs w:val="24"/>
          <w:lang w:val="en-US"/>
        </w:rPr>
        <w:t>).</w:t>
      </w:r>
      <w:proofErr w:type="gramEnd"/>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[4] EN 1997-1, </w:t>
      </w:r>
      <w:proofErr w:type="spellStart"/>
      <w:r w:rsidRPr="0061357F">
        <w:rPr>
          <w:rFonts w:ascii="Times New Roman" w:hAnsi="Times New Roman" w:cs="Times New Roman"/>
          <w:iCs/>
          <w:color w:val="221E1F"/>
          <w:sz w:val="24"/>
          <w:szCs w:val="24"/>
          <w:lang w:val="en-US"/>
        </w:rPr>
        <w:t>Eurocode</w:t>
      </w:r>
      <w:proofErr w:type="spellEnd"/>
      <w:r w:rsidRPr="0061357F">
        <w:rPr>
          <w:rFonts w:ascii="Times New Roman" w:hAnsi="Times New Roman" w:cs="Times New Roman"/>
          <w:iCs/>
          <w:color w:val="221E1F"/>
          <w:sz w:val="24"/>
          <w:szCs w:val="24"/>
          <w:lang w:val="en-US"/>
        </w:rPr>
        <w:t xml:space="preserve"> 7: Geotechnical design — Part 1: General </w:t>
      </w:r>
      <w:proofErr w:type="gramStart"/>
      <w:r w:rsidRPr="0061357F">
        <w:rPr>
          <w:rFonts w:ascii="Times New Roman" w:hAnsi="Times New Roman" w:cs="Times New Roman"/>
          <w:iCs/>
          <w:color w:val="221E1F"/>
          <w:sz w:val="24"/>
          <w:szCs w:val="24"/>
          <w:lang w:val="en-US"/>
        </w:rPr>
        <w:t>rules</w:t>
      </w:r>
      <w:proofErr w:type="gramEnd"/>
      <w:r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Еврокод</w:t>
      </w:r>
      <w:proofErr w:type="spellEnd"/>
      <w:r w:rsidR="00002CEA" w:rsidRPr="0061357F">
        <w:rPr>
          <w:rFonts w:ascii="Times New Roman" w:hAnsi="Times New Roman" w:cs="Times New Roman"/>
          <w:iCs/>
          <w:color w:val="221E1F"/>
          <w:sz w:val="24"/>
          <w:szCs w:val="24"/>
          <w:lang w:val="en-US"/>
        </w:rPr>
        <w:t xml:space="preserve"> 7. </w:t>
      </w:r>
      <w:proofErr w:type="spellStart"/>
      <w:proofErr w:type="gramStart"/>
      <w:r w:rsidR="00002CEA" w:rsidRPr="0061357F">
        <w:rPr>
          <w:rFonts w:ascii="Times New Roman" w:hAnsi="Times New Roman" w:cs="Times New Roman"/>
          <w:iCs/>
          <w:color w:val="221E1F"/>
          <w:sz w:val="24"/>
          <w:szCs w:val="24"/>
          <w:lang w:val="en-US"/>
        </w:rPr>
        <w:t>Инженерно-геологическое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проектирование</w:t>
      </w:r>
      <w:proofErr w:type="spellEnd"/>
      <w:r w:rsidR="00002CEA" w:rsidRPr="0061357F">
        <w:rPr>
          <w:rFonts w:ascii="Times New Roman" w:hAnsi="Times New Roman" w:cs="Times New Roman"/>
          <w:iCs/>
          <w:color w:val="221E1F"/>
          <w:sz w:val="24"/>
          <w:szCs w:val="24"/>
          <w:lang w:val="en-US"/>
        </w:rPr>
        <w:t xml:space="preserve"> - </w:t>
      </w:r>
      <w:proofErr w:type="spellStart"/>
      <w:r w:rsidR="00002CEA" w:rsidRPr="0061357F">
        <w:rPr>
          <w:rFonts w:ascii="Times New Roman" w:hAnsi="Times New Roman" w:cs="Times New Roman"/>
          <w:iCs/>
          <w:color w:val="221E1F"/>
          <w:sz w:val="24"/>
          <w:szCs w:val="24"/>
          <w:lang w:val="en-US"/>
        </w:rPr>
        <w:t>Часть</w:t>
      </w:r>
      <w:proofErr w:type="spellEnd"/>
      <w:r w:rsidR="00002CEA" w:rsidRPr="0061357F">
        <w:rPr>
          <w:rFonts w:ascii="Times New Roman" w:hAnsi="Times New Roman" w:cs="Times New Roman"/>
          <w:iCs/>
          <w:color w:val="221E1F"/>
          <w:sz w:val="24"/>
          <w:szCs w:val="24"/>
          <w:lang w:val="en-US"/>
        </w:rPr>
        <w:t xml:space="preserve"> 1.</w:t>
      </w:r>
      <w:proofErr w:type="gramEnd"/>
      <w:r w:rsidR="00002CEA" w:rsidRPr="0061357F">
        <w:rPr>
          <w:rFonts w:ascii="Times New Roman" w:hAnsi="Times New Roman" w:cs="Times New Roman"/>
          <w:iCs/>
          <w:color w:val="221E1F"/>
          <w:sz w:val="24"/>
          <w:szCs w:val="24"/>
          <w:lang w:val="en-US"/>
        </w:rPr>
        <w:t xml:space="preserve"> </w:t>
      </w:r>
      <w:proofErr w:type="spellStart"/>
      <w:proofErr w:type="gramStart"/>
      <w:r w:rsidR="00002CEA" w:rsidRPr="0061357F">
        <w:rPr>
          <w:rFonts w:ascii="Times New Roman" w:hAnsi="Times New Roman" w:cs="Times New Roman"/>
          <w:iCs/>
          <w:color w:val="221E1F"/>
          <w:sz w:val="24"/>
          <w:szCs w:val="24"/>
          <w:lang w:val="en-US"/>
        </w:rPr>
        <w:t>Общие</w:t>
      </w:r>
      <w:proofErr w:type="spellEnd"/>
      <w:r w:rsidR="00002CEA" w:rsidRPr="0061357F">
        <w:rPr>
          <w:rFonts w:ascii="Times New Roman" w:hAnsi="Times New Roman" w:cs="Times New Roman"/>
          <w:iCs/>
          <w:color w:val="221E1F"/>
          <w:sz w:val="24"/>
          <w:szCs w:val="24"/>
          <w:lang w:val="en-US"/>
        </w:rPr>
        <w:t xml:space="preserve"> </w:t>
      </w:r>
      <w:proofErr w:type="spellStart"/>
      <w:r w:rsidR="00002CEA" w:rsidRPr="0061357F">
        <w:rPr>
          <w:rFonts w:ascii="Times New Roman" w:hAnsi="Times New Roman" w:cs="Times New Roman"/>
          <w:iCs/>
          <w:color w:val="221E1F"/>
          <w:sz w:val="24"/>
          <w:szCs w:val="24"/>
          <w:lang w:val="en-US"/>
        </w:rPr>
        <w:t>правила</w:t>
      </w:r>
      <w:proofErr w:type="spellEnd"/>
      <w:r w:rsidRPr="0061357F">
        <w:rPr>
          <w:rFonts w:ascii="Times New Roman" w:hAnsi="Times New Roman" w:cs="Times New Roman"/>
          <w:iCs/>
          <w:color w:val="221E1F"/>
          <w:sz w:val="24"/>
          <w:szCs w:val="24"/>
          <w:lang w:val="en-US"/>
        </w:rPr>
        <w:t>).</w:t>
      </w:r>
      <w:proofErr w:type="gramEnd"/>
    </w:p>
    <w:p w:rsidR="00E716AF" w:rsidRPr="0061357F" w:rsidRDefault="00E716AF" w:rsidP="00002CEA">
      <w:pPr>
        <w:widowControl/>
        <w:rPr>
          <w:rFonts w:ascii="Times New Roman" w:hAnsi="Times New Roman" w:cs="Times New Roman"/>
          <w:color w:val="221E1F"/>
          <w:sz w:val="24"/>
          <w:szCs w:val="24"/>
        </w:rPr>
      </w:pPr>
      <w:r w:rsidRPr="0061357F">
        <w:rPr>
          <w:rFonts w:ascii="Times New Roman" w:hAnsi="Times New Roman" w:cs="Times New Roman"/>
          <w:color w:val="221E1F"/>
          <w:sz w:val="24"/>
          <w:szCs w:val="24"/>
          <w:lang w:val="en-US"/>
        </w:rPr>
        <w:t xml:space="preserve">[5] EN 1997-2, </w:t>
      </w:r>
      <w:proofErr w:type="spellStart"/>
      <w:r w:rsidRPr="0061357F">
        <w:rPr>
          <w:rFonts w:ascii="Times New Roman" w:hAnsi="Times New Roman" w:cs="Times New Roman"/>
          <w:iCs/>
          <w:color w:val="221E1F"/>
          <w:sz w:val="24"/>
          <w:szCs w:val="24"/>
          <w:lang w:val="en-US"/>
        </w:rPr>
        <w:t>Eurocode</w:t>
      </w:r>
      <w:proofErr w:type="spellEnd"/>
      <w:r w:rsidRPr="0061357F">
        <w:rPr>
          <w:rFonts w:ascii="Times New Roman" w:hAnsi="Times New Roman" w:cs="Times New Roman"/>
          <w:iCs/>
          <w:color w:val="221E1F"/>
          <w:sz w:val="24"/>
          <w:szCs w:val="24"/>
          <w:lang w:val="en-US"/>
        </w:rPr>
        <w:t xml:space="preserve"> 7: Geotechnical design — Part 2: Ground investigation and testing (</w:t>
      </w:r>
      <w:proofErr w:type="spellStart"/>
      <w:r w:rsidR="00002CEA" w:rsidRPr="0061357F">
        <w:rPr>
          <w:rFonts w:ascii="Times New Roman" w:hAnsi="Times New Roman" w:cs="Times New Roman"/>
          <w:iCs/>
          <w:color w:val="221E1F"/>
          <w:sz w:val="24"/>
          <w:szCs w:val="24"/>
          <w:lang w:val="en-US"/>
        </w:rPr>
        <w:t>Еврокод</w:t>
      </w:r>
      <w:proofErr w:type="spellEnd"/>
      <w:r w:rsidR="00002CEA" w:rsidRPr="0061357F">
        <w:rPr>
          <w:rFonts w:ascii="Times New Roman" w:hAnsi="Times New Roman" w:cs="Times New Roman"/>
          <w:iCs/>
          <w:color w:val="221E1F"/>
          <w:sz w:val="24"/>
          <w:szCs w:val="24"/>
          <w:lang w:val="en-US"/>
        </w:rPr>
        <w:t xml:space="preserve"> 7. </w:t>
      </w:r>
      <w:r w:rsidR="00002CEA" w:rsidRPr="0061357F">
        <w:rPr>
          <w:rFonts w:ascii="Times New Roman" w:hAnsi="Times New Roman" w:cs="Times New Roman"/>
          <w:iCs/>
          <w:color w:val="221E1F"/>
          <w:sz w:val="24"/>
          <w:szCs w:val="24"/>
        </w:rPr>
        <w:t xml:space="preserve">Инженерно-геологическое проектирование - Часть 2.  </w:t>
      </w:r>
      <w:proofErr w:type="gramStart"/>
      <w:r w:rsidR="00002CEA" w:rsidRPr="0061357F">
        <w:rPr>
          <w:rFonts w:ascii="Times New Roman" w:hAnsi="Times New Roman" w:cs="Times New Roman"/>
          <w:iCs/>
          <w:color w:val="221E1F"/>
          <w:sz w:val="24"/>
          <w:szCs w:val="24"/>
        </w:rPr>
        <w:t>Исследование и испытание грунта</w:t>
      </w:r>
      <w:r w:rsidRPr="0061357F">
        <w:rPr>
          <w:rFonts w:ascii="Times New Roman" w:hAnsi="Times New Roman" w:cs="Times New Roman"/>
          <w:iCs/>
          <w:color w:val="221E1F"/>
          <w:sz w:val="24"/>
          <w:szCs w:val="24"/>
        </w:rPr>
        <w:t>).</w:t>
      </w:r>
      <w:proofErr w:type="gramEnd"/>
    </w:p>
    <w:p w:rsidR="00E716AF" w:rsidRPr="0061357F" w:rsidRDefault="00E716AF" w:rsidP="00002CEA">
      <w:pPr>
        <w:widowControl/>
        <w:rPr>
          <w:rFonts w:ascii="Times New Roman" w:hAnsi="Times New Roman" w:cs="Times New Roman"/>
          <w:color w:val="221E1F"/>
          <w:sz w:val="24"/>
          <w:szCs w:val="24"/>
        </w:rPr>
      </w:pPr>
      <w:r w:rsidRPr="0061357F">
        <w:rPr>
          <w:rFonts w:ascii="Times New Roman" w:hAnsi="Times New Roman" w:cs="Times New Roman"/>
          <w:color w:val="221E1F"/>
          <w:sz w:val="24"/>
          <w:szCs w:val="24"/>
        </w:rPr>
        <w:t xml:space="preserve">[6] </w:t>
      </w:r>
      <w:r w:rsidRPr="0061357F">
        <w:rPr>
          <w:rFonts w:ascii="Times New Roman" w:hAnsi="Times New Roman" w:cs="Times New Roman"/>
          <w:color w:val="221E1F"/>
          <w:sz w:val="24"/>
          <w:szCs w:val="24"/>
          <w:lang w:val="en-US"/>
        </w:rPr>
        <w:t>ENV</w:t>
      </w:r>
      <w:r w:rsidRPr="0061357F">
        <w:rPr>
          <w:rFonts w:ascii="Times New Roman" w:hAnsi="Times New Roman" w:cs="Times New Roman"/>
          <w:color w:val="221E1F"/>
          <w:sz w:val="24"/>
          <w:szCs w:val="24"/>
        </w:rPr>
        <w:t xml:space="preserve"> 13005:1999, </w:t>
      </w:r>
      <w:r w:rsidRPr="0061357F">
        <w:rPr>
          <w:rFonts w:ascii="Times New Roman" w:hAnsi="Times New Roman" w:cs="Times New Roman"/>
          <w:iCs/>
          <w:color w:val="221E1F"/>
          <w:sz w:val="24"/>
          <w:szCs w:val="24"/>
          <w:lang w:val="en-US"/>
        </w:rPr>
        <w:t>Guide</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to</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the</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expression</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of</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uncertainty</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in</w:t>
      </w:r>
      <w:r w:rsidRPr="0061357F">
        <w:rPr>
          <w:rFonts w:ascii="Times New Roman" w:hAnsi="Times New Roman" w:cs="Times New Roman"/>
          <w:iCs/>
          <w:color w:val="221E1F"/>
          <w:sz w:val="24"/>
          <w:szCs w:val="24"/>
        </w:rPr>
        <w:t xml:space="preserve"> </w:t>
      </w:r>
      <w:r w:rsidRPr="0061357F">
        <w:rPr>
          <w:rFonts w:ascii="Times New Roman" w:hAnsi="Times New Roman" w:cs="Times New Roman"/>
          <w:iCs/>
          <w:color w:val="221E1F"/>
          <w:sz w:val="24"/>
          <w:szCs w:val="24"/>
          <w:lang w:val="en-US"/>
        </w:rPr>
        <w:t>measurement</w:t>
      </w:r>
      <w:r w:rsidRPr="0061357F">
        <w:rPr>
          <w:rFonts w:ascii="Times New Roman" w:hAnsi="Times New Roman" w:cs="Times New Roman"/>
          <w:iCs/>
          <w:color w:val="221E1F"/>
          <w:sz w:val="24"/>
          <w:szCs w:val="24"/>
        </w:rPr>
        <w:t xml:space="preserve"> (</w:t>
      </w:r>
      <w:r w:rsidR="00002CEA" w:rsidRPr="0061357F">
        <w:rPr>
          <w:rFonts w:ascii="Times New Roman" w:hAnsi="Times New Roman" w:cs="Times New Roman"/>
          <w:iCs/>
          <w:color w:val="221E1F"/>
          <w:sz w:val="24"/>
          <w:szCs w:val="24"/>
        </w:rPr>
        <w:t>Руководство для выражения погрешности при измерении</w:t>
      </w:r>
      <w:r w:rsidRPr="0061357F">
        <w:rPr>
          <w:rFonts w:ascii="Times New Roman" w:hAnsi="Times New Roman" w:cs="Times New Roman"/>
          <w:iCs/>
          <w:color w:val="221E1F"/>
          <w:sz w:val="24"/>
          <w:szCs w:val="24"/>
        </w:rPr>
        <w:t>).</w:t>
      </w:r>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[7] </w:t>
      </w:r>
      <w:proofErr w:type="spellStart"/>
      <w:r w:rsidRPr="0061357F">
        <w:rPr>
          <w:rFonts w:ascii="Times New Roman" w:hAnsi="Times New Roman" w:cs="Times New Roman"/>
          <w:color w:val="221E1F"/>
          <w:sz w:val="24"/>
          <w:szCs w:val="24"/>
          <w:lang w:val="en-US"/>
        </w:rPr>
        <w:t>Baguelin</w:t>
      </w:r>
      <w:proofErr w:type="spellEnd"/>
      <w:r w:rsidRPr="0061357F">
        <w:rPr>
          <w:rFonts w:ascii="Times New Roman" w:hAnsi="Times New Roman" w:cs="Times New Roman"/>
          <w:color w:val="221E1F"/>
          <w:sz w:val="24"/>
          <w:szCs w:val="24"/>
          <w:lang w:val="en-US"/>
        </w:rPr>
        <w:t xml:space="preserve"> F., </w:t>
      </w:r>
      <w:proofErr w:type="spellStart"/>
      <w:r w:rsidRPr="0061357F">
        <w:rPr>
          <w:rFonts w:ascii="Times New Roman" w:hAnsi="Times New Roman" w:cs="Times New Roman"/>
          <w:color w:val="221E1F"/>
          <w:sz w:val="24"/>
          <w:szCs w:val="24"/>
          <w:lang w:val="en-US"/>
        </w:rPr>
        <w:t>Jézéquel</w:t>
      </w:r>
      <w:proofErr w:type="spellEnd"/>
      <w:r w:rsidRPr="0061357F">
        <w:rPr>
          <w:rFonts w:ascii="Times New Roman" w:hAnsi="Times New Roman" w:cs="Times New Roman"/>
          <w:color w:val="221E1F"/>
          <w:sz w:val="24"/>
          <w:szCs w:val="24"/>
          <w:lang w:val="en-US"/>
        </w:rPr>
        <w:t xml:space="preserve"> J., Shield D.H. 1978), The </w:t>
      </w:r>
      <w:proofErr w:type="spellStart"/>
      <w:r w:rsidRPr="0061357F">
        <w:rPr>
          <w:rFonts w:ascii="Times New Roman" w:hAnsi="Times New Roman" w:cs="Times New Roman"/>
          <w:color w:val="221E1F"/>
          <w:sz w:val="24"/>
          <w:szCs w:val="24"/>
          <w:lang w:val="en-US"/>
        </w:rPr>
        <w:t>pressuremeter</w:t>
      </w:r>
      <w:proofErr w:type="spellEnd"/>
      <w:r w:rsidRPr="0061357F">
        <w:rPr>
          <w:rFonts w:ascii="Times New Roman" w:hAnsi="Times New Roman" w:cs="Times New Roman"/>
          <w:color w:val="221E1F"/>
          <w:sz w:val="24"/>
          <w:szCs w:val="24"/>
          <w:lang w:val="en-US"/>
        </w:rPr>
        <w:t xml:space="preserve"> and Foundation Engineering, Trans Tech Publications, </w:t>
      </w:r>
      <w:proofErr w:type="spellStart"/>
      <w:r w:rsidRPr="0061357F">
        <w:rPr>
          <w:rFonts w:ascii="Times New Roman" w:hAnsi="Times New Roman" w:cs="Times New Roman"/>
          <w:color w:val="221E1F"/>
          <w:sz w:val="24"/>
          <w:szCs w:val="24"/>
          <w:lang w:val="en-US"/>
        </w:rPr>
        <w:t>Clausthal</w:t>
      </w:r>
      <w:proofErr w:type="spellEnd"/>
      <w:r w:rsidRPr="0061357F">
        <w:rPr>
          <w:rFonts w:ascii="Times New Roman" w:hAnsi="Times New Roman" w:cs="Times New Roman"/>
          <w:color w:val="221E1F"/>
          <w:sz w:val="24"/>
          <w:szCs w:val="24"/>
          <w:lang w:val="en-US"/>
        </w:rPr>
        <w:t>, Germany 618 pages (</w:t>
      </w:r>
      <w:proofErr w:type="spellStart"/>
      <w:r w:rsidR="00002CEA" w:rsidRPr="0061357F">
        <w:rPr>
          <w:rFonts w:ascii="Times New Roman" w:hAnsi="Times New Roman" w:cs="Times New Roman"/>
          <w:color w:val="221E1F"/>
          <w:sz w:val="24"/>
          <w:szCs w:val="24"/>
          <w:lang w:val="en-US"/>
        </w:rPr>
        <w:t>Багелин</w:t>
      </w:r>
      <w:proofErr w:type="spellEnd"/>
      <w:r w:rsidR="00002CEA" w:rsidRPr="0061357F">
        <w:rPr>
          <w:rFonts w:ascii="Times New Roman" w:hAnsi="Times New Roman" w:cs="Times New Roman"/>
          <w:color w:val="221E1F"/>
          <w:sz w:val="24"/>
          <w:szCs w:val="24"/>
          <w:lang w:val="en-US"/>
        </w:rPr>
        <w:t xml:space="preserve"> Ф., </w:t>
      </w:r>
      <w:proofErr w:type="spellStart"/>
      <w:r w:rsidR="00002CEA" w:rsidRPr="0061357F">
        <w:rPr>
          <w:rFonts w:ascii="Times New Roman" w:hAnsi="Times New Roman" w:cs="Times New Roman"/>
          <w:color w:val="221E1F"/>
          <w:sz w:val="24"/>
          <w:szCs w:val="24"/>
          <w:lang w:val="en-US"/>
        </w:rPr>
        <w:t>Жезекель</w:t>
      </w:r>
      <w:proofErr w:type="spellEnd"/>
      <w:r w:rsidR="00002CEA" w:rsidRPr="0061357F">
        <w:rPr>
          <w:rFonts w:ascii="Times New Roman" w:hAnsi="Times New Roman" w:cs="Times New Roman"/>
          <w:color w:val="221E1F"/>
          <w:sz w:val="24"/>
          <w:szCs w:val="24"/>
          <w:lang w:val="en-US"/>
        </w:rPr>
        <w:t xml:space="preserve"> Ж., </w:t>
      </w:r>
      <w:proofErr w:type="spellStart"/>
      <w:r w:rsidR="00002CEA" w:rsidRPr="0061357F">
        <w:rPr>
          <w:rFonts w:ascii="Times New Roman" w:hAnsi="Times New Roman" w:cs="Times New Roman"/>
          <w:color w:val="221E1F"/>
          <w:sz w:val="24"/>
          <w:szCs w:val="24"/>
          <w:lang w:val="en-US"/>
        </w:rPr>
        <w:t>Шилд</w:t>
      </w:r>
      <w:proofErr w:type="spellEnd"/>
      <w:r w:rsidR="00002CEA" w:rsidRPr="0061357F">
        <w:rPr>
          <w:rFonts w:ascii="Times New Roman" w:hAnsi="Times New Roman" w:cs="Times New Roman"/>
          <w:color w:val="221E1F"/>
          <w:sz w:val="24"/>
          <w:szCs w:val="24"/>
          <w:lang w:val="en-US"/>
        </w:rPr>
        <w:t xml:space="preserve"> Д. Х. 1978), </w:t>
      </w:r>
      <w:proofErr w:type="spellStart"/>
      <w:r w:rsidR="00002CEA" w:rsidRPr="0061357F">
        <w:rPr>
          <w:rFonts w:ascii="Times New Roman" w:hAnsi="Times New Roman" w:cs="Times New Roman"/>
          <w:color w:val="221E1F"/>
          <w:sz w:val="24"/>
          <w:szCs w:val="24"/>
          <w:lang w:val="en-US"/>
        </w:rPr>
        <w:t>Прессиометр</w:t>
      </w:r>
      <w:proofErr w:type="spellEnd"/>
      <w:r w:rsidR="00002CEA" w:rsidRPr="0061357F">
        <w:rPr>
          <w:rFonts w:ascii="Times New Roman" w:hAnsi="Times New Roman" w:cs="Times New Roman"/>
          <w:color w:val="221E1F"/>
          <w:sz w:val="24"/>
          <w:szCs w:val="24"/>
          <w:lang w:val="en-US"/>
        </w:rPr>
        <w:t xml:space="preserve"> и </w:t>
      </w:r>
      <w:proofErr w:type="spellStart"/>
      <w:r w:rsidR="00002CEA" w:rsidRPr="0061357F">
        <w:rPr>
          <w:rFonts w:ascii="Times New Roman" w:hAnsi="Times New Roman" w:cs="Times New Roman"/>
          <w:color w:val="221E1F"/>
          <w:sz w:val="24"/>
          <w:szCs w:val="24"/>
          <w:lang w:val="en-US"/>
        </w:rPr>
        <w:t>проектирование</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фундаментов</w:t>
      </w:r>
      <w:proofErr w:type="spellEnd"/>
      <w:r w:rsidR="00002CEA" w:rsidRPr="0061357F">
        <w:rPr>
          <w:rFonts w:ascii="Times New Roman" w:hAnsi="Times New Roman" w:cs="Times New Roman"/>
          <w:color w:val="221E1F"/>
          <w:sz w:val="24"/>
          <w:szCs w:val="24"/>
          <w:lang w:val="en-US"/>
        </w:rPr>
        <w:t xml:space="preserve">, Trans Tech Publications, </w:t>
      </w:r>
      <w:proofErr w:type="spellStart"/>
      <w:r w:rsidR="00002CEA" w:rsidRPr="0061357F">
        <w:rPr>
          <w:rFonts w:ascii="Times New Roman" w:hAnsi="Times New Roman" w:cs="Times New Roman"/>
          <w:color w:val="221E1F"/>
          <w:sz w:val="24"/>
          <w:szCs w:val="24"/>
          <w:lang w:val="en-US"/>
        </w:rPr>
        <w:t>Clausthal</w:t>
      </w:r>
      <w:proofErr w:type="spellEnd"/>
      <w:r w:rsidR="00002CEA" w:rsidRPr="0061357F">
        <w:rPr>
          <w:rFonts w:ascii="Times New Roman" w:hAnsi="Times New Roman" w:cs="Times New Roman"/>
          <w:color w:val="221E1F"/>
          <w:sz w:val="24"/>
          <w:szCs w:val="24"/>
          <w:lang w:val="en-US"/>
        </w:rPr>
        <w:t xml:space="preserve">, Germany 618 </w:t>
      </w:r>
      <w:proofErr w:type="spellStart"/>
      <w:r w:rsidR="00002CEA" w:rsidRPr="0061357F">
        <w:rPr>
          <w:rFonts w:ascii="Times New Roman" w:hAnsi="Times New Roman" w:cs="Times New Roman"/>
          <w:color w:val="221E1F"/>
          <w:sz w:val="24"/>
          <w:szCs w:val="24"/>
          <w:lang w:val="en-US"/>
        </w:rPr>
        <w:t>страниц</w:t>
      </w:r>
      <w:proofErr w:type="spellEnd"/>
      <w:r w:rsidRPr="0061357F">
        <w:rPr>
          <w:rFonts w:ascii="Times New Roman" w:hAnsi="Times New Roman" w:cs="Times New Roman"/>
          <w:color w:val="221E1F"/>
          <w:sz w:val="24"/>
          <w:szCs w:val="24"/>
          <w:lang w:val="en-US"/>
        </w:rPr>
        <w:t>).</w:t>
      </w:r>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[8] Wroth C.P. 1982) British experience with the self-boring </w:t>
      </w:r>
      <w:proofErr w:type="spellStart"/>
      <w:r w:rsidRPr="0061357F">
        <w:rPr>
          <w:rFonts w:ascii="Times New Roman" w:hAnsi="Times New Roman" w:cs="Times New Roman"/>
          <w:color w:val="221E1F"/>
          <w:sz w:val="24"/>
          <w:szCs w:val="24"/>
          <w:lang w:val="en-US"/>
        </w:rPr>
        <w:t>pressuremeter</w:t>
      </w:r>
      <w:proofErr w:type="spellEnd"/>
      <w:r w:rsidRPr="0061357F">
        <w:rPr>
          <w:rFonts w:ascii="Times New Roman" w:hAnsi="Times New Roman" w:cs="Times New Roman"/>
          <w:color w:val="221E1F"/>
          <w:sz w:val="24"/>
          <w:szCs w:val="24"/>
          <w:lang w:val="en-US"/>
        </w:rPr>
        <w:t xml:space="preserve">, </w:t>
      </w:r>
      <w:r w:rsidRPr="0061357F">
        <w:rPr>
          <w:rFonts w:ascii="Times New Roman" w:hAnsi="Times New Roman" w:cs="Times New Roman"/>
          <w:iCs/>
          <w:color w:val="221E1F"/>
          <w:sz w:val="24"/>
          <w:szCs w:val="24"/>
          <w:lang w:val="en-US"/>
        </w:rPr>
        <w:t xml:space="preserve">Symposium on the </w:t>
      </w:r>
      <w:proofErr w:type="spellStart"/>
      <w:r w:rsidRPr="0061357F">
        <w:rPr>
          <w:rFonts w:ascii="Times New Roman" w:hAnsi="Times New Roman" w:cs="Times New Roman"/>
          <w:iCs/>
          <w:color w:val="221E1F"/>
          <w:sz w:val="24"/>
          <w:szCs w:val="24"/>
          <w:lang w:val="en-US"/>
        </w:rPr>
        <w:t>pressuremeter</w:t>
      </w:r>
      <w:proofErr w:type="spellEnd"/>
      <w:r w:rsidRPr="0061357F">
        <w:rPr>
          <w:rFonts w:ascii="Times New Roman" w:hAnsi="Times New Roman" w:cs="Times New Roman"/>
          <w:iCs/>
          <w:color w:val="221E1F"/>
          <w:sz w:val="24"/>
          <w:szCs w:val="24"/>
          <w:lang w:val="en-US"/>
        </w:rPr>
        <w:t xml:space="preserve"> and its marine applications</w:t>
      </w:r>
      <w:r w:rsidRPr="0061357F">
        <w:rPr>
          <w:rFonts w:ascii="Times New Roman" w:hAnsi="Times New Roman" w:cs="Times New Roman"/>
          <w:color w:val="221E1F"/>
          <w:sz w:val="24"/>
          <w:szCs w:val="24"/>
          <w:lang w:val="en-US"/>
        </w:rPr>
        <w:t xml:space="preserve">, IFP and LPC, Editions </w:t>
      </w:r>
      <w:proofErr w:type="spellStart"/>
      <w:r w:rsidRPr="0061357F">
        <w:rPr>
          <w:rFonts w:ascii="Times New Roman" w:hAnsi="Times New Roman" w:cs="Times New Roman"/>
          <w:color w:val="221E1F"/>
          <w:sz w:val="24"/>
          <w:szCs w:val="24"/>
          <w:lang w:val="en-US"/>
        </w:rPr>
        <w:t>Technip</w:t>
      </w:r>
      <w:proofErr w:type="spellEnd"/>
      <w:r w:rsidRPr="0061357F">
        <w:rPr>
          <w:rFonts w:ascii="Times New Roman" w:hAnsi="Times New Roman" w:cs="Times New Roman"/>
          <w:color w:val="221E1F"/>
          <w:sz w:val="24"/>
          <w:szCs w:val="24"/>
          <w:lang w:val="en-US"/>
        </w:rPr>
        <w:t>, Paris, pp. 155-175 (</w:t>
      </w:r>
      <w:proofErr w:type="spellStart"/>
      <w:r w:rsidR="00002CEA" w:rsidRPr="0061357F">
        <w:rPr>
          <w:rFonts w:ascii="Times New Roman" w:hAnsi="Times New Roman" w:cs="Times New Roman"/>
          <w:color w:val="221E1F"/>
          <w:sz w:val="24"/>
          <w:szCs w:val="24"/>
          <w:lang w:val="en-US"/>
        </w:rPr>
        <w:t>Роут</w:t>
      </w:r>
      <w:proofErr w:type="spellEnd"/>
      <w:r w:rsidR="00002CEA" w:rsidRPr="0061357F">
        <w:rPr>
          <w:rFonts w:ascii="Times New Roman" w:hAnsi="Times New Roman" w:cs="Times New Roman"/>
          <w:color w:val="221E1F"/>
          <w:sz w:val="24"/>
          <w:szCs w:val="24"/>
          <w:lang w:val="en-US"/>
        </w:rPr>
        <w:t xml:space="preserve"> К. П. 1982) </w:t>
      </w:r>
      <w:proofErr w:type="spellStart"/>
      <w:r w:rsidR="00002CEA" w:rsidRPr="0061357F">
        <w:rPr>
          <w:rFonts w:ascii="Times New Roman" w:hAnsi="Times New Roman" w:cs="Times New Roman"/>
          <w:color w:val="221E1F"/>
          <w:sz w:val="24"/>
          <w:szCs w:val="24"/>
          <w:lang w:val="en-US"/>
        </w:rPr>
        <w:t>Британский</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опыт</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работы</w:t>
      </w:r>
      <w:proofErr w:type="spellEnd"/>
      <w:r w:rsidR="00002CEA" w:rsidRPr="0061357F">
        <w:rPr>
          <w:rFonts w:ascii="Times New Roman" w:hAnsi="Times New Roman" w:cs="Times New Roman"/>
          <w:color w:val="221E1F"/>
          <w:sz w:val="24"/>
          <w:szCs w:val="24"/>
          <w:lang w:val="en-US"/>
        </w:rPr>
        <w:t xml:space="preserve"> с  </w:t>
      </w:r>
      <w:proofErr w:type="spellStart"/>
      <w:r w:rsidR="00002CEA" w:rsidRPr="0061357F">
        <w:rPr>
          <w:rFonts w:ascii="Times New Roman" w:hAnsi="Times New Roman" w:cs="Times New Roman"/>
          <w:color w:val="221E1F"/>
          <w:sz w:val="24"/>
          <w:szCs w:val="24"/>
          <w:lang w:val="en-US"/>
        </w:rPr>
        <w:t>самозабуривающимся</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прессиометром</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Симпозиум</w:t>
      </w:r>
      <w:proofErr w:type="spellEnd"/>
      <w:r w:rsidR="00002CEA" w:rsidRPr="0061357F">
        <w:rPr>
          <w:rFonts w:ascii="Times New Roman" w:hAnsi="Times New Roman" w:cs="Times New Roman"/>
          <w:color w:val="221E1F"/>
          <w:sz w:val="24"/>
          <w:szCs w:val="24"/>
          <w:lang w:val="en-US"/>
        </w:rPr>
        <w:t xml:space="preserve"> по  </w:t>
      </w:r>
      <w:proofErr w:type="spellStart"/>
      <w:r w:rsidR="00002CEA" w:rsidRPr="0061357F">
        <w:rPr>
          <w:rFonts w:ascii="Times New Roman" w:hAnsi="Times New Roman" w:cs="Times New Roman"/>
          <w:color w:val="221E1F"/>
          <w:sz w:val="24"/>
          <w:szCs w:val="24"/>
          <w:lang w:val="en-US"/>
        </w:rPr>
        <w:t>прессиометру</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его</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применению</w:t>
      </w:r>
      <w:proofErr w:type="spellEnd"/>
      <w:r w:rsidR="00002CEA" w:rsidRPr="0061357F">
        <w:rPr>
          <w:rFonts w:ascii="Times New Roman" w:hAnsi="Times New Roman" w:cs="Times New Roman"/>
          <w:color w:val="221E1F"/>
          <w:sz w:val="24"/>
          <w:szCs w:val="24"/>
          <w:lang w:val="en-US"/>
        </w:rPr>
        <w:t xml:space="preserve"> в </w:t>
      </w:r>
      <w:proofErr w:type="spellStart"/>
      <w:r w:rsidR="00002CEA" w:rsidRPr="0061357F">
        <w:rPr>
          <w:rFonts w:ascii="Times New Roman" w:hAnsi="Times New Roman" w:cs="Times New Roman"/>
          <w:color w:val="221E1F"/>
          <w:sz w:val="24"/>
          <w:szCs w:val="24"/>
          <w:lang w:val="en-US"/>
        </w:rPr>
        <w:t>морских</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условиях</w:t>
      </w:r>
      <w:proofErr w:type="spellEnd"/>
      <w:r w:rsidR="00002CEA" w:rsidRPr="0061357F">
        <w:rPr>
          <w:rFonts w:ascii="Times New Roman" w:hAnsi="Times New Roman" w:cs="Times New Roman"/>
          <w:color w:val="221E1F"/>
          <w:sz w:val="24"/>
          <w:szCs w:val="24"/>
          <w:lang w:val="en-US"/>
        </w:rPr>
        <w:t xml:space="preserve">, IFP and LPC, Editions </w:t>
      </w:r>
      <w:proofErr w:type="spellStart"/>
      <w:r w:rsidR="00002CEA" w:rsidRPr="0061357F">
        <w:rPr>
          <w:rFonts w:ascii="Times New Roman" w:hAnsi="Times New Roman" w:cs="Times New Roman"/>
          <w:color w:val="221E1F"/>
          <w:sz w:val="24"/>
          <w:szCs w:val="24"/>
          <w:lang w:val="en-US"/>
        </w:rPr>
        <w:t>Technip</w:t>
      </w:r>
      <w:proofErr w:type="spellEnd"/>
      <w:r w:rsidR="00002CEA" w:rsidRPr="0061357F">
        <w:rPr>
          <w:rFonts w:ascii="Times New Roman" w:hAnsi="Times New Roman" w:cs="Times New Roman"/>
          <w:color w:val="221E1F"/>
          <w:sz w:val="24"/>
          <w:szCs w:val="24"/>
          <w:lang w:val="en-US"/>
        </w:rPr>
        <w:t>, Paris, pp. 155-175</w:t>
      </w:r>
      <w:r w:rsidRPr="0061357F">
        <w:rPr>
          <w:rFonts w:ascii="Times New Roman" w:hAnsi="Times New Roman" w:cs="Times New Roman"/>
          <w:color w:val="221E1F"/>
          <w:sz w:val="24"/>
          <w:szCs w:val="24"/>
          <w:lang w:val="en-US"/>
        </w:rPr>
        <w:t>).</w:t>
      </w:r>
    </w:p>
    <w:p w:rsidR="00E716AF" w:rsidRPr="0061357F" w:rsidRDefault="00E716AF" w:rsidP="00002CEA">
      <w:pPr>
        <w:widowControl/>
        <w:rPr>
          <w:rFonts w:ascii="Times New Roman" w:hAnsi="Times New Roman" w:cs="Times New Roman"/>
          <w:color w:val="221E1F"/>
          <w:sz w:val="24"/>
          <w:szCs w:val="24"/>
          <w:lang w:val="en-US"/>
        </w:rPr>
      </w:pPr>
      <w:r w:rsidRPr="0061357F">
        <w:rPr>
          <w:rFonts w:ascii="Times New Roman" w:hAnsi="Times New Roman" w:cs="Times New Roman"/>
          <w:color w:val="221E1F"/>
          <w:sz w:val="24"/>
          <w:szCs w:val="24"/>
          <w:lang w:val="en-US"/>
        </w:rPr>
        <w:t xml:space="preserve">[9] Hughes J.M.O., Wroth C.P., </w:t>
      </w:r>
      <w:proofErr w:type="spellStart"/>
      <w:r w:rsidRPr="0061357F">
        <w:rPr>
          <w:rFonts w:ascii="Times New Roman" w:hAnsi="Times New Roman" w:cs="Times New Roman"/>
          <w:color w:val="221E1F"/>
          <w:sz w:val="24"/>
          <w:szCs w:val="24"/>
          <w:lang w:val="en-US"/>
        </w:rPr>
        <w:t>Windle</w:t>
      </w:r>
      <w:proofErr w:type="spellEnd"/>
      <w:r w:rsidRPr="0061357F">
        <w:rPr>
          <w:rFonts w:ascii="Times New Roman" w:hAnsi="Times New Roman" w:cs="Times New Roman"/>
          <w:color w:val="221E1F"/>
          <w:sz w:val="24"/>
          <w:szCs w:val="24"/>
          <w:lang w:val="en-US"/>
        </w:rPr>
        <w:t xml:space="preserve"> D. 1977), </w:t>
      </w:r>
      <w:proofErr w:type="spellStart"/>
      <w:r w:rsidRPr="0061357F">
        <w:rPr>
          <w:rFonts w:ascii="Times New Roman" w:hAnsi="Times New Roman" w:cs="Times New Roman"/>
          <w:color w:val="221E1F"/>
          <w:sz w:val="24"/>
          <w:szCs w:val="24"/>
          <w:lang w:val="en-US"/>
        </w:rPr>
        <w:t>Pressuremeter</w:t>
      </w:r>
      <w:proofErr w:type="spellEnd"/>
      <w:r w:rsidRPr="0061357F">
        <w:rPr>
          <w:rFonts w:ascii="Times New Roman" w:hAnsi="Times New Roman" w:cs="Times New Roman"/>
          <w:color w:val="221E1F"/>
          <w:sz w:val="24"/>
          <w:szCs w:val="24"/>
          <w:lang w:val="en-US"/>
        </w:rPr>
        <w:t xml:space="preserve"> tests in sands, </w:t>
      </w:r>
      <w:proofErr w:type="spellStart"/>
      <w:r w:rsidRPr="0061357F">
        <w:rPr>
          <w:rFonts w:ascii="Times New Roman" w:hAnsi="Times New Roman" w:cs="Times New Roman"/>
          <w:iCs/>
          <w:color w:val="221E1F"/>
          <w:sz w:val="24"/>
          <w:szCs w:val="24"/>
          <w:lang w:val="en-US"/>
        </w:rPr>
        <w:t>Géotechnique</w:t>
      </w:r>
      <w:proofErr w:type="spellEnd"/>
      <w:r w:rsidRPr="0061357F">
        <w:rPr>
          <w:rFonts w:ascii="Times New Roman" w:hAnsi="Times New Roman" w:cs="Times New Roman"/>
          <w:iCs/>
          <w:color w:val="221E1F"/>
          <w:sz w:val="24"/>
          <w:szCs w:val="24"/>
          <w:lang w:val="en-US"/>
        </w:rPr>
        <w:t xml:space="preserve"> </w:t>
      </w:r>
      <w:r w:rsidRPr="0061357F">
        <w:rPr>
          <w:rFonts w:ascii="Times New Roman" w:hAnsi="Times New Roman" w:cs="Times New Roman"/>
          <w:b/>
          <w:bCs/>
          <w:color w:val="221E1F"/>
          <w:sz w:val="24"/>
          <w:szCs w:val="24"/>
          <w:lang w:val="en-US"/>
        </w:rPr>
        <w:t>4</w:t>
      </w:r>
      <w:r w:rsidRPr="0061357F">
        <w:rPr>
          <w:rFonts w:ascii="Times New Roman" w:hAnsi="Times New Roman" w:cs="Times New Roman"/>
          <w:color w:val="221E1F"/>
          <w:sz w:val="24"/>
          <w:szCs w:val="24"/>
          <w:lang w:val="en-US"/>
        </w:rPr>
        <w:t>, pp 455-477 (</w:t>
      </w:r>
      <w:proofErr w:type="spellStart"/>
      <w:r w:rsidR="00002CEA" w:rsidRPr="0061357F">
        <w:rPr>
          <w:rFonts w:ascii="Times New Roman" w:hAnsi="Times New Roman" w:cs="Times New Roman"/>
          <w:color w:val="221E1F"/>
          <w:sz w:val="24"/>
          <w:szCs w:val="24"/>
          <w:lang w:val="en-US"/>
        </w:rPr>
        <w:t>Хьюз</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Дж</w:t>
      </w:r>
      <w:proofErr w:type="spellEnd"/>
      <w:r w:rsidR="00002CEA" w:rsidRPr="0061357F">
        <w:rPr>
          <w:rFonts w:ascii="Times New Roman" w:hAnsi="Times New Roman" w:cs="Times New Roman"/>
          <w:color w:val="221E1F"/>
          <w:sz w:val="24"/>
          <w:szCs w:val="24"/>
          <w:lang w:val="en-US"/>
        </w:rPr>
        <w:t xml:space="preserve">. М. О., </w:t>
      </w:r>
      <w:proofErr w:type="spellStart"/>
      <w:r w:rsidR="00002CEA" w:rsidRPr="0061357F">
        <w:rPr>
          <w:rFonts w:ascii="Times New Roman" w:hAnsi="Times New Roman" w:cs="Times New Roman"/>
          <w:color w:val="221E1F"/>
          <w:sz w:val="24"/>
          <w:szCs w:val="24"/>
          <w:lang w:val="en-US"/>
        </w:rPr>
        <w:t>Роут</w:t>
      </w:r>
      <w:proofErr w:type="spellEnd"/>
      <w:r w:rsidR="00002CEA" w:rsidRPr="0061357F">
        <w:rPr>
          <w:rFonts w:ascii="Times New Roman" w:hAnsi="Times New Roman" w:cs="Times New Roman"/>
          <w:color w:val="221E1F"/>
          <w:sz w:val="24"/>
          <w:szCs w:val="24"/>
          <w:lang w:val="en-US"/>
        </w:rPr>
        <w:t xml:space="preserve"> К. П., </w:t>
      </w:r>
      <w:proofErr w:type="spellStart"/>
      <w:r w:rsidR="00002CEA" w:rsidRPr="0061357F">
        <w:rPr>
          <w:rFonts w:ascii="Times New Roman" w:hAnsi="Times New Roman" w:cs="Times New Roman"/>
          <w:color w:val="221E1F"/>
          <w:sz w:val="24"/>
          <w:szCs w:val="24"/>
          <w:lang w:val="en-US"/>
        </w:rPr>
        <w:t>Уиндл</w:t>
      </w:r>
      <w:proofErr w:type="spellEnd"/>
      <w:r w:rsidR="00002CEA" w:rsidRPr="0061357F">
        <w:rPr>
          <w:rFonts w:ascii="Times New Roman" w:hAnsi="Times New Roman" w:cs="Times New Roman"/>
          <w:color w:val="221E1F"/>
          <w:sz w:val="24"/>
          <w:szCs w:val="24"/>
          <w:lang w:val="en-US"/>
        </w:rPr>
        <w:t xml:space="preserve"> Д. 1977), </w:t>
      </w:r>
      <w:proofErr w:type="spellStart"/>
      <w:r w:rsidR="00002CEA" w:rsidRPr="0061357F">
        <w:rPr>
          <w:rFonts w:ascii="Times New Roman" w:hAnsi="Times New Roman" w:cs="Times New Roman"/>
          <w:color w:val="221E1F"/>
          <w:sz w:val="24"/>
          <w:szCs w:val="24"/>
          <w:lang w:val="en-US"/>
        </w:rPr>
        <w:t>Испытания</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прессиометром</w:t>
      </w:r>
      <w:proofErr w:type="spellEnd"/>
      <w:r w:rsidR="00002CEA" w:rsidRPr="0061357F">
        <w:rPr>
          <w:rFonts w:ascii="Times New Roman" w:hAnsi="Times New Roman" w:cs="Times New Roman"/>
          <w:color w:val="221E1F"/>
          <w:sz w:val="24"/>
          <w:szCs w:val="24"/>
          <w:lang w:val="en-US"/>
        </w:rPr>
        <w:t xml:space="preserve"> в </w:t>
      </w:r>
      <w:proofErr w:type="spellStart"/>
      <w:r w:rsidR="00002CEA" w:rsidRPr="0061357F">
        <w:rPr>
          <w:rFonts w:ascii="Times New Roman" w:hAnsi="Times New Roman" w:cs="Times New Roman"/>
          <w:color w:val="221E1F"/>
          <w:sz w:val="24"/>
          <w:szCs w:val="24"/>
          <w:lang w:val="en-US"/>
        </w:rPr>
        <w:t>песчаных</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грунтах</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Géotechnique</w:t>
      </w:r>
      <w:proofErr w:type="spellEnd"/>
      <w:r w:rsidR="00002CEA" w:rsidRPr="0061357F">
        <w:rPr>
          <w:rFonts w:ascii="Times New Roman" w:hAnsi="Times New Roman" w:cs="Times New Roman"/>
          <w:color w:val="221E1F"/>
          <w:sz w:val="24"/>
          <w:szCs w:val="24"/>
          <w:lang w:val="en-US"/>
        </w:rPr>
        <w:t xml:space="preserve"> 4, </w:t>
      </w:r>
      <w:proofErr w:type="spellStart"/>
      <w:r w:rsidR="00002CEA" w:rsidRPr="0061357F">
        <w:rPr>
          <w:rFonts w:ascii="Times New Roman" w:hAnsi="Times New Roman" w:cs="Times New Roman"/>
          <w:color w:val="221E1F"/>
          <w:sz w:val="24"/>
          <w:szCs w:val="24"/>
        </w:rPr>
        <w:t>стр</w:t>
      </w:r>
      <w:proofErr w:type="spellEnd"/>
      <w:r w:rsidR="00002CEA" w:rsidRPr="0061357F">
        <w:rPr>
          <w:rFonts w:ascii="Times New Roman" w:hAnsi="Times New Roman" w:cs="Times New Roman"/>
          <w:color w:val="221E1F"/>
          <w:sz w:val="24"/>
          <w:szCs w:val="24"/>
          <w:lang w:val="en-US"/>
        </w:rPr>
        <w:t>. 455-477</w:t>
      </w:r>
      <w:r w:rsidRPr="0061357F">
        <w:rPr>
          <w:rFonts w:ascii="Times New Roman" w:hAnsi="Times New Roman" w:cs="Times New Roman"/>
          <w:color w:val="221E1F"/>
          <w:sz w:val="24"/>
          <w:szCs w:val="24"/>
          <w:lang w:val="en-US"/>
        </w:rPr>
        <w:t>).</w:t>
      </w:r>
    </w:p>
    <w:p w:rsidR="00260F0D" w:rsidRPr="0061357F" w:rsidRDefault="00E716AF" w:rsidP="00002CEA">
      <w:pPr>
        <w:shd w:val="clear" w:color="auto" w:fill="FFFFFF"/>
        <w:rPr>
          <w:rFonts w:ascii="Times New Roman" w:hAnsi="Times New Roman" w:cs="Times New Roman"/>
          <w:color w:val="1A171B"/>
          <w:sz w:val="24"/>
          <w:szCs w:val="24"/>
          <w:lang w:val="en-US"/>
        </w:rPr>
      </w:pPr>
      <w:r w:rsidRPr="0061357F">
        <w:rPr>
          <w:rFonts w:ascii="Times New Roman" w:hAnsi="Times New Roman" w:cs="Times New Roman"/>
          <w:color w:val="221E1F"/>
          <w:sz w:val="24"/>
          <w:szCs w:val="24"/>
          <w:lang w:val="en-US"/>
        </w:rPr>
        <w:t xml:space="preserve">[10] Clarke B.G.1995), </w:t>
      </w:r>
      <w:proofErr w:type="spellStart"/>
      <w:r w:rsidRPr="0061357F">
        <w:rPr>
          <w:rFonts w:ascii="Times New Roman" w:hAnsi="Times New Roman" w:cs="Times New Roman"/>
          <w:color w:val="221E1F"/>
          <w:sz w:val="24"/>
          <w:szCs w:val="24"/>
          <w:lang w:val="en-US"/>
        </w:rPr>
        <w:t>Pressuremeters</w:t>
      </w:r>
      <w:proofErr w:type="spellEnd"/>
      <w:r w:rsidRPr="0061357F">
        <w:rPr>
          <w:rFonts w:ascii="Times New Roman" w:hAnsi="Times New Roman" w:cs="Times New Roman"/>
          <w:color w:val="221E1F"/>
          <w:sz w:val="24"/>
          <w:szCs w:val="24"/>
          <w:lang w:val="en-US"/>
        </w:rPr>
        <w:t xml:space="preserve"> in Geotechnical Design, Blackie Academic &amp; Professional, London, 357 pages (</w:t>
      </w:r>
      <w:proofErr w:type="spellStart"/>
      <w:r w:rsidR="00002CEA" w:rsidRPr="0061357F">
        <w:rPr>
          <w:rFonts w:ascii="Times New Roman" w:hAnsi="Times New Roman" w:cs="Times New Roman"/>
          <w:color w:val="221E1F"/>
          <w:sz w:val="24"/>
          <w:szCs w:val="24"/>
          <w:lang w:val="en-US"/>
        </w:rPr>
        <w:t>Кларк</w:t>
      </w:r>
      <w:proofErr w:type="spellEnd"/>
      <w:r w:rsidR="00002CEA" w:rsidRPr="0061357F">
        <w:rPr>
          <w:rFonts w:ascii="Times New Roman" w:hAnsi="Times New Roman" w:cs="Times New Roman"/>
          <w:color w:val="221E1F"/>
          <w:sz w:val="24"/>
          <w:szCs w:val="24"/>
          <w:lang w:val="en-US"/>
        </w:rPr>
        <w:t xml:space="preserve"> Б.Г. 1995), </w:t>
      </w:r>
      <w:proofErr w:type="spellStart"/>
      <w:r w:rsidR="00002CEA" w:rsidRPr="0061357F">
        <w:rPr>
          <w:rFonts w:ascii="Times New Roman" w:hAnsi="Times New Roman" w:cs="Times New Roman"/>
          <w:color w:val="221E1F"/>
          <w:sz w:val="24"/>
          <w:szCs w:val="24"/>
          <w:lang w:val="en-US"/>
        </w:rPr>
        <w:t>Использование</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прессиометров</w:t>
      </w:r>
      <w:proofErr w:type="spellEnd"/>
      <w:r w:rsidR="00002CEA" w:rsidRPr="0061357F">
        <w:rPr>
          <w:rFonts w:ascii="Times New Roman" w:hAnsi="Times New Roman" w:cs="Times New Roman"/>
          <w:color w:val="221E1F"/>
          <w:sz w:val="24"/>
          <w:szCs w:val="24"/>
          <w:lang w:val="en-US"/>
        </w:rPr>
        <w:t xml:space="preserve"> в </w:t>
      </w:r>
      <w:proofErr w:type="spellStart"/>
      <w:r w:rsidR="00002CEA" w:rsidRPr="0061357F">
        <w:rPr>
          <w:rFonts w:ascii="Times New Roman" w:hAnsi="Times New Roman" w:cs="Times New Roman"/>
          <w:color w:val="221E1F"/>
          <w:sz w:val="24"/>
          <w:szCs w:val="24"/>
          <w:lang w:val="en-US"/>
        </w:rPr>
        <w:t>инженерно-геологическом</w:t>
      </w:r>
      <w:proofErr w:type="spellEnd"/>
      <w:r w:rsidR="00002CEA" w:rsidRPr="0061357F">
        <w:rPr>
          <w:rFonts w:ascii="Times New Roman" w:hAnsi="Times New Roman" w:cs="Times New Roman"/>
          <w:color w:val="221E1F"/>
          <w:sz w:val="24"/>
          <w:szCs w:val="24"/>
          <w:lang w:val="en-US"/>
        </w:rPr>
        <w:t xml:space="preserve"> </w:t>
      </w:r>
      <w:proofErr w:type="spellStart"/>
      <w:r w:rsidR="00002CEA" w:rsidRPr="0061357F">
        <w:rPr>
          <w:rFonts w:ascii="Times New Roman" w:hAnsi="Times New Roman" w:cs="Times New Roman"/>
          <w:color w:val="221E1F"/>
          <w:sz w:val="24"/>
          <w:szCs w:val="24"/>
          <w:lang w:val="en-US"/>
        </w:rPr>
        <w:t>проектировании</w:t>
      </w:r>
      <w:proofErr w:type="spellEnd"/>
      <w:r w:rsidR="00002CEA" w:rsidRPr="0061357F">
        <w:rPr>
          <w:rFonts w:ascii="Times New Roman" w:hAnsi="Times New Roman" w:cs="Times New Roman"/>
          <w:color w:val="221E1F"/>
          <w:sz w:val="24"/>
          <w:szCs w:val="24"/>
          <w:lang w:val="en-US"/>
        </w:rPr>
        <w:t xml:space="preserve">, Blackie Academic &amp; Professional, London, 357 </w:t>
      </w:r>
      <w:proofErr w:type="spellStart"/>
      <w:r w:rsidR="00002CEA" w:rsidRPr="0061357F">
        <w:rPr>
          <w:rFonts w:ascii="Times New Roman" w:hAnsi="Times New Roman" w:cs="Times New Roman"/>
          <w:color w:val="221E1F"/>
          <w:sz w:val="24"/>
          <w:szCs w:val="24"/>
          <w:lang w:val="en-US"/>
        </w:rPr>
        <w:t>страниц</w:t>
      </w:r>
      <w:proofErr w:type="spellEnd"/>
      <w:r w:rsidRPr="0061357F">
        <w:rPr>
          <w:rFonts w:ascii="Times New Roman" w:hAnsi="Times New Roman" w:cs="Times New Roman"/>
          <w:color w:val="221E1F"/>
          <w:sz w:val="24"/>
          <w:szCs w:val="24"/>
          <w:lang w:val="en-US"/>
        </w:rPr>
        <w:t>).</w:t>
      </w:r>
    </w:p>
    <w:p w:rsidR="00260F0D" w:rsidRPr="0061357F" w:rsidRDefault="00260F0D" w:rsidP="00002CEA">
      <w:pPr>
        <w:shd w:val="clear" w:color="auto" w:fill="FFFFFF"/>
        <w:rPr>
          <w:rFonts w:ascii="Times New Roman" w:hAnsi="Times New Roman" w:cs="Times New Roman"/>
          <w:color w:val="1A171B"/>
          <w:sz w:val="24"/>
          <w:szCs w:val="24"/>
          <w:lang w:val="en-US"/>
        </w:rPr>
      </w:pPr>
    </w:p>
    <w:p w:rsidR="00260F0D" w:rsidRPr="0061357F" w:rsidRDefault="00260F0D" w:rsidP="00002CEA">
      <w:pPr>
        <w:shd w:val="clear" w:color="auto" w:fill="FFFFFF"/>
        <w:rPr>
          <w:rFonts w:ascii="Times New Roman" w:hAnsi="Times New Roman" w:cs="Times New Roman"/>
          <w:i/>
          <w:color w:val="1A171B"/>
          <w:sz w:val="24"/>
          <w:szCs w:val="24"/>
          <w:lang w:val="en-US"/>
        </w:rPr>
      </w:pPr>
    </w:p>
    <w:p w:rsidR="005D69E2" w:rsidRPr="0061357F" w:rsidRDefault="005D69E2" w:rsidP="00002CEA">
      <w:pPr>
        <w:shd w:val="clear" w:color="auto" w:fill="FFFFFF"/>
        <w:rPr>
          <w:rFonts w:ascii="Times New Roman" w:hAnsi="Times New Roman" w:cs="Times New Roman"/>
          <w:i/>
          <w:color w:val="1A171B"/>
          <w:sz w:val="24"/>
          <w:szCs w:val="24"/>
          <w:lang w:val="en-US"/>
        </w:rPr>
      </w:pPr>
    </w:p>
    <w:p w:rsidR="005D69E2" w:rsidRPr="0061357F" w:rsidRDefault="005D69E2" w:rsidP="00002CEA">
      <w:pPr>
        <w:shd w:val="clear" w:color="auto" w:fill="FFFFFF"/>
        <w:rPr>
          <w:rFonts w:ascii="Times New Roman" w:hAnsi="Times New Roman" w:cs="Times New Roman"/>
          <w:i/>
          <w:color w:val="1A171B"/>
          <w:sz w:val="24"/>
          <w:szCs w:val="24"/>
          <w:lang w:val="en-US"/>
        </w:rPr>
      </w:pPr>
    </w:p>
    <w:p w:rsidR="005D69E2" w:rsidRPr="0061357F" w:rsidRDefault="005D69E2" w:rsidP="00002CEA">
      <w:pPr>
        <w:shd w:val="clear" w:color="auto" w:fill="FFFFFF"/>
        <w:rPr>
          <w:rFonts w:ascii="Times New Roman" w:hAnsi="Times New Roman" w:cs="Times New Roman"/>
          <w:i/>
          <w:color w:val="1A171B"/>
          <w:sz w:val="24"/>
          <w:szCs w:val="24"/>
          <w:lang w:val="en-US"/>
        </w:rPr>
      </w:pPr>
    </w:p>
    <w:p w:rsidR="005D69E2" w:rsidRPr="0061357F" w:rsidRDefault="005D69E2" w:rsidP="00002CEA">
      <w:pPr>
        <w:shd w:val="clear" w:color="auto" w:fill="FFFFFF"/>
        <w:rPr>
          <w:rFonts w:ascii="Times New Roman" w:hAnsi="Times New Roman" w:cs="Times New Roman"/>
          <w:i/>
          <w:color w:val="1A171B"/>
          <w:sz w:val="24"/>
          <w:szCs w:val="24"/>
          <w:lang w:val="en-US"/>
        </w:rPr>
      </w:pPr>
    </w:p>
    <w:p w:rsidR="005D69E2" w:rsidRPr="0061357F" w:rsidRDefault="005D69E2" w:rsidP="00002CEA">
      <w:pPr>
        <w:shd w:val="clear" w:color="auto" w:fill="FFFFFF"/>
        <w:rPr>
          <w:rFonts w:ascii="Times New Roman" w:hAnsi="Times New Roman" w:cs="Times New Roman"/>
          <w:i/>
          <w:color w:val="1A171B"/>
          <w:sz w:val="24"/>
          <w:szCs w:val="24"/>
          <w:lang w:val="en-US"/>
        </w:rPr>
      </w:pPr>
    </w:p>
    <w:p w:rsidR="00E7139F" w:rsidRPr="0061357F" w:rsidRDefault="00E7139F">
      <w:pPr>
        <w:widowControl/>
        <w:autoSpaceDE/>
        <w:autoSpaceDN/>
        <w:adjustRightInd/>
        <w:ind w:firstLine="0"/>
        <w:jc w:val="left"/>
        <w:rPr>
          <w:rFonts w:ascii="Times New Roman" w:hAnsi="Times New Roman" w:cs="Times New Roman"/>
          <w:i/>
          <w:color w:val="1A171B"/>
          <w:sz w:val="24"/>
          <w:szCs w:val="24"/>
          <w:lang w:val="en-US"/>
        </w:rPr>
      </w:pPr>
      <w:r w:rsidRPr="0061357F">
        <w:rPr>
          <w:rFonts w:ascii="Times New Roman" w:hAnsi="Times New Roman" w:cs="Times New Roman"/>
          <w:i/>
          <w:color w:val="1A171B"/>
          <w:sz w:val="24"/>
          <w:szCs w:val="24"/>
          <w:lang w:val="en-US"/>
        </w:rPr>
        <w:br w:type="page"/>
      </w:r>
    </w:p>
    <w:p w:rsidR="00707698" w:rsidRPr="0061357F" w:rsidRDefault="00707698" w:rsidP="00707698">
      <w:pPr>
        <w:shd w:val="clear" w:color="auto" w:fill="FFFFFF"/>
        <w:ind w:firstLine="0"/>
        <w:jc w:val="center"/>
        <w:rPr>
          <w:rFonts w:ascii="Times New Roman" w:hAnsi="Times New Roman" w:cs="Times New Roman"/>
          <w:b/>
          <w:sz w:val="24"/>
          <w:szCs w:val="24"/>
        </w:rPr>
      </w:pPr>
      <w:r w:rsidRPr="0061357F">
        <w:rPr>
          <w:rFonts w:ascii="Times New Roman" w:hAnsi="Times New Roman" w:cs="Times New Roman"/>
          <w:b/>
          <w:sz w:val="24"/>
          <w:szCs w:val="24"/>
        </w:rPr>
        <w:lastRenderedPageBreak/>
        <w:t>Приложение Д</w:t>
      </w:r>
    </w:p>
    <w:p w:rsidR="00707698" w:rsidRPr="0061357F" w:rsidRDefault="00707698" w:rsidP="00707698">
      <w:pPr>
        <w:shd w:val="clear" w:color="auto" w:fill="FFFFFF"/>
        <w:ind w:firstLine="0"/>
        <w:jc w:val="center"/>
        <w:rPr>
          <w:rFonts w:ascii="Times New Roman" w:hAnsi="Times New Roman" w:cs="Times New Roman"/>
          <w:i/>
          <w:sz w:val="24"/>
          <w:szCs w:val="24"/>
        </w:rPr>
      </w:pPr>
      <w:r w:rsidRPr="0061357F">
        <w:rPr>
          <w:rFonts w:ascii="Times New Roman" w:hAnsi="Times New Roman" w:cs="Times New Roman"/>
          <w:i/>
          <w:sz w:val="24"/>
          <w:szCs w:val="24"/>
          <w:lang w:val="kk-KZ"/>
        </w:rPr>
        <w:t>(информационное</w:t>
      </w:r>
      <w:r w:rsidRPr="0061357F">
        <w:rPr>
          <w:rFonts w:ascii="Times New Roman" w:hAnsi="Times New Roman" w:cs="Times New Roman"/>
          <w:i/>
          <w:sz w:val="24"/>
          <w:szCs w:val="24"/>
        </w:rPr>
        <w:t>)</w:t>
      </w:r>
    </w:p>
    <w:p w:rsidR="00707698" w:rsidRPr="0061357F" w:rsidRDefault="00707698" w:rsidP="00707698">
      <w:pPr>
        <w:shd w:val="clear" w:color="auto" w:fill="FFFFFF"/>
        <w:ind w:firstLine="0"/>
        <w:jc w:val="center"/>
        <w:rPr>
          <w:rFonts w:ascii="Times New Roman" w:hAnsi="Times New Roman" w:cs="Times New Roman"/>
          <w:b/>
          <w:sz w:val="24"/>
          <w:szCs w:val="24"/>
        </w:rPr>
      </w:pPr>
    </w:p>
    <w:p w:rsidR="00707698" w:rsidRPr="0061357F" w:rsidRDefault="00707698" w:rsidP="00707698">
      <w:pPr>
        <w:shd w:val="clear" w:color="auto" w:fill="FFFFFF"/>
        <w:ind w:firstLine="0"/>
        <w:jc w:val="center"/>
        <w:rPr>
          <w:rFonts w:ascii="Times New Roman" w:hAnsi="Times New Roman" w:cs="Times New Roman"/>
          <w:b/>
          <w:sz w:val="24"/>
          <w:szCs w:val="24"/>
        </w:rPr>
      </w:pPr>
      <w:r w:rsidRPr="0061357F">
        <w:rPr>
          <w:rFonts w:ascii="Times New Roman" w:hAnsi="Times New Roman" w:cs="Times New Roman"/>
          <w:b/>
          <w:sz w:val="24"/>
          <w:szCs w:val="24"/>
        </w:rPr>
        <w:t>Сведения о соответствии стандартов ссылочным международным, региональным стандартам, стандартам иностранных государств</w:t>
      </w:r>
    </w:p>
    <w:p w:rsidR="00707698" w:rsidRPr="0061357F" w:rsidRDefault="00707698" w:rsidP="00707698">
      <w:pPr>
        <w:shd w:val="clear" w:color="auto" w:fill="FFFFFF"/>
        <w:ind w:firstLine="0"/>
        <w:jc w:val="center"/>
        <w:rPr>
          <w:rFonts w:ascii="Times New Roman" w:hAnsi="Times New Roman" w:cs="Times New Roman"/>
          <w:i/>
          <w:sz w:val="24"/>
          <w:szCs w:val="24"/>
        </w:rPr>
      </w:pPr>
    </w:p>
    <w:p w:rsidR="00707698" w:rsidRPr="0061357F" w:rsidRDefault="00707698" w:rsidP="00707698">
      <w:pPr>
        <w:ind w:firstLine="0"/>
        <w:jc w:val="center"/>
        <w:rPr>
          <w:rFonts w:ascii="Times New Roman" w:hAnsi="Times New Roman" w:cs="Times New Roman"/>
          <w:b/>
          <w:sz w:val="24"/>
          <w:szCs w:val="24"/>
        </w:rPr>
      </w:pPr>
      <w:r w:rsidRPr="0061357F">
        <w:rPr>
          <w:rFonts w:ascii="Times New Roman" w:hAnsi="Times New Roman" w:cs="Times New Roman"/>
          <w:b/>
          <w:sz w:val="24"/>
          <w:szCs w:val="24"/>
        </w:rPr>
        <w:t>Таблица Д.1 – Сведения о соответствии стандартов ссылочным международным, региональным стандартам, стандартам иностранных государств</w:t>
      </w:r>
    </w:p>
    <w:p w:rsidR="00707698" w:rsidRPr="0061357F" w:rsidRDefault="00707698" w:rsidP="00707698">
      <w:pPr>
        <w:shd w:val="clear" w:color="auto" w:fill="FFFFFF"/>
        <w:ind w:firstLine="0"/>
        <w:jc w:val="center"/>
        <w:rPr>
          <w:rFonts w:ascii="Times New Roman" w:hAnsi="Times New Roman" w:cs="Times New Roman"/>
          <w:b/>
          <w:sz w:val="24"/>
          <w:szCs w:val="24"/>
        </w:rPr>
      </w:pPr>
    </w:p>
    <w:p w:rsidR="00707698" w:rsidRPr="0061357F" w:rsidRDefault="00707698" w:rsidP="00707698">
      <w:pPr>
        <w:shd w:val="clear" w:color="auto" w:fill="FFFFFF"/>
        <w:ind w:firstLine="0"/>
        <w:jc w:val="center"/>
        <w:rPr>
          <w:rFonts w:ascii="Times New Roman" w:hAnsi="Times New Roman" w:cs="Times New Roman"/>
          <w:b/>
          <w:sz w:val="24"/>
          <w:szCs w:val="24"/>
        </w:rPr>
      </w:pPr>
    </w:p>
    <w:p w:rsidR="00707698" w:rsidRPr="0061357F" w:rsidRDefault="00707698" w:rsidP="00707698">
      <w:pPr>
        <w:shd w:val="clear" w:color="auto" w:fill="FFFFFF"/>
        <w:ind w:firstLine="0"/>
        <w:jc w:val="center"/>
        <w:rPr>
          <w:rFonts w:ascii="Times New Roman" w:hAnsi="Times New Roman" w:cs="Times New Roman"/>
          <w:b/>
          <w:sz w:val="24"/>
          <w:szCs w:val="24"/>
        </w:rPr>
      </w:pPr>
    </w:p>
    <w:tbl>
      <w:tblPr>
        <w:tblW w:w="9299" w:type="dxa"/>
        <w:jc w:val="center"/>
        <w:tblLayout w:type="fixed"/>
        <w:tblCellMar>
          <w:top w:w="28" w:type="dxa"/>
          <w:left w:w="28" w:type="dxa"/>
          <w:bottom w:w="28" w:type="dxa"/>
          <w:right w:w="28" w:type="dxa"/>
        </w:tblCellMar>
        <w:tblLook w:val="0000" w:firstRow="0" w:lastRow="0" w:firstColumn="0" w:lastColumn="0" w:noHBand="0" w:noVBand="0"/>
      </w:tblPr>
      <w:tblGrid>
        <w:gridCol w:w="4204"/>
        <w:gridCol w:w="1531"/>
        <w:gridCol w:w="3564"/>
      </w:tblGrid>
      <w:tr w:rsidR="00707698" w:rsidRPr="0061357F" w:rsidTr="00955F1A">
        <w:trPr>
          <w:trHeight w:hRule="exact" w:val="1178"/>
          <w:jc w:val="center"/>
        </w:trPr>
        <w:tc>
          <w:tcPr>
            <w:tcW w:w="4204" w:type="dxa"/>
            <w:tcBorders>
              <w:top w:val="single" w:sz="6" w:space="0" w:color="auto"/>
              <w:left w:val="single" w:sz="6" w:space="0" w:color="auto"/>
              <w:bottom w:val="double" w:sz="4" w:space="0" w:color="auto"/>
              <w:right w:val="single" w:sz="6" w:space="0" w:color="auto"/>
            </w:tcBorders>
            <w:shd w:val="clear" w:color="auto" w:fill="FFFFFF"/>
            <w:vAlign w:val="center"/>
          </w:tcPr>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Обозначение и наименование</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международного, регионального</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стандартов, стандарта иностранного</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государства</w:t>
            </w:r>
          </w:p>
        </w:tc>
        <w:tc>
          <w:tcPr>
            <w:tcW w:w="1531" w:type="dxa"/>
            <w:tcBorders>
              <w:top w:val="single" w:sz="6" w:space="0" w:color="auto"/>
              <w:left w:val="single" w:sz="6" w:space="0" w:color="auto"/>
              <w:bottom w:val="double" w:sz="4" w:space="0" w:color="auto"/>
              <w:right w:val="single" w:sz="6" w:space="0" w:color="auto"/>
            </w:tcBorders>
            <w:shd w:val="clear" w:color="auto" w:fill="FFFFFF"/>
            <w:vAlign w:val="center"/>
          </w:tcPr>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Степень соответствия</w:t>
            </w:r>
          </w:p>
        </w:tc>
        <w:tc>
          <w:tcPr>
            <w:tcW w:w="3564" w:type="dxa"/>
            <w:tcBorders>
              <w:top w:val="single" w:sz="6" w:space="0" w:color="auto"/>
              <w:left w:val="single" w:sz="6" w:space="0" w:color="auto"/>
              <w:bottom w:val="double" w:sz="4" w:space="0" w:color="auto"/>
              <w:right w:val="single" w:sz="6" w:space="0" w:color="auto"/>
            </w:tcBorders>
            <w:shd w:val="clear" w:color="auto" w:fill="FFFFFF"/>
            <w:vAlign w:val="center"/>
          </w:tcPr>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Обозначение и наименование</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национального стандарта,</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межгосударственного</w:t>
            </w:r>
          </w:p>
          <w:p w:rsidR="00707698" w:rsidRPr="0061357F" w:rsidRDefault="00707698" w:rsidP="00955F1A">
            <w:pPr>
              <w:ind w:firstLine="0"/>
              <w:jc w:val="center"/>
              <w:rPr>
                <w:rFonts w:ascii="Times New Roman" w:hAnsi="Times New Roman" w:cs="Times New Roman"/>
                <w:sz w:val="24"/>
                <w:szCs w:val="24"/>
              </w:rPr>
            </w:pPr>
            <w:r w:rsidRPr="0061357F">
              <w:rPr>
                <w:rFonts w:ascii="Times New Roman" w:hAnsi="Times New Roman" w:cs="Times New Roman"/>
                <w:sz w:val="24"/>
                <w:szCs w:val="24"/>
              </w:rPr>
              <w:t>стандарта</w:t>
            </w:r>
          </w:p>
        </w:tc>
      </w:tr>
      <w:tr w:rsidR="00707698" w:rsidRPr="0061357F" w:rsidTr="00955F1A">
        <w:trPr>
          <w:trHeight w:hRule="exact" w:val="1554"/>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955F1A">
            <w:pPr>
              <w:widowControl/>
              <w:ind w:firstLine="0"/>
              <w:jc w:val="left"/>
              <w:rPr>
                <w:sz w:val="24"/>
                <w:szCs w:val="24"/>
                <w:lang w:val="en-US"/>
              </w:rPr>
            </w:pPr>
            <w:r w:rsidRPr="0061357F">
              <w:rPr>
                <w:rFonts w:ascii="Times New Roman" w:hAnsi="Times New Roman" w:cs="Times New Roman"/>
                <w:color w:val="1A171B"/>
                <w:sz w:val="24"/>
                <w:szCs w:val="24"/>
                <w:lang w:val="en-US"/>
              </w:rPr>
              <w:t>ISO 10012 Measurement management systems - requirements for measurement processes and measuring equipment</w:t>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955F1A">
            <w:pPr>
              <w:shd w:val="clear" w:color="auto" w:fill="FFFFFF"/>
              <w:ind w:firstLine="0"/>
              <w:jc w:val="center"/>
              <w:rPr>
                <w:rFonts w:ascii="Times New Roman" w:hAnsi="Times New Roman" w:cs="Times New Roman"/>
                <w:sz w:val="24"/>
                <w:szCs w:val="24"/>
                <w:lang w:val="en-US"/>
              </w:rPr>
            </w:pPr>
            <w:r w:rsidRPr="0061357F">
              <w:rPr>
                <w:rFonts w:ascii="Times New Roman" w:hAnsi="Times New Roman" w:cs="Times New Roman"/>
                <w:sz w:val="24"/>
                <w:szCs w:val="24"/>
                <w:lang w:val="en-US"/>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707698">
            <w:pPr>
              <w:shd w:val="clear" w:color="auto" w:fill="FFFFFF"/>
              <w:ind w:firstLine="0"/>
              <w:jc w:val="left"/>
              <w:rPr>
                <w:rFonts w:ascii="Times New Roman" w:hAnsi="Times New Roman" w:cs="Times New Roman"/>
                <w:color w:val="1A171B"/>
                <w:sz w:val="24"/>
                <w:szCs w:val="24"/>
              </w:rPr>
            </w:pPr>
            <w:proofErr w:type="gramStart"/>
            <w:r w:rsidRPr="0061357F">
              <w:rPr>
                <w:rFonts w:ascii="Times New Roman" w:hAnsi="Times New Roman" w:cs="Times New Roman"/>
                <w:color w:val="1A171B"/>
                <w:sz w:val="24"/>
                <w:szCs w:val="24"/>
              </w:rPr>
              <w:t>СТ</w:t>
            </w:r>
            <w:proofErr w:type="gramEnd"/>
            <w:r w:rsidRPr="0061357F">
              <w:rPr>
                <w:rFonts w:ascii="Times New Roman" w:hAnsi="Times New Roman" w:cs="Times New Roman"/>
                <w:color w:val="1A171B"/>
                <w:sz w:val="24"/>
                <w:szCs w:val="24"/>
              </w:rPr>
              <w:t xml:space="preserve"> РК ИСО 10012-2008 Системы менеджмента измерений. Требования к измерительным процессам и измерительному оборудованию</w:t>
            </w:r>
          </w:p>
          <w:p w:rsidR="00707698" w:rsidRPr="0061357F" w:rsidRDefault="00707698" w:rsidP="00707698">
            <w:pPr>
              <w:shd w:val="clear" w:color="auto" w:fill="FFFFFF"/>
              <w:jc w:val="left"/>
              <w:rPr>
                <w:rFonts w:ascii="Times New Roman" w:hAnsi="Times New Roman" w:cs="Times New Roman"/>
                <w:color w:val="1A171B"/>
                <w:sz w:val="24"/>
                <w:szCs w:val="24"/>
              </w:rPr>
            </w:pPr>
          </w:p>
          <w:p w:rsidR="00707698" w:rsidRPr="0061357F" w:rsidRDefault="00707698" w:rsidP="00955F1A">
            <w:pPr>
              <w:ind w:firstLine="0"/>
              <w:jc w:val="left"/>
              <w:rPr>
                <w:rFonts w:ascii="Times New Roman" w:hAnsi="Times New Roman" w:cs="Times New Roman"/>
                <w:sz w:val="24"/>
                <w:szCs w:val="24"/>
              </w:rPr>
            </w:pPr>
          </w:p>
        </w:tc>
      </w:tr>
      <w:tr w:rsidR="00707698" w:rsidRPr="0061357F" w:rsidTr="00707698">
        <w:trPr>
          <w:trHeight w:hRule="exact" w:val="2149"/>
          <w:jc w:val="center"/>
        </w:trPr>
        <w:tc>
          <w:tcPr>
            <w:tcW w:w="4204"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955F1A">
            <w:pPr>
              <w:widowControl/>
              <w:ind w:firstLine="0"/>
              <w:jc w:val="left"/>
              <w:rPr>
                <w:rFonts w:ascii="Times New Roman" w:hAnsi="Times New Roman" w:cs="Times New Roman"/>
                <w:sz w:val="24"/>
                <w:szCs w:val="24"/>
                <w:lang w:val="en-US"/>
              </w:rPr>
            </w:pPr>
            <w:r w:rsidRPr="0061357F">
              <w:rPr>
                <w:rFonts w:ascii="Times New Roman" w:hAnsi="Times New Roman" w:cs="Times New Roman"/>
                <w:color w:val="1A171B"/>
                <w:sz w:val="24"/>
                <w:szCs w:val="24"/>
                <w:lang w:val="en-US"/>
              </w:rPr>
              <w:t>ISO 22475-1 Geotechnical investigation and testing -Sampling methods and groundwater measurements - Part 1: Technical principles for execution</w:t>
            </w:r>
          </w:p>
        </w:tc>
        <w:tc>
          <w:tcPr>
            <w:tcW w:w="1531"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955F1A">
            <w:pPr>
              <w:shd w:val="clear" w:color="auto" w:fill="FFFFFF"/>
              <w:ind w:firstLine="0"/>
              <w:jc w:val="center"/>
              <w:rPr>
                <w:rFonts w:ascii="Times New Roman" w:hAnsi="Times New Roman" w:cs="Times New Roman"/>
                <w:sz w:val="24"/>
                <w:szCs w:val="24"/>
                <w:lang w:val="en-US"/>
              </w:rPr>
            </w:pPr>
            <w:r w:rsidRPr="0061357F">
              <w:rPr>
                <w:rFonts w:ascii="Times New Roman" w:hAnsi="Times New Roman" w:cs="Times New Roman"/>
                <w:sz w:val="24"/>
                <w:szCs w:val="24"/>
                <w:lang w:val="en-US"/>
              </w:rPr>
              <w:t>IDT</w:t>
            </w:r>
          </w:p>
        </w:tc>
        <w:tc>
          <w:tcPr>
            <w:tcW w:w="3564" w:type="dxa"/>
            <w:tcBorders>
              <w:top w:val="single" w:sz="6" w:space="0" w:color="auto"/>
              <w:left w:val="single" w:sz="6" w:space="0" w:color="auto"/>
              <w:bottom w:val="single" w:sz="6" w:space="0" w:color="auto"/>
              <w:right w:val="single" w:sz="6" w:space="0" w:color="auto"/>
            </w:tcBorders>
            <w:shd w:val="clear" w:color="auto" w:fill="FFFFFF"/>
          </w:tcPr>
          <w:p w:rsidR="00707698" w:rsidRPr="0061357F" w:rsidRDefault="00707698" w:rsidP="00707698">
            <w:pPr>
              <w:shd w:val="clear" w:color="auto" w:fill="FFFFFF"/>
              <w:ind w:firstLine="0"/>
              <w:jc w:val="left"/>
              <w:rPr>
                <w:rFonts w:ascii="Times New Roman" w:hAnsi="Times New Roman" w:cs="Times New Roman"/>
                <w:color w:val="1A171B"/>
                <w:sz w:val="24"/>
                <w:szCs w:val="24"/>
              </w:rPr>
            </w:pPr>
            <w:proofErr w:type="gramStart"/>
            <w:r w:rsidRPr="0061357F">
              <w:rPr>
                <w:rFonts w:ascii="Times New Roman" w:hAnsi="Times New Roman" w:cs="Times New Roman"/>
                <w:color w:val="1A171B"/>
                <w:sz w:val="24"/>
                <w:szCs w:val="24"/>
              </w:rPr>
              <w:t>СТ</w:t>
            </w:r>
            <w:proofErr w:type="gramEnd"/>
            <w:r w:rsidRPr="0061357F">
              <w:rPr>
                <w:rFonts w:ascii="Times New Roman" w:hAnsi="Times New Roman" w:cs="Times New Roman"/>
                <w:color w:val="1A171B"/>
                <w:sz w:val="24"/>
                <w:szCs w:val="24"/>
              </w:rPr>
              <w:t xml:space="preserve"> РК ИСО 22475-1-2011</w:t>
            </w:r>
            <w:r w:rsidR="00300BA3" w:rsidRPr="0061357F">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Геотехнические испытания и исследования.</w:t>
            </w:r>
            <w:r w:rsidR="003862C9">
              <w:rPr>
                <w:rFonts w:ascii="Times New Roman" w:hAnsi="Times New Roman" w:cs="Times New Roman"/>
                <w:color w:val="1A171B"/>
                <w:sz w:val="24"/>
                <w:szCs w:val="24"/>
              </w:rPr>
              <w:t xml:space="preserve"> </w:t>
            </w:r>
            <w:r w:rsidRPr="0061357F">
              <w:rPr>
                <w:rFonts w:ascii="Times New Roman" w:hAnsi="Times New Roman" w:cs="Times New Roman"/>
                <w:color w:val="1A171B"/>
                <w:sz w:val="24"/>
                <w:szCs w:val="24"/>
              </w:rPr>
              <w:t>Отбор образцов в скважинах и котлованах, а также измерение уровня грунтовых вод. Часть 1. Технические принципы производств</w:t>
            </w:r>
          </w:p>
          <w:p w:rsidR="00707698" w:rsidRPr="0061357F" w:rsidRDefault="00707698" w:rsidP="00955F1A">
            <w:pPr>
              <w:ind w:firstLine="0"/>
              <w:jc w:val="left"/>
              <w:rPr>
                <w:rFonts w:ascii="Times New Roman" w:eastAsia="Calibri" w:hAnsi="Times New Roman" w:cs="Times New Roman"/>
                <w:bCs/>
                <w:color w:val="000000"/>
                <w:sz w:val="24"/>
                <w:szCs w:val="24"/>
                <w:lang w:val="kk-KZ"/>
              </w:rPr>
            </w:pPr>
          </w:p>
        </w:tc>
      </w:tr>
    </w:tbl>
    <w:p w:rsidR="00707698" w:rsidRPr="0061357F" w:rsidRDefault="00707698" w:rsidP="00E7139F">
      <w:pPr>
        <w:widowControl/>
        <w:autoSpaceDE/>
        <w:autoSpaceDN/>
        <w:adjustRightInd/>
        <w:jc w:val="left"/>
        <w:rPr>
          <w:rFonts w:ascii="Times New Roman" w:hAnsi="Times New Roman" w:cs="Times New Roman"/>
          <w:color w:val="1A171B"/>
          <w:spacing w:val="-16"/>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707698" w:rsidRPr="0061357F" w:rsidRDefault="00707698" w:rsidP="00E7139F">
      <w:pPr>
        <w:shd w:val="clear" w:color="auto" w:fill="FFFFFF"/>
        <w:jc w:val="center"/>
        <w:rPr>
          <w:rFonts w:ascii="Times New Roman" w:hAnsi="Times New Roman" w:cs="Times New Roman"/>
          <w:i/>
          <w:color w:val="1A171B"/>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707698" w:rsidRPr="0061357F" w:rsidRDefault="00707698" w:rsidP="00E7139F">
      <w:pPr>
        <w:shd w:val="clear" w:color="auto" w:fill="FFFFFF"/>
        <w:rPr>
          <w:rFonts w:ascii="Times New Roman" w:hAnsi="Times New Roman" w:cs="Times New Roman"/>
          <w:i/>
          <w:color w:val="1A171B"/>
          <w:sz w:val="24"/>
          <w:szCs w:val="24"/>
        </w:rPr>
      </w:pPr>
    </w:p>
    <w:p w:rsidR="005D69E2" w:rsidRPr="0061357F" w:rsidRDefault="005D69E2" w:rsidP="00E7139F">
      <w:pPr>
        <w:tabs>
          <w:tab w:val="left" w:pos="988"/>
        </w:tabs>
        <w:rPr>
          <w:rFonts w:ascii="Times New Roman" w:hAnsi="Times New Roman" w:cs="Times New Roman"/>
          <w:sz w:val="24"/>
          <w:szCs w:val="24"/>
        </w:rPr>
      </w:pPr>
    </w:p>
    <w:p w:rsidR="005D69E2" w:rsidRPr="0061357F" w:rsidRDefault="005D69E2" w:rsidP="00E7139F">
      <w:pPr>
        <w:tabs>
          <w:tab w:val="left" w:pos="988"/>
        </w:tabs>
        <w:rPr>
          <w:rFonts w:ascii="Times New Roman" w:hAnsi="Times New Roman" w:cs="Times New Roman"/>
          <w:sz w:val="24"/>
          <w:szCs w:val="24"/>
        </w:rPr>
      </w:pPr>
    </w:p>
    <w:p w:rsidR="005D69E2" w:rsidRPr="0061357F" w:rsidRDefault="005D69E2" w:rsidP="00E7139F">
      <w:pPr>
        <w:tabs>
          <w:tab w:val="left" w:pos="988"/>
        </w:tabs>
        <w:rPr>
          <w:rFonts w:ascii="Times New Roman" w:hAnsi="Times New Roman" w:cs="Times New Roman"/>
          <w:sz w:val="24"/>
          <w:szCs w:val="24"/>
        </w:rPr>
      </w:pPr>
    </w:p>
    <w:p w:rsidR="008D591F" w:rsidRPr="0061357F" w:rsidRDefault="008D591F" w:rsidP="00E7139F">
      <w:pPr>
        <w:tabs>
          <w:tab w:val="left" w:pos="988"/>
        </w:tabs>
        <w:rPr>
          <w:rFonts w:ascii="Times New Roman" w:hAnsi="Times New Roman" w:cs="Times New Roman"/>
          <w:sz w:val="24"/>
          <w:szCs w:val="24"/>
        </w:rPr>
      </w:pPr>
    </w:p>
    <w:p w:rsidR="008D591F" w:rsidRPr="0061357F" w:rsidRDefault="008D591F" w:rsidP="00E7139F">
      <w:pPr>
        <w:tabs>
          <w:tab w:val="left" w:pos="988"/>
        </w:tabs>
        <w:rPr>
          <w:rFonts w:ascii="Times New Roman" w:hAnsi="Times New Roman" w:cs="Times New Roman"/>
          <w:sz w:val="24"/>
          <w:szCs w:val="24"/>
        </w:rPr>
      </w:pPr>
    </w:p>
    <w:tbl>
      <w:tblPr>
        <w:tblpPr w:leftFromText="180" w:rightFromText="180" w:vertAnchor="text" w:horzAnchor="margin" w:tblpY="8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0A0763" w:rsidRPr="0061357F" w:rsidTr="000A0763">
        <w:tc>
          <w:tcPr>
            <w:tcW w:w="3510" w:type="dxa"/>
            <w:tcBorders>
              <w:top w:val="single" w:sz="4" w:space="0" w:color="auto"/>
              <w:left w:val="nil"/>
              <w:bottom w:val="nil"/>
              <w:right w:val="nil"/>
            </w:tcBorders>
            <w:shd w:val="clear" w:color="auto" w:fill="auto"/>
          </w:tcPr>
          <w:p w:rsidR="000A0763" w:rsidRPr="00705F0C" w:rsidRDefault="000A0763" w:rsidP="00705F0C">
            <w:pPr>
              <w:widowControl/>
              <w:ind w:firstLine="0"/>
              <w:rPr>
                <w:rFonts w:ascii="Times New Roman" w:hAnsi="Times New Roman" w:cs="Times New Roman"/>
                <w:b/>
                <w:bCs/>
                <w:sz w:val="24"/>
                <w:szCs w:val="24"/>
              </w:rPr>
            </w:pPr>
            <w:r w:rsidRPr="0061357F">
              <w:rPr>
                <w:rFonts w:ascii="Times New Roman" w:hAnsi="Times New Roman" w:cs="Times New Roman"/>
                <w:b/>
                <w:sz w:val="24"/>
                <w:szCs w:val="24"/>
              </w:rPr>
              <w:t xml:space="preserve">УДК </w:t>
            </w:r>
            <w:r w:rsidR="00705F0C">
              <w:rPr>
                <w:rFonts w:ascii="Times New Roman" w:hAnsi="Times New Roman" w:cs="Times New Roman"/>
                <w:b/>
                <w:sz w:val="24"/>
                <w:szCs w:val="24"/>
                <w:lang w:val="en-US"/>
              </w:rPr>
              <w:t>624</w:t>
            </w:r>
            <w:r w:rsidR="00705F0C">
              <w:rPr>
                <w:rFonts w:ascii="Times New Roman" w:hAnsi="Times New Roman" w:cs="Times New Roman"/>
                <w:b/>
                <w:sz w:val="24"/>
                <w:szCs w:val="24"/>
              </w:rPr>
              <w:t>.</w:t>
            </w:r>
            <w:r w:rsidR="00705F0C">
              <w:rPr>
                <w:rFonts w:ascii="Times New Roman" w:hAnsi="Times New Roman" w:cs="Times New Roman"/>
                <w:b/>
                <w:sz w:val="24"/>
                <w:szCs w:val="24"/>
                <w:lang w:val="en-US"/>
              </w:rPr>
              <w:t>131</w:t>
            </w:r>
            <w:r w:rsidR="00705F0C">
              <w:rPr>
                <w:rFonts w:ascii="Times New Roman" w:hAnsi="Times New Roman" w:cs="Times New Roman"/>
                <w:b/>
                <w:sz w:val="24"/>
                <w:szCs w:val="24"/>
              </w:rPr>
              <w:t>.381</w:t>
            </w:r>
          </w:p>
        </w:tc>
        <w:tc>
          <w:tcPr>
            <w:tcW w:w="2620" w:type="dxa"/>
            <w:tcBorders>
              <w:top w:val="single" w:sz="4" w:space="0" w:color="auto"/>
              <w:left w:val="nil"/>
              <w:bottom w:val="nil"/>
              <w:right w:val="nil"/>
            </w:tcBorders>
            <w:shd w:val="clear" w:color="auto" w:fill="auto"/>
          </w:tcPr>
          <w:p w:rsidR="000A0763" w:rsidRPr="0061357F" w:rsidRDefault="000A0763" w:rsidP="000A0763">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0A0763" w:rsidRPr="0061357F" w:rsidRDefault="003757C1" w:rsidP="003757C1">
            <w:pPr>
              <w:widowControl/>
              <w:ind w:firstLine="0"/>
              <w:rPr>
                <w:rFonts w:ascii="Times New Roman" w:hAnsi="Times New Roman" w:cs="Times New Roman"/>
                <w:b/>
                <w:bCs/>
                <w:sz w:val="24"/>
                <w:szCs w:val="24"/>
              </w:rPr>
            </w:pPr>
            <w:r>
              <w:rPr>
                <w:rFonts w:ascii="Times New Roman" w:hAnsi="Times New Roman" w:cs="Times New Roman"/>
                <w:b/>
                <w:sz w:val="24"/>
                <w:szCs w:val="24"/>
              </w:rPr>
              <w:t xml:space="preserve">                         М</w:t>
            </w:r>
            <w:r w:rsidR="000A0763" w:rsidRPr="0061357F">
              <w:rPr>
                <w:rFonts w:ascii="Times New Roman" w:hAnsi="Times New Roman" w:cs="Times New Roman"/>
                <w:b/>
                <w:sz w:val="24"/>
                <w:szCs w:val="24"/>
              </w:rPr>
              <w:t xml:space="preserve">КС </w:t>
            </w:r>
            <w:r>
              <w:rPr>
                <w:rFonts w:ascii="Times New Roman" w:hAnsi="Times New Roman" w:cs="Times New Roman"/>
                <w:b/>
                <w:sz w:val="24"/>
                <w:szCs w:val="24"/>
              </w:rPr>
              <w:t>93.020</w:t>
            </w:r>
            <w:r w:rsidR="000A0763" w:rsidRPr="0061357F">
              <w:rPr>
                <w:rFonts w:ascii="Times New Roman" w:hAnsi="Times New Roman" w:cs="Times New Roman"/>
                <w:b/>
                <w:sz w:val="24"/>
                <w:szCs w:val="24"/>
              </w:rPr>
              <w:t xml:space="preserve">  </w:t>
            </w:r>
            <w:r w:rsidR="000A0763" w:rsidRPr="00B02F70">
              <w:rPr>
                <w:rFonts w:ascii="Times New Roman" w:hAnsi="Times New Roman" w:cs="Times New Roman"/>
                <w:b/>
                <w:sz w:val="24"/>
                <w:szCs w:val="24"/>
              </w:rPr>
              <w:t>(</w:t>
            </w:r>
            <w:r w:rsidR="000A0763" w:rsidRPr="00B02F70">
              <w:rPr>
                <w:rFonts w:ascii="Times New Roman" w:hAnsi="Times New Roman" w:cs="Times New Roman"/>
                <w:b/>
                <w:sz w:val="24"/>
                <w:szCs w:val="24"/>
                <w:lang w:val="en-US"/>
              </w:rPr>
              <w:t>IDT</w:t>
            </w:r>
            <w:r w:rsidR="000A0763" w:rsidRPr="000A0763">
              <w:rPr>
                <w:rFonts w:ascii="Times New Roman" w:hAnsi="Times New Roman" w:cs="Times New Roman"/>
                <w:sz w:val="24"/>
                <w:szCs w:val="24"/>
              </w:rPr>
              <w:t>)</w:t>
            </w:r>
          </w:p>
        </w:tc>
      </w:tr>
      <w:tr w:rsidR="000A0763" w:rsidRPr="0061357F" w:rsidTr="000A0763">
        <w:tc>
          <w:tcPr>
            <w:tcW w:w="9889" w:type="dxa"/>
            <w:gridSpan w:val="3"/>
            <w:tcBorders>
              <w:top w:val="nil"/>
              <w:left w:val="nil"/>
              <w:bottom w:val="single" w:sz="4" w:space="0" w:color="auto"/>
              <w:right w:val="nil"/>
            </w:tcBorders>
            <w:shd w:val="clear" w:color="auto" w:fill="auto"/>
          </w:tcPr>
          <w:p w:rsidR="000A0763" w:rsidRPr="0061357F" w:rsidRDefault="000A0763" w:rsidP="000A0763">
            <w:pPr>
              <w:widowControl/>
              <w:ind w:firstLine="0"/>
              <w:rPr>
                <w:rFonts w:ascii="Times New Roman" w:hAnsi="Times New Roman" w:cs="Times New Roman"/>
                <w:b/>
                <w:sz w:val="24"/>
                <w:szCs w:val="24"/>
              </w:rPr>
            </w:pPr>
          </w:p>
          <w:p w:rsidR="000A0763" w:rsidRPr="0061357F" w:rsidRDefault="000A0763" w:rsidP="003757C1">
            <w:pPr>
              <w:widowControl/>
              <w:ind w:firstLine="0"/>
              <w:rPr>
                <w:rFonts w:ascii="Times New Roman" w:hAnsi="Times New Roman" w:cs="Times New Roman"/>
                <w:b/>
                <w:bCs/>
                <w:sz w:val="24"/>
                <w:szCs w:val="24"/>
              </w:rPr>
            </w:pPr>
            <w:proofErr w:type="gramStart"/>
            <w:r w:rsidRPr="0061357F">
              <w:rPr>
                <w:rFonts w:ascii="Times New Roman" w:hAnsi="Times New Roman" w:cs="Times New Roman"/>
                <w:b/>
                <w:sz w:val="24"/>
                <w:szCs w:val="24"/>
              </w:rPr>
              <w:t xml:space="preserve">Ключевые слова: </w:t>
            </w:r>
            <w:proofErr w:type="spellStart"/>
            <w:r w:rsidRPr="003757C1">
              <w:rPr>
                <w:rFonts w:ascii="Times New Roman" w:hAnsi="Times New Roman" w:cs="Times New Roman"/>
                <w:sz w:val="24"/>
                <w:szCs w:val="24"/>
              </w:rPr>
              <w:t>самозабуривающийся</w:t>
            </w:r>
            <w:proofErr w:type="spellEnd"/>
            <w:r w:rsidRPr="003757C1">
              <w:rPr>
                <w:rFonts w:ascii="Times New Roman" w:hAnsi="Times New Roman" w:cs="Times New Roman"/>
                <w:sz w:val="24"/>
                <w:szCs w:val="24"/>
              </w:rPr>
              <w:t xml:space="preserve"> </w:t>
            </w:r>
            <w:proofErr w:type="spellStart"/>
            <w:r w:rsidRPr="003757C1">
              <w:rPr>
                <w:rFonts w:ascii="Times New Roman" w:hAnsi="Times New Roman" w:cs="Times New Roman"/>
                <w:sz w:val="24"/>
                <w:szCs w:val="24"/>
              </w:rPr>
              <w:t>прессиометр</w:t>
            </w:r>
            <w:proofErr w:type="spellEnd"/>
            <w:r w:rsidRPr="003757C1">
              <w:rPr>
                <w:rFonts w:ascii="Times New Roman" w:hAnsi="Times New Roman" w:cs="Times New Roman"/>
                <w:sz w:val="24"/>
                <w:szCs w:val="24"/>
              </w:rPr>
              <w:t xml:space="preserve">, грунт, инженерно-геологические изыскания, </w:t>
            </w:r>
            <w:proofErr w:type="spellStart"/>
            <w:r w:rsidRPr="003757C1">
              <w:rPr>
                <w:rFonts w:ascii="Times New Roman" w:hAnsi="Times New Roman" w:cs="Times New Roman"/>
                <w:sz w:val="24"/>
                <w:szCs w:val="24"/>
              </w:rPr>
              <w:t>самозабуривающаяся</w:t>
            </w:r>
            <w:proofErr w:type="spellEnd"/>
            <w:r w:rsidRPr="003757C1">
              <w:rPr>
                <w:rFonts w:ascii="Times New Roman" w:hAnsi="Times New Roman" w:cs="Times New Roman"/>
                <w:sz w:val="24"/>
                <w:szCs w:val="24"/>
              </w:rPr>
              <w:t xml:space="preserve"> головка, зонд, кривая, глубина, смещение, оператор, оборудование, блок управления, давление, мембрана, камера, трубопроводы, режущий башмак и т.д.  </w:t>
            </w:r>
            <w:proofErr w:type="gramEnd"/>
          </w:p>
        </w:tc>
      </w:tr>
    </w:tbl>
    <w:p w:rsidR="008D591F" w:rsidRPr="0061357F" w:rsidRDefault="008D591F" w:rsidP="00E7139F">
      <w:pPr>
        <w:tabs>
          <w:tab w:val="left" w:pos="988"/>
        </w:tabs>
        <w:rPr>
          <w:rFonts w:ascii="Times New Roman" w:hAnsi="Times New Roman" w:cs="Times New Roman"/>
          <w:sz w:val="24"/>
          <w:szCs w:val="24"/>
        </w:rPr>
      </w:pPr>
    </w:p>
    <w:tbl>
      <w:tblPr>
        <w:tblpPr w:leftFromText="180" w:rightFromText="180" w:vertAnchor="text" w:horzAnchor="margin" w:tblpY="8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0"/>
        <w:gridCol w:w="2620"/>
        <w:gridCol w:w="3759"/>
      </w:tblGrid>
      <w:tr w:rsidR="003757C1" w:rsidRPr="0061357F" w:rsidTr="00307F3D">
        <w:tc>
          <w:tcPr>
            <w:tcW w:w="3510" w:type="dxa"/>
            <w:tcBorders>
              <w:top w:val="single" w:sz="4" w:space="0" w:color="auto"/>
              <w:left w:val="nil"/>
              <w:bottom w:val="nil"/>
              <w:right w:val="nil"/>
            </w:tcBorders>
            <w:shd w:val="clear" w:color="auto" w:fill="auto"/>
          </w:tcPr>
          <w:p w:rsidR="003757C1" w:rsidRPr="00705F0C" w:rsidRDefault="003757C1" w:rsidP="00307F3D">
            <w:pPr>
              <w:widowControl/>
              <w:ind w:firstLine="0"/>
              <w:rPr>
                <w:rFonts w:ascii="Times New Roman" w:hAnsi="Times New Roman" w:cs="Times New Roman"/>
                <w:b/>
                <w:bCs/>
                <w:sz w:val="24"/>
                <w:szCs w:val="24"/>
              </w:rPr>
            </w:pPr>
            <w:r w:rsidRPr="0061357F">
              <w:rPr>
                <w:rFonts w:ascii="Times New Roman" w:hAnsi="Times New Roman" w:cs="Times New Roman"/>
                <w:b/>
                <w:sz w:val="24"/>
                <w:szCs w:val="24"/>
              </w:rPr>
              <w:lastRenderedPageBreak/>
              <w:t xml:space="preserve">УДК </w:t>
            </w:r>
            <w:r>
              <w:rPr>
                <w:rFonts w:ascii="Times New Roman" w:hAnsi="Times New Roman" w:cs="Times New Roman"/>
                <w:b/>
                <w:sz w:val="24"/>
                <w:szCs w:val="24"/>
                <w:lang w:val="en-US"/>
              </w:rPr>
              <w:t>624</w:t>
            </w:r>
            <w:r>
              <w:rPr>
                <w:rFonts w:ascii="Times New Roman" w:hAnsi="Times New Roman" w:cs="Times New Roman"/>
                <w:b/>
                <w:sz w:val="24"/>
                <w:szCs w:val="24"/>
              </w:rPr>
              <w:t>.</w:t>
            </w:r>
            <w:r>
              <w:rPr>
                <w:rFonts w:ascii="Times New Roman" w:hAnsi="Times New Roman" w:cs="Times New Roman"/>
                <w:b/>
                <w:sz w:val="24"/>
                <w:szCs w:val="24"/>
                <w:lang w:val="en-US"/>
              </w:rPr>
              <w:t>131</w:t>
            </w:r>
            <w:r>
              <w:rPr>
                <w:rFonts w:ascii="Times New Roman" w:hAnsi="Times New Roman" w:cs="Times New Roman"/>
                <w:b/>
                <w:sz w:val="24"/>
                <w:szCs w:val="24"/>
              </w:rPr>
              <w:t>.381</w:t>
            </w:r>
          </w:p>
        </w:tc>
        <w:tc>
          <w:tcPr>
            <w:tcW w:w="2620" w:type="dxa"/>
            <w:tcBorders>
              <w:top w:val="single" w:sz="4" w:space="0" w:color="auto"/>
              <w:left w:val="nil"/>
              <w:bottom w:val="nil"/>
              <w:right w:val="nil"/>
            </w:tcBorders>
            <w:shd w:val="clear" w:color="auto" w:fill="auto"/>
          </w:tcPr>
          <w:p w:rsidR="003757C1" w:rsidRPr="0061357F" w:rsidRDefault="003757C1" w:rsidP="00307F3D">
            <w:pPr>
              <w:widowControl/>
              <w:ind w:firstLine="0"/>
              <w:rPr>
                <w:rFonts w:ascii="Times New Roman" w:hAnsi="Times New Roman" w:cs="Times New Roman"/>
                <w:b/>
                <w:bCs/>
                <w:sz w:val="24"/>
                <w:szCs w:val="24"/>
              </w:rPr>
            </w:pPr>
          </w:p>
        </w:tc>
        <w:tc>
          <w:tcPr>
            <w:tcW w:w="3759" w:type="dxa"/>
            <w:tcBorders>
              <w:top w:val="single" w:sz="4" w:space="0" w:color="auto"/>
              <w:left w:val="nil"/>
              <w:bottom w:val="nil"/>
              <w:right w:val="nil"/>
            </w:tcBorders>
            <w:shd w:val="clear" w:color="auto" w:fill="auto"/>
          </w:tcPr>
          <w:p w:rsidR="003757C1" w:rsidRPr="0061357F" w:rsidRDefault="003757C1" w:rsidP="00307F3D">
            <w:pPr>
              <w:widowControl/>
              <w:ind w:firstLine="0"/>
              <w:rPr>
                <w:rFonts w:ascii="Times New Roman" w:hAnsi="Times New Roman" w:cs="Times New Roman"/>
                <w:b/>
                <w:bCs/>
                <w:sz w:val="24"/>
                <w:szCs w:val="24"/>
              </w:rPr>
            </w:pPr>
            <w:r>
              <w:rPr>
                <w:rFonts w:ascii="Times New Roman" w:hAnsi="Times New Roman" w:cs="Times New Roman"/>
                <w:b/>
                <w:sz w:val="24"/>
                <w:szCs w:val="24"/>
              </w:rPr>
              <w:t xml:space="preserve">                         М</w:t>
            </w:r>
            <w:r w:rsidRPr="0061357F">
              <w:rPr>
                <w:rFonts w:ascii="Times New Roman" w:hAnsi="Times New Roman" w:cs="Times New Roman"/>
                <w:b/>
                <w:sz w:val="24"/>
                <w:szCs w:val="24"/>
              </w:rPr>
              <w:t xml:space="preserve">КС </w:t>
            </w:r>
            <w:r>
              <w:rPr>
                <w:rFonts w:ascii="Times New Roman" w:hAnsi="Times New Roman" w:cs="Times New Roman"/>
                <w:b/>
                <w:sz w:val="24"/>
                <w:szCs w:val="24"/>
              </w:rPr>
              <w:t>93.020</w:t>
            </w:r>
            <w:r w:rsidRPr="0061357F">
              <w:rPr>
                <w:rFonts w:ascii="Times New Roman" w:hAnsi="Times New Roman" w:cs="Times New Roman"/>
                <w:b/>
                <w:sz w:val="24"/>
                <w:szCs w:val="24"/>
              </w:rPr>
              <w:t xml:space="preserve">  </w:t>
            </w:r>
            <w:r w:rsidRPr="00B02F70">
              <w:rPr>
                <w:rFonts w:ascii="Times New Roman" w:hAnsi="Times New Roman" w:cs="Times New Roman"/>
                <w:b/>
                <w:sz w:val="24"/>
                <w:szCs w:val="24"/>
              </w:rPr>
              <w:t>(</w:t>
            </w:r>
            <w:r w:rsidRPr="00B02F70">
              <w:rPr>
                <w:rFonts w:ascii="Times New Roman" w:hAnsi="Times New Roman" w:cs="Times New Roman"/>
                <w:b/>
                <w:sz w:val="24"/>
                <w:szCs w:val="24"/>
                <w:lang w:val="en-US"/>
              </w:rPr>
              <w:t>IDT</w:t>
            </w:r>
            <w:r w:rsidRPr="000A0763">
              <w:rPr>
                <w:rFonts w:ascii="Times New Roman" w:hAnsi="Times New Roman" w:cs="Times New Roman"/>
                <w:sz w:val="24"/>
                <w:szCs w:val="24"/>
              </w:rPr>
              <w:t>)</w:t>
            </w:r>
          </w:p>
        </w:tc>
      </w:tr>
      <w:tr w:rsidR="003757C1" w:rsidRPr="0061357F" w:rsidTr="00307F3D">
        <w:tc>
          <w:tcPr>
            <w:tcW w:w="9889" w:type="dxa"/>
            <w:gridSpan w:val="3"/>
            <w:tcBorders>
              <w:top w:val="nil"/>
              <w:left w:val="nil"/>
              <w:bottom w:val="single" w:sz="4" w:space="0" w:color="auto"/>
              <w:right w:val="nil"/>
            </w:tcBorders>
            <w:shd w:val="clear" w:color="auto" w:fill="auto"/>
          </w:tcPr>
          <w:p w:rsidR="003757C1" w:rsidRPr="0061357F" w:rsidRDefault="003757C1" w:rsidP="00307F3D">
            <w:pPr>
              <w:widowControl/>
              <w:ind w:firstLine="0"/>
              <w:rPr>
                <w:rFonts w:ascii="Times New Roman" w:hAnsi="Times New Roman" w:cs="Times New Roman"/>
                <w:b/>
                <w:sz w:val="24"/>
                <w:szCs w:val="24"/>
              </w:rPr>
            </w:pPr>
          </w:p>
          <w:p w:rsidR="003757C1" w:rsidRPr="0061357F" w:rsidRDefault="003757C1" w:rsidP="003757C1">
            <w:pPr>
              <w:widowControl/>
              <w:ind w:firstLine="0"/>
              <w:rPr>
                <w:rFonts w:ascii="Times New Roman" w:hAnsi="Times New Roman" w:cs="Times New Roman"/>
                <w:b/>
                <w:bCs/>
                <w:sz w:val="24"/>
                <w:szCs w:val="24"/>
              </w:rPr>
            </w:pPr>
            <w:proofErr w:type="gramStart"/>
            <w:r w:rsidRPr="0061357F">
              <w:rPr>
                <w:rFonts w:ascii="Times New Roman" w:hAnsi="Times New Roman" w:cs="Times New Roman"/>
                <w:b/>
                <w:sz w:val="24"/>
                <w:szCs w:val="24"/>
              </w:rPr>
              <w:t xml:space="preserve">Ключевые слова: </w:t>
            </w:r>
            <w:proofErr w:type="spellStart"/>
            <w:r w:rsidRPr="004E16B8">
              <w:rPr>
                <w:rFonts w:ascii="Times New Roman" w:hAnsi="Times New Roman" w:cs="Times New Roman"/>
                <w:sz w:val="24"/>
                <w:szCs w:val="24"/>
              </w:rPr>
              <w:t>самозабуривающийся</w:t>
            </w:r>
            <w:proofErr w:type="spellEnd"/>
            <w:r w:rsidRPr="004E16B8">
              <w:rPr>
                <w:rFonts w:ascii="Times New Roman" w:hAnsi="Times New Roman" w:cs="Times New Roman"/>
                <w:sz w:val="24"/>
                <w:szCs w:val="24"/>
              </w:rPr>
              <w:t xml:space="preserve"> </w:t>
            </w:r>
            <w:proofErr w:type="spellStart"/>
            <w:r w:rsidRPr="004E16B8">
              <w:rPr>
                <w:rFonts w:ascii="Times New Roman" w:hAnsi="Times New Roman" w:cs="Times New Roman"/>
                <w:sz w:val="24"/>
                <w:szCs w:val="24"/>
              </w:rPr>
              <w:t>прессиометр</w:t>
            </w:r>
            <w:proofErr w:type="spellEnd"/>
            <w:r w:rsidRPr="004E16B8">
              <w:rPr>
                <w:rFonts w:ascii="Times New Roman" w:hAnsi="Times New Roman" w:cs="Times New Roman"/>
                <w:sz w:val="24"/>
                <w:szCs w:val="24"/>
              </w:rPr>
              <w:t xml:space="preserve">, грунт, инженерно-геологические изыскания, </w:t>
            </w:r>
            <w:proofErr w:type="spellStart"/>
            <w:r w:rsidRPr="004E16B8">
              <w:rPr>
                <w:rFonts w:ascii="Times New Roman" w:hAnsi="Times New Roman" w:cs="Times New Roman"/>
                <w:sz w:val="24"/>
                <w:szCs w:val="24"/>
              </w:rPr>
              <w:t>самозабуривающаяся</w:t>
            </w:r>
            <w:proofErr w:type="spellEnd"/>
            <w:r w:rsidRPr="004E16B8">
              <w:rPr>
                <w:rFonts w:ascii="Times New Roman" w:hAnsi="Times New Roman" w:cs="Times New Roman"/>
                <w:sz w:val="24"/>
                <w:szCs w:val="24"/>
              </w:rPr>
              <w:t xml:space="preserve"> головка, зонд, кривая, глубина, смещение, оператор, оборудование, блок управления, давление, мембрана, камера, трубопроводы, режущий башмак и т.д.  </w:t>
            </w:r>
            <w:proofErr w:type="gramEnd"/>
          </w:p>
        </w:tc>
      </w:tr>
    </w:tbl>
    <w:p w:rsidR="00E716AF" w:rsidRPr="0061357F" w:rsidRDefault="00E716AF" w:rsidP="00E7139F">
      <w:pPr>
        <w:tabs>
          <w:tab w:val="left" w:pos="988"/>
        </w:tabs>
        <w:rPr>
          <w:rFonts w:ascii="Times New Roman" w:hAnsi="Times New Roman" w:cs="Times New Roman"/>
          <w:sz w:val="24"/>
          <w:szCs w:val="24"/>
        </w:rPr>
      </w:pPr>
    </w:p>
    <w:p w:rsidR="008609BF" w:rsidRPr="0061357F" w:rsidRDefault="008609BF" w:rsidP="008609BF">
      <w:pPr>
        <w:widowControl/>
        <w:suppressAutoHyphens/>
        <w:autoSpaceDE/>
        <w:autoSpaceDN/>
        <w:adjustRightInd/>
        <w:ind w:firstLine="0"/>
        <w:rPr>
          <w:rFonts w:ascii="Times New Roman" w:hAnsi="Times New Roman" w:cs="Times New Roman"/>
          <w:b/>
          <w:sz w:val="24"/>
          <w:szCs w:val="24"/>
        </w:rPr>
      </w:pPr>
    </w:p>
    <w:p w:rsidR="00FC29EB" w:rsidRPr="0061357F" w:rsidRDefault="00FC29EB" w:rsidP="004552CB">
      <w:pPr>
        <w:widowControl/>
        <w:suppressAutoHyphens/>
        <w:autoSpaceDE/>
        <w:autoSpaceDN/>
        <w:adjustRightInd/>
        <w:ind w:firstLine="0"/>
        <w:jc w:val="center"/>
        <w:rPr>
          <w:rFonts w:ascii="Times New Roman" w:hAnsi="Times New Roman" w:cs="Times New Roman"/>
          <w:sz w:val="24"/>
          <w:szCs w:val="24"/>
        </w:rPr>
      </w:pPr>
      <w:r w:rsidRPr="0061357F">
        <w:rPr>
          <w:rFonts w:ascii="Times New Roman" w:hAnsi="Times New Roman" w:cs="Times New Roman"/>
          <w:sz w:val="24"/>
          <w:szCs w:val="24"/>
        </w:rPr>
        <w:t>РАЗРАБОТЧИК</w:t>
      </w:r>
      <w:r w:rsidR="00274364" w:rsidRPr="0061357F">
        <w:rPr>
          <w:rFonts w:ascii="Times New Roman" w:hAnsi="Times New Roman" w:cs="Times New Roman"/>
          <w:sz w:val="24"/>
          <w:szCs w:val="24"/>
        </w:rPr>
        <w:t>И</w:t>
      </w:r>
    </w:p>
    <w:p w:rsidR="00FC29EB" w:rsidRPr="0061357F" w:rsidRDefault="00FC29EB" w:rsidP="00922628">
      <w:pPr>
        <w:widowControl/>
        <w:suppressAutoHyphens/>
        <w:autoSpaceDE/>
        <w:autoSpaceDN/>
        <w:adjustRightInd/>
        <w:ind w:firstLine="0"/>
        <w:rPr>
          <w:rFonts w:ascii="Times New Roman" w:hAnsi="Times New Roman" w:cs="Times New Roman"/>
          <w:sz w:val="24"/>
          <w:szCs w:val="24"/>
        </w:rPr>
      </w:pPr>
    </w:p>
    <w:tbl>
      <w:tblPr>
        <w:tblpPr w:leftFromText="180" w:rightFromText="180" w:vertAnchor="text" w:horzAnchor="margin" w:tblpY="113"/>
        <w:tblW w:w="9464" w:type="dxa"/>
        <w:tblLook w:val="04A0" w:firstRow="1" w:lastRow="0" w:firstColumn="1" w:lastColumn="0" w:noHBand="0" w:noVBand="1"/>
      </w:tblPr>
      <w:tblGrid>
        <w:gridCol w:w="4786"/>
        <w:gridCol w:w="2268"/>
        <w:gridCol w:w="2410"/>
      </w:tblGrid>
      <w:tr w:rsidR="00E716AF" w:rsidRPr="0061357F" w:rsidTr="006C3530">
        <w:tc>
          <w:tcPr>
            <w:tcW w:w="4786"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r w:rsidRPr="0061357F">
              <w:rPr>
                <w:rFonts w:ascii="Times New Roman" w:hAnsi="Times New Roman" w:cs="Times New Roman"/>
                <w:sz w:val="24"/>
                <w:szCs w:val="24"/>
              </w:rPr>
              <w:t>Первый вице-президент, главный</w:t>
            </w:r>
          </w:p>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r w:rsidRPr="0061357F">
              <w:rPr>
                <w:rFonts w:ascii="Times New Roman" w:hAnsi="Times New Roman" w:cs="Times New Roman"/>
                <w:sz w:val="24"/>
                <w:szCs w:val="24"/>
              </w:rPr>
              <w:t xml:space="preserve">менеджер по контрактам </w:t>
            </w:r>
          </w:p>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r w:rsidRPr="0061357F">
              <w:rPr>
                <w:rFonts w:ascii="Times New Roman" w:hAnsi="Times New Roman" w:cs="Times New Roman"/>
                <w:sz w:val="24"/>
                <w:szCs w:val="24"/>
              </w:rPr>
              <w:t>ТОО «ПА «</w:t>
            </w:r>
            <w:r w:rsidRPr="0061357F">
              <w:rPr>
                <w:rFonts w:ascii="Times New Roman" w:hAnsi="Times New Roman" w:cs="Times New Roman"/>
                <w:sz w:val="24"/>
                <w:szCs w:val="24"/>
                <w:lang w:val="en-US"/>
              </w:rPr>
              <w:t>KAZGOR</w:t>
            </w:r>
            <w:r w:rsidRPr="0061357F">
              <w:rPr>
                <w:rFonts w:ascii="Times New Roman" w:hAnsi="Times New Roman" w:cs="Times New Roman"/>
                <w:sz w:val="24"/>
                <w:szCs w:val="24"/>
              </w:rPr>
              <w:t>»</w:t>
            </w:r>
          </w:p>
        </w:tc>
        <w:tc>
          <w:tcPr>
            <w:tcW w:w="2268"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r w:rsidRPr="0061357F">
              <w:rPr>
                <w:rFonts w:ascii="Times New Roman" w:hAnsi="Times New Roman" w:cs="Times New Roman"/>
                <w:sz w:val="24"/>
                <w:szCs w:val="24"/>
              </w:rPr>
              <w:t>М.Ж. Жаманкулов</w:t>
            </w:r>
          </w:p>
        </w:tc>
      </w:tr>
      <w:tr w:rsidR="00E716AF" w:rsidRPr="0061357F" w:rsidTr="006C3530">
        <w:tc>
          <w:tcPr>
            <w:tcW w:w="4786"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268"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E716AF" w:rsidRPr="0061357F" w:rsidRDefault="00E716AF" w:rsidP="006C3530">
            <w:pPr>
              <w:suppressAutoHyphens/>
              <w:ind w:firstLine="0"/>
              <w:jc w:val="left"/>
              <w:rPr>
                <w:rFonts w:ascii="Times New Roman" w:hAnsi="Times New Roman" w:cs="Times New Roman"/>
                <w:sz w:val="24"/>
                <w:szCs w:val="24"/>
              </w:rPr>
            </w:pPr>
          </w:p>
        </w:tc>
      </w:tr>
      <w:tr w:rsidR="00E716AF" w:rsidRPr="0061357F" w:rsidTr="006C3530">
        <w:tc>
          <w:tcPr>
            <w:tcW w:w="4786" w:type="dxa"/>
            <w:shd w:val="clear" w:color="auto" w:fill="auto"/>
          </w:tcPr>
          <w:p w:rsidR="00E716AF" w:rsidRPr="0061357F" w:rsidRDefault="00E716AF" w:rsidP="006C3530">
            <w:pPr>
              <w:widowControl/>
              <w:suppressAutoHyphens/>
              <w:autoSpaceDE/>
              <w:autoSpaceDN/>
              <w:adjustRightInd/>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Директор </w:t>
            </w:r>
            <w:r w:rsidR="00EF5884" w:rsidRPr="0061357F">
              <w:rPr>
                <w:rFonts w:ascii="Times New Roman" w:hAnsi="Times New Roman" w:cs="Times New Roman"/>
                <w:sz w:val="24"/>
                <w:szCs w:val="24"/>
              </w:rPr>
              <w:t>Ц</w:t>
            </w:r>
            <w:r w:rsidRPr="0061357F">
              <w:rPr>
                <w:rFonts w:ascii="Times New Roman" w:hAnsi="Times New Roman" w:cs="Times New Roman"/>
                <w:sz w:val="24"/>
                <w:szCs w:val="24"/>
              </w:rPr>
              <w:t>ентра информационно-издательской и научно-исследовательской деятельности в области архитектуры, градостроительства и строительства</w:t>
            </w:r>
          </w:p>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r w:rsidRPr="0061357F">
              <w:rPr>
                <w:rFonts w:ascii="Times New Roman" w:hAnsi="Times New Roman" w:cs="Times New Roman"/>
                <w:sz w:val="24"/>
                <w:szCs w:val="24"/>
              </w:rPr>
              <w:t>ТОО «ПА «</w:t>
            </w:r>
            <w:r w:rsidRPr="0061357F">
              <w:rPr>
                <w:rFonts w:ascii="Times New Roman" w:hAnsi="Times New Roman" w:cs="Times New Roman"/>
                <w:sz w:val="24"/>
                <w:szCs w:val="24"/>
                <w:lang w:val="en-US"/>
              </w:rPr>
              <w:t>KAZGOR</w:t>
            </w:r>
            <w:r w:rsidRPr="0061357F">
              <w:rPr>
                <w:rFonts w:ascii="Times New Roman" w:hAnsi="Times New Roman" w:cs="Times New Roman"/>
                <w:sz w:val="24"/>
                <w:szCs w:val="24"/>
              </w:rPr>
              <w:t>»</w:t>
            </w:r>
          </w:p>
        </w:tc>
        <w:tc>
          <w:tcPr>
            <w:tcW w:w="2268"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r w:rsidRPr="0061357F">
              <w:rPr>
                <w:rFonts w:ascii="Times New Roman" w:hAnsi="Times New Roman" w:cs="Times New Roman"/>
                <w:sz w:val="24"/>
                <w:szCs w:val="24"/>
              </w:rPr>
              <w:t>А.Б. Конусбаев</w:t>
            </w:r>
          </w:p>
        </w:tc>
      </w:tr>
      <w:tr w:rsidR="00E716AF" w:rsidRPr="0061357F" w:rsidTr="006C3530">
        <w:tc>
          <w:tcPr>
            <w:tcW w:w="4786"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268"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E716AF" w:rsidRPr="0061357F" w:rsidRDefault="00E716AF" w:rsidP="006C3530">
            <w:pPr>
              <w:suppressAutoHyphens/>
              <w:ind w:firstLine="0"/>
              <w:jc w:val="left"/>
              <w:rPr>
                <w:rFonts w:ascii="Times New Roman" w:hAnsi="Times New Roman" w:cs="Times New Roman"/>
                <w:sz w:val="24"/>
                <w:szCs w:val="24"/>
              </w:rPr>
            </w:pPr>
          </w:p>
        </w:tc>
      </w:tr>
      <w:tr w:rsidR="00E716AF" w:rsidRPr="005D69E2" w:rsidTr="006C3530">
        <w:trPr>
          <w:trHeight w:val="439"/>
        </w:trPr>
        <w:tc>
          <w:tcPr>
            <w:tcW w:w="4786" w:type="dxa"/>
            <w:shd w:val="clear" w:color="auto" w:fill="auto"/>
          </w:tcPr>
          <w:p w:rsidR="00E716AF" w:rsidRPr="0061357F" w:rsidRDefault="00E716AF" w:rsidP="006C3530">
            <w:pPr>
              <w:widowControl/>
              <w:suppressAutoHyphens/>
              <w:autoSpaceDE/>
              <w:autoSpaceDN/>
              <w:adjustRightInd/>
              <w:ind w:firstLine="0"/>
              <w:jc w:val="left"/>
              <w:rPr>
                <w:rFonts w:ascii="Times New Roman" w:hAnsi="Times New Roman" w:cs="Times New Roman"/>
                <w:sz w:val="24"/>
                <w:szCs w:val="24"/>
              </w:rPr>
            </w:pPr>
            <w:r w:rsidRPr="0061357F">
              <w:rPr>
                <w:rFonts w:ascii="Times New Roman" w:hAnsi="Times New Roman" w:cs="Times New Roman"/>
                <w:sz w:val="24"/>
                <w:szCs w:val="24"/>
              </w:rPr>
              <w:t xml:space="preserve">Ведущий специалист, старший научный сотрудник </w:t>
            </w:r>
            <w:r w:rsidRPr="0061357F">
              <w:t xml:space="preserve"> </w:t>
            </w:r>
            <w:r w:rsidR="00EF5884" w:rsidRPr="009F5BDD">
              <w:rPr>
                <w:rFonts w:ascii="Times New Roman" w:hAnsi="Times New Roman" w:cs="Times New Roman"/>
                <w:sz w:val="24"/>
              </w:rPr>
              <w:t>Ц</w:t>
            </w:r>
            <w:r w:rsidRPr="0061357F">
              <w:rPr>
                <w:rFonts w:ascii="Times New Roman" w:hAnsi="Times New Roman" w:cs="Times New Roman"/>
                <w:sz w:val="24"/>
                <w:szCs w:val="24"/>
              </w:rPr>
              <w:t>ентра информационно-издательской и научно-исследовательской деятельности в области архитектуры, градостроительства и строительства</w:t>
            </w:r>
          </w:p>
          <w:p w:rsidR="00E716AF" w:rsidRPr="0061357F" w:rsidRDefault="00E716AF" w:rsidP="006C3530">
            <w:pPr>
              <w:widowControl/>
              <w:suppressAutoHyphens/>
              <w:autoSpaceDE/>
              <w:autoSpaceDN/>
              <w:adjustRightInd/>
              <w:ind w:firstLine="0"/>
              <w:jc w:val="left"/>
              <w:rPr>
                <w:rFonts w:ascii="Times New Roman" w:hAnsi="Times New Roman" w:cs="Times New Roman"/>
                <w:sz w:val="24"/>
                <w:szCs w:val="24"/>
              </w:rPr>
            </w:pPr>
            <w:r w:rsidRPr="0061357F">
              <w:rPr>
                <w:rFonts w:ascii="Times New Roman" w:hAnsi="Times New Roman" w:cs="Times New Roman"/>
                <w:sz w:val="24"/>
                <w:szCs w:val="24"/>
              </w:rPr>
              <w:t>ТОО «ПА «</w:t>
            </w:r>
            <w:r w:rsidRPr="0061357F">
              <w:rPr>
                <w:rFonts w:ascii="Times New Roman" w:hAnsi="Times New Roman" w:cs="Times New Roman"/>
                <w:sz w:val="24"/>
                <w:szCs w:val="24"/>
                <w:lang w:val="en-US"/>
              </w:rPr>
              <w:t>KAZGOR</w:t>
            </w:r>
            <w:r w:rsidRPr="0061357F">
              <w:rPr>
                <w:rFonts w:ascii="Times New Roman" w:hAnsi="Times New Roman" w:cs="Times New Roman"/>
                <w:sz w:val="24"/>
                <w:szCs w:val="24"/>
              </w:rPr>
              <w:t>»</w:t>
            </w:r>
          </w:p>
        </w:tc>
        <w:tc>
          <w:tcPr>
            <w:tcW w:w="2268" w:type="dxa"/>
            <w:shd w:val="clear" w:color="auto" w:fill="auto"/>
          </w:tcPr>
          <w:p w:rsidR="00E716AF" w:rsidRPr="0061357F" w:rsidRDefault="00E716AF" w:rsidP="006C3530">
            <w:pPr>
              <w:widowControl/>
              <w:suppressAutoHyphens/>
              <w:autoSpaceDE/>
              <w:autoSpaceDN/>
              <w:adjustRightInd/>
              <w:ind w:firstLine="0"/>
              <w:rPr>
                <w:rFonts w:ascii="Times New Roman" w:hAnsi="Times New Roman" w:cs="Times New Roman"/>
                <w:sz w:val="24"/>
                <w:szCs w:val="24"/>
              </w:rPr>
            </w:pPr>
          </w:p>
        </w:tc>
        <w:tc>
          <w:tcPr>
            <w:tcW w:w="2410" w:type="dxa"/>
            <w:shd w:val="clear" w:color="auto" w:fill="auto"/>
            <w:vAlign w:val="center"/>
          </w:tcPr>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61357F" w:rsidRDefault="00E716AF" w:rsidP="006C3530">
            <w:pPr>
              <w:suppressAutoHyphens/>
              <w:ind w:firstLine="0"/>
              <w:jc w:val="left"/>
              <w:rPr>
                <w:rFonts w:ascii="Times New Roman" w:hAnsi="Times New Roman" w:cs="Times New Roman"/>
                <w:sz w:val="24"/>
                <w:szCs w:val="24"/>
              </w:rPr>
            </w:pPr>
          </w:p>
          <w:p w:rsidR="00E716AF" w:rsidRPr="005D69E2" w:rsidRDefault="00E716AF" w:rsidP="006C3530">
            <w:pPr>
              <w:suppressAutoHyphens/>
              <w:ind w:firstLine="0"/>
              <w:jc w:val="left"/>
              <w:rPr>
                <w:rFonts w:ascii="Times New Roman" w:hAnsi="Times New Roman" w:cs="Times New Roman"/>
                <w:sz w:val="24"/>
                <w:szCs w:val="24"/>
              </w:rPr>
            </w:pPr>
            <w:r w:rsidRPr="0061357F">
              <w:rPr>
                <w:rFonts w:ascii="Times New Roman" w:hAnsi="Times New Roman" w:cs="Times New Roman"/>
                <w:sz w:val="24"/>
                <w:szCs w:val="24"/>
              </w:rPr>
              <w:t>А.В. Белай</w:t>
            </w:r>
          </w:p>
        </w:tc>
      </w:tr>
    </w:tbl>
    <w:p w:rsidR="0072432B" w:rsidRPr="005D69E2" w:rsidRDefault="0072432B" w:rsidP="0072432B">
      <w:pPr>
        <w:widowControl/>
        <w:suppressAutoHyphens/>
        <w:autoSpaceDE/>
        <w:autoSpaceDN/>
        <w:adjustRightInd/>
        <w:ind w:firstLine="0"/>
        <w:rPr>
          <w:rFonts w:ascii="Times New Roman" w:hAnsi="Times New Roman" w:cs="Times New Roman"/>
          <w:sz w:val="24"/>
          <w:szCs w:val="24"/>
        </w:rPr>
      </w:pPr>
    </w:p>
    <w:sectPr w:rsidR="0072432B" w:rsidRPr="005D69E2" w:rsidSect="00A51654">
      <w:headerReference w:type="even" r:id="rId37"/>
      <w:headerReference w:type="default" r:id="rId38"/>
      <w:footerReference w:type="even" r:id="rId39"/>
      <w:footerReference w:type="default" r:id="rId40"/>
      <w:footnotePr>
        <w:numFmt w:val="chicago"/>
        <w:numRestart w:val="eachPage"/>
      </w:footnotePr>
      <w:pgSz w:w="11906" w:h="16838" w:code="9"/>
      <w:pgMar w:top="1418" w:right="1418" w:bottom="1418" w:left="1134" w:header="1021" w:footer="1021" w:gutter="0"/>
      <w:pgNumType w:start="2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2A6B" w:rsidRDefault="00C22A6B">
      <w:r>
        <w:separator/>
      </w:r>
    </w:p>
  </w:endnote>
  <w:endnote w:type="continuationSeparator" w:id="0">
    <w:p w:rsidR="00C22A6B" w:rsidRDefault="00C22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LtCn BT">
    <w:panose1 w:val="020B0406020202030204"/>
    <w:charset w:val="00"/>
    <w:family w:val="swiss"/>
    <w:pitch w:val="variable"/>
    <w:sig w:usb0="00000087" w:usb1="00000000" w:usb2="00000000" w:usb3="00000000" w:csb0="0000001B"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482279"/>
      <w:docPartObj>
        <w:docPartGallery w:val="Page Numbers (Bottom of Page)"/>
        <w:docPartUnique/>
      </w:docPartObj>
    </w:sdtPr>
    <w:sdtEndPr>
      <w:rPr>
        <w:rFonts w:ascii="Times New Roman" w:hAnsi="Times New Roman"/>
        <w:sz w:val="24"/>
        <w:szCs w:val="24"/>
      </w:rPr>
    </w:sdtEndPr>
    <w:sdtContent>
      <w:p w:rsidR="00307F3D" w:rsidRPr="00D76AF1" w:rsidRDefault="00307F3D" w:rsidP="00C052D8">
        <w:pPr>
          <w:pStyle w:val="ab"/>
          <w:jc w:val="left"/>
          <w:rPr>
            <w:rFonts w:ascii="Times New Roman" w:hAnsi="Times New Roman"/>
            <w:sz w:val="24"/>
            <w:szCs w:val="24"/>
          </w:rPr>
        </w:pPr>
        <w:r w:rsidRPr="00D76AF1">
          <w:rPr>
            <w:rFonts w:ascii="Times New Roman" w:hAnsi="Times New Roman"/>
            <w:sz w:val="24"/>
            <w:szCs w:val="24"/>
          </w:rPr>
          <w:fldChar w:fldCharType="begin"/>
        </w:r>
        <w:r w:rsidRPr="00D76AF1">
          <w:rPr>
            <w:rFonts w:ascii="Times New Roman" w:hAnsi="Times New Roman"/>
            <w:sz w:val="24"/>
            <w:szCs w:val="24"/>
          </w:rPr>
          <w:instrText>PAGE   \* MERGEFORMAT</w:instrText>
        </w:r>
        <w:r w:rsidRPr="00D76AF1">
          <w:rPr>
            <w:rFonts w:ascii="Times New Roman" w:hAnsi="Times New Roman"/>
            <w:sz w:val="24"/>
            <w:szCs w:val="24"/>
          </w:rPr>
          <w:fldChar w:fldCharType="separate"/>
        </w:r>
        <w:r w:rsidR="00E2000A">
          <w:rPr>
            <w:rFonts w:ascii="Times New Roman" w:hAnsi="Times New Roman"/>
            <w:noProof/>
            <w:sz w:val="24"/>
            <w:szCs w:val="24"/>
          </w:rPr>
          <w:t>IV</w:t>
        </w:r>
        <w:r w:rsidRPr="00D76AF1">
          <w:rPr>
            <w:rFonts w:ascii="Times New Roman" w:hAnsi="Times New Roman"/>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1719688"/>
      <w:docPartObj>
        <w:docPartGallery w:val="Page Numbers (Bottom of Page)"/>
        <w:docPartUnique/>
      </w:docPartObj>
    </w:sdtPr>
    <w:sdtEndPr>
      <w:rPr>
        <w:rFonts w:ascii="Times New Roman" w:hAnsi="Times New Roman"/>
        <w:sz w:val="24"/>
        <w:szCs w:val="24"/>
      </w:rPr>
    </w:sdtEndPr>
    <w:sdtContent>
      <w:p w:rsidR="00307F3D" w:rsidRPr="00EB4D0F" w:rsidRDefault="00307F3D" w:rsidP="001046E4">
        <w:pPr>
          <w:pStyle w:val="ab"/>
          <w:jc w:val="right"/>
          <w:rPr>
            <w:rFonts w:ascii="Times New Roman" w:hAnsi="Times New Roman"/>
            <w:sz w:val="24"/>
            <w:szCs w:val="24"/>
          </w:rPr>
        </w:pPr>
        <w:r w:rsidRPr="00EB4D0F">
          <w:rPr>
            <w:rFonts w:ascii="Times New Roman" w:hAnsi="Times New Roman"/>
            <w:sz w:val="24"/>
            <w:szCs w:val="24"/>
          </w:rPr>
          <w:fldChar w:fldCharType="begin"/>
        </w:r>
        <w:r w:rsidRPr="00EB4D0F">
          <w:rPr>
            <w:rFonts w:ascii="Times New Roman" w:hAnsi="Times New Roman"/>
            <w:sz w:val="24"/>
            <w:szCs w:val="24"/>
          </w:rPr>
          <w:instrText>PAGE   \* MERGEFORMAT</w:instrText>
        </w:r>
        <w:r w:rsidRPr="00EB4D0F">
          <w:rPr>
            <w:rFonts w:ascii="Times New Roman" w:hAnsi="Times New Roman"/>
            <w:sz w:val="24"/>
            <w:szCs w:val="24"/>
          </w:rPr>
          <w:fldChar w:fldCharType="separate"/>
        </w:r>
        <w:r w:rsidR="00E2000A">
          <w:rPr>
            <w:rFonts w:ascii="Times New Roman" w:hAnsi="Times New Roman"/>
            <w:noProof/>
            <w:sz w:val="24"/>
            <w:szCs w:val="24"/>
          </w:rPr>
          <w:t>III</w:t>
        </w:r>
        <w:r w:rsidRPr="00EB4D0F">
          <w:rPr>
            <w:rFonts w:ascii="Times New Roman" w:hAnsi="Times New Roman"/>
            <w:sz w:val="24"/>
            <w:szCs w:val="24"/>
          </w:rPr>
          <w:fldChar w:fldCharType="end"/>
        </w:r>
      </w:p>
    </w:sdtContent>
  </w:sdt>
  <w:p w:rsidR="00307F3D" w:rsidRPr="00EB4D0F" w:rsidRDefault="00307F3D" w:rsidP="00EB4D0F">
    <w:pPr>
      <w:pStyle w:val="ab"/>
      <w:jc w:val="left"/>
      <w:rPr>
        <w:rFonts w:ascii="Times New Roman" w:hAnsi="Times New Roman"/>
        <w:sz w:val="24"/>
        <w:szCs w:val="24"/>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71955358"/>
      <w:docPartObj>
        <w:docPartGallery w:val="Page Numbers (Bottom of Page)"/>
        <w:docPartUnique/>
      </w:docPartObj>
    </w:sdtPr>
    <w:sdtEndPr>
      <w:rPr>
        <w:rFonts w:ascii="Times New Roman" w:hAnsi="Times New Roman"/>
        <w:sz w:val="24"/>
        <w:szCs w:val="24"/>
      </w:rPr>
    </w:sdtEndPr>
    <w:sdtContent>
      <w:p w:rsidR="00307F3D" w:rsidRPr="00BE320E" w:rsidRDefault="00307F3D">
        <w:pPr>
          <w:pStyle w:val="ab"/>
          <w:rPr>
            <w:rFonts w:ascii="Times New Roman" w:hAnsi="Times New Roman"/>
            <w:sz w:val="24"/>
            <w:szCs w:val="24"/>
          </w:rPr>
        </w:pPr>
        <w:r w:rsidRPr="00BE320E">
          <w:rPr>
            <w:rFonts w:ascii="Times New Roman" w:hAnsi="Times New Roman"/>
            <w:sz w:val="24"/>
            <w:szCs w:val="24"/>
          </w:rPr>
          <w:fldChar w:fldCharType="begin"/>
        </w:r>
        <w:r w:rsidRPr="00BE320E">
          <w:rPr>
            <w:rFonts w:ascii="Times New Roman" w:hAnsi="Times New Roman"/>
            <w:sz w:val="24"/>
            <w:szCs w:val="24"/>
          </w:rPr>
          <w:instrText>PAGE   \* MERGEFORMAT</w:instrText>
        </w:r>
        <w:r w:rsidRPr="00BE320E">
          <w:rPr>
            <w:rFonts w:ascii="Times New Roman" w:hAnsi="Times New Roman"/>
            <w:sz w:val="24"/>
            <w:szCs w:val="24"/>
          </w:rPr>
          <w:fldChar w:fldCharType="separate"/>
        </w:r>
        <w:r w:rsidR="00E2000A">
          <w:rPr>
            <w:rFonts w:ascii="Times New Roman" w:hAnsi="Times New Roman"/>
            <w:noProof/>
            <w:sz w:val="24"/>
            <w:szCs w:val="24"/>
          </w:rPr>
          <w:t>2</w:t>
        </w:r>
        <w:r w:rsidRPr="00BE320E">
          <w:rPr>
            <w:rFonts w:ascii="Times New Roman" w:hAnsi="Times New Roman"/>
            <w:sz w:val="24"/>
            <w:szCs w:val="24"/>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0613433"/>
      <w:docPartObj>
        <w:docPartGallery w:val="Page Numbers (Bottom of Page)"/>
        <w:docPartUnique/>
      </w:docPartObj>
    </w:sdtPr>
    <w:sdtEndPr>
      <w:rPr>
        <w:rFonts w:ascii="Times New Roman" w:hAnsi="Times New Roman"/>
        <w:sz w:val="24"/>
        <w:szCs w:val="24"/>
      </w:rPr>
    </w:sdtEndPr>
    <w:sdtContent>
      <w:p w:rsidR="00307F3D" w:rsidRPr="00BE320E" w:rsidRDefault="00307F3D" w:rsidP="00BE320E">
        <w:pPr>
          <w:pStyle w:val="ab"/>
          <w:jc w:val="right"/>
          <w:rPr>
            <w:rFonts w:ascii="Times New Roman" w:hAnsi="Times New Roman"/>
            <w:sz w:val="24"/>
            <w:szCs w:val="24"/>
          </w:rPr>
        </w:pPr>
        <w:r w:rsidRPr="00BE320E">
          <w:rPr>
            <w:rFonts w:ascii="Times New Roman" w:hAnsi="Times New Roman"/>
            <w:sz w:val="24"/>
            <w:szCs w:val="24"/>
          </w:rPr>
          <w:fldChar w:fldCharType="begin"/>
        </w:r>
        <w:r w:rsidRPr="00BE320E">
          <w:rPr>
            <w:rFonts w:ascii="Times New Roman" w:hAnsi="Times New Roman"/>
            <w:sz w:val="24"/>
            <w:szCs w:val="24"/>
          </w:rPr>
          <w:instrText>PAGE   \* MERGEFORMAT</w:instrText>
        </w:r>
        <w:r w:rsidRPr="00BE320E">
          <w:rPr>
            <w:rFonts w:ascii="Times New Roman" w:hAnsi="Times New Roman"/>
            <w:sz w:val="24"/>
            <w:szCs w:val="24"/>
          </w:rPr>
          <w:fldChar w:fldCharType="separate"/>
        </w:r>
        <w:r w:rsidR="00E2000A">
          <w:rPr>
            <w:rFonts w:ascii="Times New Roman" w:hAnsi="Times New Roman"/>
            <w:noProof/>
            <w:sz w:val="24"/>
            <w:szCs w:val="24"/>
          </w:rPr>
          <w:t>21</w:t>
        </w:r>
        <w:r w:rsidRPr="00BE320E">
          <w:rPr>
            <w:rFonts w:ascii="Times New Roman" w:hAnsi="Times New Roman"/>
            <w:sz w:val="24"/>
            <w:szCs w:val="24"/>
          </w:rPr>
          <w:fldChar w:fldCharType="end"/>
        </w:r>
      </w:p>
    </w:sdtContent>
  </w:sdt>
  <w:p w:rsidR="00307F3D" w:rsidRDefault="00307F3D">
    <w:pPr>
      <w:spacing w:line="200" w:lineRule="exac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19040502"/>
      <w:docPartObj>
        <w:docPartGallery w:val="Page Numbers (Bottom of Page)"/>
        <w:docPartUnique/>
      </w:docPartObj>
    </w:sdtPr>
    <w:sdtEndPr/>
    <w:sdtContent>
      <w:p w:rsidR="00307F3D" w:rsidRDefault="00307F3D">
        <w:pPr>
          <w:pStyle w:val="ab"/>
        </w:pPr>
        <w:r w:rsidRPr="00EF5884">
          <w:rPr>
            <w:rFonts w:ascii="Times New Roman" w:hAnsi="Times New Roman"/>
            <w:sz w:val="24"/>
            <w:szCs w:val="24"/>
          </w:rPr>
          <w:fldChar w:fldCharType="begin"/>
        </w:r>
        <w:r w:rsidRPr="00EF5884">
          <w:rPr>
            <w:rFonts w:ascii="Times New Roman" w:hAnsi="Times New Roman"/>
            <w:sz w:val="24"/>
            <w:szCs w:val="24"/>
          </w:rPr>
          <w:instrText>PAGE   \* MERGEFORMAT</w:instrText>
        </w:r>
        <w:r w:rsidRPr="00EF5884">
          <w:rPr>
            <w:rFonts w:ascii="Times New Roman" w:hAnsi="Times New Roman"/>
            <w:sz w:val="24"/>
            <w:szCs w:val="24"/>
          </w:rPr>
          <w:fldChar w:fldCharType="separate"/>
        </w:r>
        <w:r w:rsidR="00E2000A">
          <w:rPr>
            <w:rFonts w:ascii="Times New Roman" w:hAnsi="Times New Roman"/>
            <w:noProof/>
            <w:sz w:val="24"/>
            <w:szCs w:val="24"/>
          </w:rPr>
          <w:t>24</w:t>
        </w:r>
        <w:r w:rsidRPr="00EF5884">
          <w:rPr>
            <w:rFonts w:ascii="Times New Roman" w:hAnsi="Times New Roman"/>
            <w:sz w:val="24"/>
            <w:szCs w:val="24"/>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2969919"/>
      <w:docPartObj>
        <w:docPartGallery w:val="Page Numbers (Bottom of Page)"/>
        <w:docPartUnique/>
      </w:docPartObj>
    </w:sdtPr>
    <w:sdtEndPr>
      <w:rPr>
        <w:rFonts w:ascii="Times New Roman" w:hAnsi="Times New Roman"/>
        <w:sz w:val="24"/>
        <w:szCs w:val="24"/>
      </w:rPr>
    </w:sdtEndPr>
    <w:sdtContent>
      <w:p w:rsidR="00307F3D" w:rsidRPr="00EF5884" w:rsidRDefault="00307F3D">
        <w:pPr>
          <w:pStyle w:val="ab"/>
          <w:jc w:val="right"/>
          <w:rPr>
            <w:rFonts w:ascii="Times New Roman" w:hAnsi="Times New Roman"/>
            <w:sz w:val="24"/>
            <w:szCs w:val="24"/>
          </w:rPr>
        </w:pPr>
        <w:r w:rsidRPr="00EF5884">
          <w:rPr>
            <w:rFonts w:ascii="Times New Roman" w:hAnsi="Times New Roman"/>
            <w:sz w:val="24"/>
            <w:szCs w:val="24"/>
          </w:rPr>
          <w:fldChar w:fldCharType="begin"/>
        </w:r>
        <w:r w:rsidRPr="00EF5884">
          <w:rPr>
            <w:rFonts w:ascii="Times New Roman" w:hAnsi="Times New Roman"/>
            <w:sz w:val="24"/>
            <w:szCs w:val="24"/>
          </w:rPr>
          <w:instrText>PAGE   \* MERGEFORMAT</w:instrText>
        </w:r>
        <w:r w:rsidRPr="00EF5884">
          <w:rPr>
            <w:rFonts w:ascii="Times New Roman" w:hAnsi="Times New Roman"/>
            <w:sz w:val="24"/>
            <w:szCs w:val="24"/>
          </w:rPr>
          <w:fldChar w:fldCharType="separate"/>
        </w:r>
        <w:r w:rsidR="00E2000A">
          <w:rPr>
            <w:rFonts w:ascii="Times New Roman" w:hAnsi="Times New Roman"/>
            <w:noProof/>
            <w:sz w:val="24"/>
            <w:szCs w:val="24"/>
          </w:rPr>
          <w:t>23</w:t>
        </w:r>
        <w:r w:rsidRPr="00EF5884">
          <w:rPr>
            <w:rFonts w:ascii="Times New Roman" w:hAnsi="Times New Roman"/>
            <w:sz w:val="24"/>
            <w:szCs w:val="24"/>
          </w:rPr>
          <w:fldChar w:fldCharType="end"/>
        </w:r>
      </w:p>
    </w:sdtContent>
  </w:sdt>
  <w:p w:rsidR="00307F3D" w:rsidRPr="00EB4D0F" w:rsidRDefault="00307F3D" w:rsidP="008D2590">
    <w:pPr>
      <w:pStyle w:val="ab"/>
      <w:jc w:val="right"/>
      <w:rPr>
        <w:rFonts w:ascii="Times New Roman" w:hAnsi="Times New Roman"/>
        <w:sz w:val="24"/>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2A6B" w:rsidRDefault="00C22A6B">
      <w:r>
        <w:separator/>
      </w:r>
    </w:p>
  </w:footnote>
  <w:footnote w:type="continuationSeparator" w:id="0">
    <w:p w:rsidR="00C22A6B" w:rsidRDefault="00C22A6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F3D" w:rsidRDefault="00307F3D" w:rsidP="00F37C3F">
    <w:pPr>
      <w:tabs>
        <w:tab w:val="center" w:pos="4677"/>
        <w:tab w:val="right" w:pos="9355"/>
      </w:tabs>
      <w:ind w:firstLine="0"/>
      <w:jc w:val="left"/>
      <w:rPr>
        <w:rFonts w:ascii="Times New Roman" w:hAnsi="Times New Roman" w:cs="Times New Roman"/>
        <w:b/>
        <w:sz w:val="24"/>
        <w:szCs w:val="24"/>
      </w:rPr>
    </w:pPr>
    <w:proofErr w:type="gramStart"/>
    <w:r w:rsidRPr="005B2D26">
      <w:rPr>
        <w:rFonts w:ascii="Times New Roman" w:hAnsi="Times New Roman" w:cs="Times New Roman"/>
        <w:b/>
        <w:sz w:val="24"/>
        <w:szCs w:val="24"/>
      </w:rPr>
      <w:t>СТ</w:t>
    </w:r>
    <w:proofErr w:type="gramEnd"/>
    <w:r w:rsidRPr="005B2D26">
      <w:rPr>
        <w:rFonts w:ascii="Times New Roman" w:hAnsi="Times New Roman" w:cs="Times New Roman"/>
        <w:b/>
        <w:sz w:val="24"/>
        <w:szCs w:val="24"/>
      </w:rPr>
      <w:t xml:space="preserve"> РК </w:t>
    </w:r>
    <w:r w:rsidRPr="005B2D26">
      <w:rPr>
        <w:rFonts w:ascii="Times New Roman" w:hAnsi="Times New Roman" w:cs="Times New Roman"/>
        <w:b/>
        <w:sz w:val="24"/>
        <w:szCs w:val="24"/>
        <w:lang w:val="en-US"/>
      </w:rPr>
      <w:t>EN</w:t>
    </w:r>
    <w:r w:rsidRPr="005B2D26">
      <w:rPr>
        <w:rFonts w:ascii="Times New Roman" w:hAnsi="Times New Roman" w:cs="Times New Roman"/>
        <w:b/>
        <w:sz w:val="24"/>
        <w:szCs w:val="24"/>
      </w:rPr>
      <w:t xml:space="preserve"> </w:t>
    </w:r>
    <w:r w:rsidRPr="005B2D26">
      <w:rPr>
        <w:rFonts w:ascii="Times New Roman" w:hAnsi="Times New Roman" w:cs="Times New Roman"/>
        <w:b/>
        <w:sz w:val="24"/>
        <w:szCs w:val="24"/>
        <w:lang w:val="en-US"/>
      </w:rPr>
      <w:t>ISO</w:t>
    </w:r>
    <w:r w:rsidRPr="005B2D26">
      <w:rPr>
        <w:rFonts w:ascii="Times New Roman" w:hAnsi="Times New Roman" w:cs="Times New Roman"/>
        <w:b/>
        <w:sz w:val="24"/>
        <w:szCs w:val="24"/>
      </w:rPr>
      <w:t xml:space="preserve"> 22476-6</w:t>
    </w:r>
  </w:p>
  <w:p w:rsidR="00307F3D" w:rsidRPr="00BF6923" w:rsidRDefault="00307F3D" w:rsidP="00F37C3F">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(проект, 1 редакция)</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F3D" w:rsidRPr="006C3530" w:rsidRDefault="00307F3D" w:rsidP="006C3530">
    <w:pPr>
      <w:tabs>
        <w:tab w:val="center" w:pos="4677"/>
        <w:tab w:val="right" w:pos="9355"/>
      </w:tabs>
      <w:ind w:firstLine="0"/>
      <w:jc w:val="right"/>
      <w:rPr>
        <w:rFonts w:ascii="Times New Roman" w:hAnsi="Times New Roman" w:cs="Times New Roman"/>
        <w:b/>
        <w:sz w:val="24"/>
        <w:szCs w:val="24"/>
      </w:rPr>
    </w:pPr>
    <w:proofErr w:type="gramStart"/>
    <w:r w:rsidRPr="006C3530">
      <w:rPr>
        <w:rFonts w:ascii="Times New Roman" w:hAnsi="Times New Roman" w:cs="Times New Roman"/>
        <w:b/>
        <w:sz w:val="24"/>
        <w:szCs w:val="24"/>
      </w:rPr>
      <w:t>СТ</w:t>
    </w:r>
    <w:proofErr w:type="gramEnd"/>
    <w:r w:rsidRPr="006C3530">
      <w:rPr>
        <w:rFonts w:ascii="Times New Roman" w:hAnsi="Times New Roman" w:cs="Times New Roman"/>
        <w:b/>
        <w:sz w:val="24"/>
        <w:szCs w:val="24"/>
      </w:rPr>
      <w:t xml:space="preserve"> РК </w:t>
    </w:r>
    <w:r w:rsidRPr="006C3530">
      <w:rPr>
        <w:rFonts w:ascii="Times New Roman" w:hAnsi="Times New Roman" w:cs="Times New Roman"/>
        <w:b/>
        <w:sz w:val="24"/>
        <w:szCs w:val="24"/>
        <w:lang w:val="en-US"/>
      </w:rPr>
      <w:t>EN</w:t>
    </w:r>
    <w:r w:rsidRPr="006C3530">
      <w:rPr>
        <w:rFonts w:ascii="Times New Roman" w:hAnsi="Times New Roman" w:cs="Times New Roman"/>
        <w:b/>
        <w:sz w:val="24"/>
        <w:szCs w:val="24"/>
      </w:rPr>
      <w:t xml:space="preserve"> </w:t>
    </w:r>
    <w:r w:rsidRPr="006C3530">
      <w:rPr>
        <w:rFonts w:ascii="Times New Roman" w:hAnsi="Times New Roman" w:cs="Times New Roman"/>
        <w:b/>
        <w:sz w:val="24"/>
        <w:szCs w:val="24"/>
        <w:lang w:val="en-US"/>
      </w:rPr>
      <w:t>ISO</w:t>
    </w:r>
    <w:r w:rsidRPr="006C3530">
      <w:rPr>
        <w:rFonts w:ascii="Times New Roman" w:hAnsi="Times New Roman" w:cs="Times New Roman"/>
        <w:b/>
        <w:sz w:val="24"/>
        <w:szCs w:val="24"/>
      </w:rPr>
      <w:t xml:space="preserve"> 22476-6</w:t>
    </w:r>
  </w:p>
  <w:p w:rsidR="00307F3D" w:rsidRPr="00403678" w:rsidRDefault="00307F3D" w:rsidP="001046E4">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F3D" w:rsidRPr="006C3530" w:rsidRDefault="00307F3D" w:rsidP="006C3530">
    <w:pPr>
      <w:tabs>
        <w:tab w:val="center" w:pos="4677"/>
        <w:tab w:val="right" w:pos="9355"/>
      </w:tabs>
      <w:ind w:firstLine="0"/>
      <w:jc w:val="left"/>
      <w:rPr>
        <w:rFonts w:ascii="Times New Roman" w:hAnsi="Times New Roman" w:cs="Times New Roman"/>
        <w:b/>
        <w:sz w:val="24"/>
        <w:szCs w:val="24"/>
      </w:rPr>
    </w:pPr>
    <w:proofErr w:type="gramStart"/>
    <w:r w:rsidRPr="006C3530">
      <w:rPr>
        <w:rFonts w:ascii="Times New Roman" w:hAnsi="Times New Roman" w:cs="Times New Roman"/>
        <w:b/>
        <w:sz w:val="24"/>
        <w:szCs w:val="24"/>
      </w:rPr>
      <w:t>СТ</w:t>
    </w:r>
    <w:proofErr w:type="gramEnd"/>
    <w:r w:rsidRPr="006C3530">
      <w:rPr>
        <w:rFonts w:ascii="Times New Roman" w:hAnsi="Times New Roman" w:cs="Times New Roman"/>
        <w:b/>
        <w:sz w:val="24"/>
        <w:szCs w:val="24"/>
      </w:rPr>
      <w:t xml:space="preserve"> РК </w:t>
    </w:r>
    <w:r w:rsidRPr="006C3530">
      <w:rPr>
        <w:rFonts w:ascii="Times New Roman" w:hAnsi="Times New Roman" w:cs="Times New Roman"/>
        <w:b/>
        <w:sz w:val="24"/>
        <w:szCs w:val="24"/>
        <w:lang w:val="en-US"/>
      </w:rPr>
      <w:t>EN</w:t>
    </w:r>
    <w:r w:rsidRPr="006C3530">
      <w:rPr>
        <w:rFonts w:ascii="Times New Roman" w:hAnsi="Times New Roman" w:cs="Times New Roman"/>
        <w:b/>
        <w:sz w:val="24"/>
        <w:szCs w:val="24"/>
      </w:rPr>
      <w:t xml:space="preserve"> </w:t>
    </w:r>
    <w:r w:rsidRPr="006C3530">
      <w:rPr>
        <w:rFonts w:ascii="Times New Roman" w:hAnsi="Times New Roman" w:cs="Times New Roman"/>
        <w:b/>
        <w:sz w:val="24"/>
        <w:szCs w:val="24"/>
        <w:lang w:val="en-US"/>
      </w:rPr>
      <w:t>ISO</w:t>
    </w:r>
    <w:r w:rsidRPr="006C3530">
      <w:rPr>
        <w:rFonts w:ascii="Times New Roman" w:hAnsi="Times New Roman" w:cs="Times New Roman"/>
        <w:b/>
        <w:sz w:val="24"/>
        <w:szCs w:val="24"/>
      </w:rPr>
      <w:t xml:space="preserve"> 22476-6</w:t>
    </w:r>
  </w:p>
  <w:p w:rsidR="00307F3D" w:rsidRPr="00BF6923" w:rsidRDefault="00307F3D" w:rsidP="003C43F1">
    <w:pPr>
      <w:tabs>
        <w:tab w:val="center" w:pos="4677"/>
        <w:tab w:val="right" w:pos="9355"/>
      </w:tabs>
      <w:ind w:firstLine="0"/>
      <w:jc w:val="left"/>
      <w:rPr>
        <w:rFonts w:ascii="Times New Roman" w:hAnsi="Times New Roman" w:cs="Times New Roman"/>
        <w:i/>
        <w:sz w:val="24"/>
        <w:szCs w:val="24"/>
      </w:rPr>
    </w:pPr>
    <w:r w:rsidRPr="00403678">
      <w:rPr>
        <w:rFonts w:ascii="Times New Roman" w:hAnsi="Times New Roman" w:cs="Times New Roman"/>
        <w:i/>
        <w:sz w:val="24"/>
        <w:szCs w:val="24"/>
      </w:rPr>
      <w:t>(проект, 1 редакция)</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7F3D" w:rsidRPr="006C3530" w:rsidRDefault="00307F3D" w:rsidP="006C3530">
    <w:pPr>
      <w:tabs>
        <w:tab w:val="center" w:pos="4677"/>
        <w:tab w:val="right" w:pos="9355"/>
      </w:tabs>
      <w:ind w:firstLine="0"/>
      <w:jc w:val="right"/>
      <w:rPr>
        <w:rFonts w:ascii="Times New Roman" w:hAnsi="Times New Roman" w:cs="Times New Roman"/>
        <w:b/>
        <w:sz w:val="24"/>
        <w:szCs w:val="24"/>
      </w:rPr>
    </w:pPr>
    <w:proofErr w:type="gramStart"/>
    <w:r w:rsidRPr="006C3530">
      <w:rPr>
        <w:rFonts w:ascii="Times New Roman" w:hAnsi="Times New Roman" w:cs="Times New Roman"/>
        <w:b/>
        <w:sz w:val="24"/>
        <w:szCs w:val="24"/>
      </w:rPr>
      <w:t>СТ</w:t>
    </w:r>
    <w:proofErr w:type="gramEnd"/>
    <w:r w:rsidRPr="006C3530">
      <w:rPr>
        <w:rFonts w:ascii="Times New Roman" w:hAnsi="Times New Roman" w:cs="Times New Roman"/>
        <w:b/>
        <w:sz w:val="24"/>
        <w:szCs w:val="24"/>
      </w:rPr>
      <w:t xml:space="preserve"> РК </w:t>
    </w:r>
    <w:r w:rsidRPr="006C3530">
      <w:rPr>
        <w:rFonts w:ascii="Times New Roman" w:hAnsi="Times New Roman" w:cs="Times New Roman"/>
        <w:b/>
        <w:sz w:val="24"/>
        <w:szCs w:val="24"/>
        <w:lang w:val="en-US"/>
      </w:rPr>
      <w:t>EN</w:t>
    </w:r>
    <w:r w:rsidRPr="006C3530">
      <w:rPr>
        <w:rFonts w:ascii="Times New Roman" w:hAnsi="Times New Roman" w:cs="Times New Roman"/>
        <w:b/>
        <w:sz w:val="24"/>
        <w:szCs w:val="24"/>
      </w:rPr>
      <w:t xml:space="preserve"> </w:t>
    </w:r>
    <w:r w:rsidRPr="006C3530">
      <w:rPr>
        <w:rFonts w:ascii="Times New Roman" w:hAnsi="Times New Roman" w:cs="Times New Roman"/>
        <w:b/>
        <w:sz w:val="24"/>
        <w:szCs w:val="24"/>
        <w:lang w:val="en-US"/>
      </w:rPr>
      <w:t>ISO</w:t>
    </w:r>
    <w:r w:rsidRPr="006C3530">
      <w:rPr>
        <w:rFonts w:ascii="Times New Roman" w:hAnsi="Times New Roman" w:cs="Times New Roman"/>
        <w:b/>
        <w:sz w:val="24"/>
        <w:szCs w:val="24"/>
      </w:rPr>
      <w:t xml:space="preserve"> 22476-6</w:t>
    </w:r>
  </w:p>
  <w:p w:rsidR="00307F3D" w:rsidRPr="00403678" w:rsidRDefault="00307F3D" w:rsidP="008D2590">
    <w:pPr>
      <w:tabs>
        <w:tab w:val="center" w:pos="4677"/>
        <w:tab w:val="right" w:pos="9355"/>
      </w:tabs>
      <w:ind w:firstLine="0"/>
      <w:jc w:val="right"/>
      <w:rPr>
        <w:rFonts w:ascii="Times New Roman" w:hAnsi="Times New Roman" w:cs="Times New Roman"/>
        <w:i/>
        <w:sz w:val="24"/>
        <w:szCs w:val="24"/>
      </w:rPr>
    </w:pPr>
    <w:r w:rsidRPr="003C46EB">
      <w:rPr>
        <w:rFonts w:ascii="Times New Roman" w:hAnsi="Times New Roman" w:cs="Times New Roman"/>
        <w:i/>
        <w:sz w:val="24"/>
        <w:szCs w:val="24"/>
      </w:rPr>
      <w:t xml:space="preserve">        </w:t>
    </w:r>
    <w:r w:rsidRPr="00403678">
      <w:rPr>
        <w:rFonts w:ascii="Times New Roman" w:hAnsi="Times New Roman" w:cs="Times New Roman"/>
        <w:i/>
        <w:sz w:val="24"/>
        <w:szCs w:val="24"/>
      </w:rPr>
      <w:t>(проект, 1 редакция)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D2C5496"/>
    <w:lvl w:ilvl="0">
      <w:start w:val="1"/>
      <w:numFmt w:val="decimal"/>
      <w:pStyle w:val="5"/>
      <w:lvlText w:val="%1."/>
      <w:lvlJc w:val="left"/>
      <w:pPr>
        <w:tabs>
          <w:tab w:val="num" w:pos="1492"/>
        </w:tabs>
        <w:ind w:left="1492" w:hanging="360"/>
      </w:pPr>
      <w:rPr>
        <w:rFonts w:cs="Times New Roman"/>
      </w:rPr>
    </w:lvl>
  </w:abstractNum>
  <w:abstractNum w:abstractNumId="1">
    <w:nsid w:val="FFFFFF7E"/>
    <w:multiLevelType w:val="singleLevel"/>
    <w:tmpl w:val="1E563380"/>
    <w:lvl w:ilvl="0">
      <w:start w:val="1"/>
      <w:numFmt w:val="decimal"/>
      <w:pStyle w:val="50"/>
      <w:lvlText w:val="%1."/>
      <w:lvlJc w:val="left"/>
      <w:pPr>
        <w:tabs>
          <w:tab w:val="num" w:pos="926"/>
        </w:tabs>
        <w:ind w:left="926" w:hanging="360"/>
      </w:pPr>
      <w:rPr>
        <w:rFonts w:cs="Times New Roman"/>
      </w:rPr>
    </w:lvl>
  </w:abstractNum>
  <w:abstractNum w:abstractNumId="2">
    <w:nsid w:val="FFFFFF7F"/>
    <w:multiLevelType w:val="singleLevel"/>
    <w:tmpl w:val="F87665A0"/>
    <w:lvl w:ilvl="0">
      <w:start w:val="1"/>
      <w:numFmt w:val="decimal"/>
      <w:pStyle w:val="4"/>
      <w:lvlText w:val="%1."/>
      <w:lvlJc w:val="left"/>
      <w:pPr>
        <w:tabs>
          <w:tab w:val="num" w:pos="643"/>
        </w:tabs>
        <w:ind w:left="643" w:hanging="360"/>
      </w:pPr>
      <w:rPr>
        <w:rFonts w:cs="Times New Roman"/>
      </w:rPr>
    </w:lvl>
  </w:abstractNum>
  <w:abstractNum w:abstractNumId="3">
    <w:nsid w:val="FFFFFF80"/>
    <w:multiLevelType w:val="singleLevel"/>
    <w:tmpl w:val="C61A574A"/>
    <w:lvl w:ilvl="0">
      <w:start w:val="1"/>
      <w:numFmt w:val="bullet"/>
      <w:pStyle w:val="2"/>
      <w:lvlText w:val=""/>
      <w:lvlJc w:val="left"/>
      <w:pPr>
        <w:tabs>
          <w:tab w:val="num" w:pos="1492"/>
        </w:tabs>
        <w:ind w:left="1492" w:hanging="360"/>
      </w:pPr>
      <w:rPr>
        <w:rFonts w:ascii="Symbol" w:hAnsi="Symbol" w:hint="default"/>
      </w:rPr>
    </w:lvl>
  </w:abstractNum>
  <w:abstractNum w:abstractNumId="4">
    <w:nsid w:val="FFFFFF81"/>
    <w:multiLevelType w:val="singleLevel"/>
    <w:tmpl w:val="193C76E6"/>
    <w:lvl w:ilvl="0">
      <w:start w:val="1"/>
      <w:numFmt w:val="bullet"/>
      <w:pStyle w:val="a"/>
      <w:lvlText w:val=""/>
      <w:lvlJc w:val="left"/>
      <w:pPr>
        <w:tabs>
          <w:tab w:val="num" w:pos="1209"/>
        </w:tabs>
        <w:ind w:left="1209" w:hanging="360"/>
      </w:pPr>
      <w:rPr>
        <w:rFonts w:ascii="Symbol" w:hAnsi="Symbol" w:hint="default"/>
      </w:rPr>
    </w:lvl>
  </w:abstractNum>
  <w:abstractNum w:abstractNumId="5">
    <w:nsid w:val="FFFFFF88"/>
    <w:multiLevelType w:val="singleLevel"/>
    <w:tmpl w:val="2D940300"/>
    <w:lvl w:ilvl="0">
      <w:start w:val="1"/>
      <w:numFmt w:val="decimal"/>
      <w:pStyle w:val="3"/>
      <w:lvlText w:val="%1."/>
      <w:lvlJc w:val="left"/>
      <w:pPr>
        <w:tabs>
          <w:tab w:val="num" w:pos="360"/>
        </w:tabs>
        <w:ind w:left="360" w:hanging="360"/>
      </w:pPr>
      <w:rPr>
        <w:rFonts w:cs="Times New Roman"/>
      </w:rPr>
    </w:lvl>
  </w:abstractNum>
  <w:abstractNum w:abstractNumId="6">
    <w:nsid w:val="FFFFFF89"/>
    <w:multiLevelType w:val="singleLevel"/>
    <w:tmpl w:val="E0641914"/>
    <w:lvl w:ilvl="0">
      <w:start w:val="1"/>
      <w:numFmt w:val="bullet"/>
      <w:pStyle w:val="Listecontinuelist-1"/>
      <w:lvlText w:val=""/>
      <w:lvlJc w:val="left"/>
      <w:pPr>
        <w:tabs>
          <w:tab w:val="num" w:pos="360"/>
        </w:tabs>
        <w:ind w:left="360" w:hanging="360"/>
      </w:pPr>
      <w:rPr>
        <w:rFonts w:ascii="Symbol" w:hAnsi="Symbol" w:hint="default"/>
      </w:rPr>
    </w:lvl>
  </w:abstractNum>
  <w:abstractNum w:abstractNumId="7">
    <w:nsid w:val="FFFFFFFE"/>
    <w:multiLevelType w:val="singleLevel"/>
    <w:tmpl w:val="7CE85FE0"/>
    <w:lvl w:ilvl="0">
      <w:numFmt w:val="bullet"/>
      <w:lvlText w:val="*"/>
      <w:lvlJc w:val="left"/>
    </w:lvl>
  </w:abstractNum>
  <w:abstractNum w:abstractNumId="8">
    <w:nsid w:val="04973D00"/>
    <w:multiLevelType w:val="multilevel"/>
    <w:tmpl w:val="B74EAF46"/>
    <w:lvl w:ilvl="0">
      <w:start w:val="5"/>
      <w:numFmt w:val="decimal"/>
      <w:lvlText w:val="%1"/>
      <w:lvlJc w:val="left"/>
      <w:pPr>
        <w:ind w:left="360" w:hanging="360"/>
      </w:pPr>
      <w:rPr>
        <w:rFonts w:hint="default"/>
      </w:rPr>
    </w:lvl>
    <w:lvl w:ilvl="1">
      <w:start w:val="6"/>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nsid w:val="05F252BD"/>
    <w:multiLevelType w:val="singleLevel"/>
    <w:tmpl w:val="074C56F8"/>
    <w:lvl w:ilvl="0">
      <w:start w:val="1"/>
      <w:numFmt w:val="decimal"/>
      <w:pStyle w:val="1"/>
      <w:lvlText w:val="[%1]"/>
      <w:lvlJc w:val="left"/>
      <w:pPr>
        <w:tabs>
          <w:tab w:val="num" w:pos="360"/>
        </w:tabs>
        <w:ind w:left="360" w:hanging="360"/>
      </w:pPr>
      <w:rPr>
        <w:rFonts w:cs="Times New Roman"/>
      </w:rPr>
    </w:lvl>
  </w:abstractNum>
  <w:abstractNum w:abstractNumId="1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1">
    <w:nsid w:val="08B3711D"/>
    <w:multiLevelType w:val="hybridMultilevel"/>
    <w:tmpl w:val="52A27A1A"/>
    <w:lvl w:ilvl="0" w:tplc="AEBCFBA4">
      <w:start w:val="1"/>
      <w:numFmt w:val="decimal"/>
      <w:lvlText w:val="9.%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2">
    <w:nsid w:val="091A6CAC"/>
    <w:multiLevelType w:val="hybridMultilevel"/>
    <w:tmpl w:val="EB2EFEE6"/>
    <w:lvl w:ilvl="0" w:tplc="83A84A90">
      <w:start w:val="1"/>
      <w:numFmt w:val="decimal"/>
      <w:lvlText w:val="4.%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nsid w:val="0C013EFF"/>
    <w:multiLevelType w:val="multilevel"/>
    <w:tmpl w:val="153E734A"/>
    <w:lvl w:ilvl="0">
      <w:start w:val="5"/>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1458203D"/>
    <w:multiLevelType w:val="hybridMultilevel"/>
    <w:tmpl w:val="E3E0B7E8"/>
    <w:lvl w:ilvl="0" w:tplc="4B16F286">
      <w:start w:val="1"/>
      <w:numFmt w:val="decimal"/>
      <w:lvlText w:val="6.%1"/>
      <w:lvlJc w:val="left"/>
      <w:pPr>
        <w:ind w:left="1287" w:hanging="360"/>
      </w:pPr>
      <w:rPr>
        <w:rFonts w:ascii="Times New Roman" w:hAnsi="Times New Roman" w:cs="Times New Roman" w:hint="default"/>
      </w:r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15FC1AAF"/>
    <w:multiLevelType w:val="hybridMultilevel"/>
    <w:tmpl w:val="81A070EA"/>
    <w:lvl w:ilvl="0" w:tplc="F70C1658">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6">
    <w:nsid w:val="17D16F47"/>
    <w:multiLevelType w:val="singleLevel"/>
    <w:tmpl w:val="81A8A974"/>
    <w:lvl w:ilvl="0">
      <w:start w:val="1"/>
      <w:numFmt w:val="decimal"/>
      <w:lvlText w:val="%1"/>
      <w:legacy w:legacy="1" w:legacySpace="0" w:legacyIndent="341"/>
      <w:lvlJc w:val="left"/>
      <w:rPr>
        <w:rFonts w:ascii="Times New Roman" w:hAnsi="Times New Roman" w:cs="Times New Roman" w:hint="default"/>
      </w:rPr>
    </w:lvl>
  </w:abstractNum>
  <w:abstractNum w:abstractNumId="17">
    <w:nsid w:val="18B3488E"/>
    <w:multiLevelType w:val="multilevel"/>
    <w:tmpl w:val="C804C73E"/>
    <w:lvl w:ilvl="0">
      <w:start w:val="4"/>
      <w:numFmt w:val="decimal"/>
      <w:lvlText w:val="%1"/>
      <w:lvlJc w:val="left"/>
      <w:pPr>
        <w:ind w:left="927" w:hanging="360"/>
      </w:pPr>
      <w:rPr>
        <w:rFonts w:hint="default"/>
      </w:rPr>
    </w:lvl>
    <w:lvl w:ilvl="1">
      <w:start w:val="2"/>
      <w:numFmt w:val="decimal"/>
      <w:isLgl/>
      <w:lvlText w:val="%1.%2"/>
      <w:lvlJc w:val="left"/>
      <w:pPr>
        <w:ind w:left="1368" w:hanging="375"/>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8">
    <w:nsid w:val="21417507"/>
    <w:multiLevelType w:val="singleLevel"/>
    <w:tmpl w:val="C9323798"/>
    <w:lvl w:ilvl="0">
      <w:start w:val="1"/>
      <w:numFmt w:val="decimal"/>
      <w:lvlText w:val="%1"/>
      <w:legacy w:legacy="1" w:legacySpace="0" w:legacyIndent="336"/>
      <w:lvlJc w:val="left"/>
      <w:rPr>
        <w:rFonts w:ascii="Arial" w:hAnsi="Arial" w:cs="Arial" w:hint="default"/>
      </w:rPr>
    </w:lvl>
  </w:abstractNum>
  <w:abstractNum w:abstractNumId="19">
    <w:nsid w:val="21642964"/>
    <w:multiLevelType w:val="multilevel"/>
    <w:tmpl w:val="39C6D236"/>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22E305D5"/>
    <w:multiLevelType w:val="multilevel"/>
    <w:tmpl w:val="486E198A"/>
    <w:lvl w:ilvl="0">
      <w:start w:val="1"/>
      <w:numFmt w:val="upperLetter"/>
      <w:pStyle w:val="a0"/>
      <w:lvlText w:val="%1)"/>
      <w:lvlJc w:val="left"/>
      <w:pPr>
        <w:ind w:left="720" w:hanging="360"/>
      </w:pPr>
      <w:rPr>
        <w:rFonts w:ascii="Times New Roman" w:eastAsia="Times New Roman" w:hAnsi="Times New Roman" w:cs="Times New Roman"/>
      </w:rPr>
    </w:lvl>
    <w:lvl w:ilvl="1">
      <w:start w:val="1"/>
      <w:numFmt w:val="lowerLetter"/>
      <w:pStyle w:val="20"/>
      <w:lvlText w:val="%2."/>
      <w:lvlJc w:val="left"/>
      <w:pPr>
        <w:ind w:left="1440" w:hanging="360"/>
      </w:pPr>
      <w:rPr>
        <w:rFonts w:cs="Times New Roman"/>
      </w:rPr>
    </w:lvl>
    <w:lvl w:ilvl="2">
      <w:start w:val="1"/>
      <w:numFmt w:val="lowerRoman"/>
      <w:pStyle w:val="30"/>
      <w:lvlText w:val="%3."/>
      <w:lvlJc w:val="right"/>
      <w:pPr>
        <w:ind w:left="2160" w:hanging="180"/>
      </w:pPr>
      <w:rPr>
        <w:rFonts w:cs="Times New Roman"/>
      </w:rPr>
    </w:lvl>
    <w:lvl w:ilvl="3">
      <w:start w:val="1"/>
      <w:numFmt w:val="decimal"/>
      <w:pStyle w:val="40"/>
      <w:lvlText w:val="%4."/>
      <w:lvlJc w:val="left"/>
      <w:pPr>
        <w:ind w:left="2880" w:hanging="360"/>
      </w:pPr>
      <w:rPr>
        <w:rFonts w:cs="Times New Roman"/>
      </w:rPr>
    </w:lvl>
    <w:lvl w:ilvl="4">
      <w:start w:val="1"/>
      <w:numFmt w:val="lowerLetter"/>
      <w:pStyle w:val="zzLn5"/>
      <w:lvlText w:val="%5."/>
      <w:lvlJc w:val="left"/>
      <w:pPr>
        <w:ind w:left="3600" w:hanging="360"/>
      </w:pPr>
      <w:rPr>
        <w:rFonts w:cs="Times New Roman"/>
      </w:rPr>
    </w:lvl>
    <w:lvl w:ilvl="5">
      <w:start w:val="1"/>
      <w:numFmt w:val="lowerRoman"/>
      <w:pStyle w:val="zzLn6"/>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nsid w:val="24AC14CD"/>
    <w:multiLevelType w:val="hybridMultilevel"/>
    <w:tmpl w:val="7A14D890"/>
    <w:lvl w:ilvl="0" w:tplc="A9A2493C">
      <w:start w:val="1"/>
      <w:numFmt w:val="decimal"/>
      <w:lvlText w:val="8.%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nsid w:val="258B111D"/>
    <w:multiLevelType w:val="hybridMultilevel"/>
    <w:tmpl w:val="621AD4D0"/>
    <w:lvl w:ilvl="0" w:tplc="879E3D9E">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3">
    <w:nsid w:val="2A3C008D"/>
    <w:multiLevelType w:val="multilevel"/>
    <w:tmpl w:val="E4402EA6"/>
    <w:lvl w:ilvl="0">
      <w:start w:val="1"/>
      <w:numFmt w:val="decimal"/>
      <w:lvlText w:val="%1"/>
      <w:lvlJc w:val="left"/>
      <w:pPr>
        <w:ind w:left="720" w:hanging="360"/>
      </w:pPr>
      <w:rPr>
        <w:rFonts w:hint="default"/>
      </w:rPr>
    </w:lvl>
    <w:lvl w:ilvl="1">
      <w:start w:val="1"/>
      <w:numFmt w:val="decimal"/>
      <w:isLgl/>
      <w:lvlText w:val="%1.%2."/>
      <w:lvlJc w:val="left"/>
      <w:pPr>
        <w:ind w:left="1290" w:hanging="720"/>
      </w:pPr>
      <w:rPr>
        <w:rFonts w:hint="default"/>
        <w:color w:val="000000"/>
      </w:rPr>
    </w:lvl>
    <w:lvl w:ilvl="2">
      <w:start w:val="1"/>
      <w:numFmt w:val="decimal"/>
      <w:isLgl/>
      <w:lvlText w:val="%1.%2.%3."/>
      <w:lvlJc w:val="left"/>
      <w:pPr>
        <w:ind w:left="1500" w:hanging="720"/>
      </w:pPr>
      <w:rPr>
        <w:rFonts w:hint="default"/>
        <w:color w:val="000000"/>
      </w:rPr>
    </w:lvl>
    <w:lvl w:ilvl="3">
      <w:start w:val="1"/>
      <w:numFmt w:val="decimal"/>
      <w:isLgl/>
      <w:lvlText w:val="%1.%2.%3.%4."/>
      <w:lvlJc w:val="left"/>
      <w:pPr>
        <w:ind w:left="2070" w:hanging="1080"/>
      </w:pPr>
      <w:rPr>
        <w:rFonts w:hint="default"/>
        <w:color w:val="000000"/>
      </w:rPr>
    </w:lvl>
    <w:lvl w:ilvl="4">
      <w:start w:val="1"/>
      <w:numFmt w:val="decimal"/>
      <w:isLgl/>
      <w:lvlText w:val="%1.%2.%3.%4.%5."/>
      <w:lvlJc w:val="left"/>
      <w:pPr>
        <w:ind w:left="2280" w:hanging="1080"/>
      </w:pPr>
      <w:rPr>
        <w:rFonts w:hint="default"/>
        <w:color w:val="000000"/>
      </w:rPr>
    </w:lvl>
    <w:lvl w:ilvl="5">
      <w:start w:val="1"/>
      <w:numFmt w:val="decimal"/>
      <w:isLgl/>
      <w:lvlText w:val="%1.%2.%3.%4.%5.%6."/>
      <w:lvlJc w:val="left"/>
      <w:pPr>
        <w:ind w:left="2850" w:hanging="1440"/>
      </w:pPr>
      <w:rPr>
        <w:rFonts w:hint="default"/>
        <w:color w:val="000000"/>
      </w:rPr>
    </w:lvl>
    <w:lvl w:ilvl="6">
      <w:start w:val="1"/>
      <w:numFmt w:val="decimal"/>
      <w:isLgl/>
      <w:lvlText w:val="%1.%2.%3.%4.%5.%6.%7."/>
      <w:lvlJc w:val="left"/>
      <w:pPr>
        <w:ind w:left="3420" w:hanging="1800"/>
      </w:pPr>
      <w:rPr>
        <w:rFonts w:hint="default"/>
        <w:color w:val="000000"/>
      </w:rPr>
    </w:lvl>
    <w:lvl w:ilvl="7">
      <w:start w:val="1"/>
      <w:numFmt w:val="decimal"/>
      <w:isLgl/>
      <w:lvlText w:val="%1.%2.%3.%4.%5.%6.%7.%8."/>
      <w:lvlJc w:val="left"/>
      <w:pPr>
        <w:ind w:left="3630" w:hanging="1800"/>
      </w:pPr>
      <w:rPr>
        <w:rFonts w:hint="default"/>
        <w:color w:val="000000"/>
      </w:rPr>
    </w:lvl>
    <w:lvl w:ilvl="8">
      <w:start w:val="1"/>
      <w:numFmt w:val="decimal"/>
      <w:isLgl/>
      <w:lvlText w:val="%1.%2.%3.%4.%5.%6.%7.%8.%9."/>
      <w:lvlJc w:val="left"/>
      <w:pPr>
        <w:ind w:left="4200" w:hanging="2160"/>
      </w:pPr>
      <w:rPr>
        <w:rFonts w:hint="default"/>
        <w:color w:val="000000"/>
      </w:rPr>
    </w:lvl>
  </w:abstractNum>
  <w:abstractNum w:abstractNumId="24">
    <w:nsid w:val="2ED442EF"/>
    <w:multiLevelType w:val="hybridMultilevel"/>
    <w:tmpl w:val="249021BE"/>
    <w:lvl w:ilvl="0" w:tplc="BC3C02DE">
      <w:start w:val="1"/>
      <w:numFmt w:val="decimal"/>
      <w:lvlText w:val="11.%1"/>
      <w:lvlJc w:val="left"/>
      <w:pPr>
        <w:ind w:left="1854"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F4353F4"/>
    <w:multiLevelType w:val="hybridMultilevel"/>
    <w:tmpl w:val="EFAC47EE"/>
    <w:lvl w:ilvl="0" w:tplc="F25C4682">
      <w:start w:val="1"/>
      <w:numFmt w:val="decimal"/>
      <w:lvlText w:val="7.%1"/>
      <w:lvlJc w:val="left"/>
      <w:pPr>
        <w:ind w:left="1287" w:hanging="360"/>
      </w:pPr>
      <w:rPr>
        <w:rFonts w:ascii="Times New Roman" w:hAnsi="Times New Roman" w:cs="Times New Roman"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6">
    <w:nsid w:val="34682585"/>
    <w:multiLevelType w:val="multilevel"/>
    <w:tmpl w:val="49247768"/>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nsid w:val="385B37D8"/>
    <w:multiLevelType w:val="multilevel"/>
    <w:tmpl w:val="C4464E32"/>
    <w:lvl w:ilvl="0">
      <w:start w:val="1"/>
      <w:numFmt w:val="upperLetter"/>
      <w:pStyle w:val="ANNEXN"/>
      <w:suff w:val="nothing"/>
      <w:lvlText w:val="Annex N%1"/>
      <w:lvlJc w:val="left"/>
      <w:rPr>
        <w:rFonts w:cs="Times New Roman"/>
        <w:b/>
        <w:i w:val="0"/>
      </w:rPr>
    </w:lvl>
    <w:lvl w:ilvl="1">
      <w:start w:val="1"/>
      <w:numFmt w:val="decimal"/>
      <w:pStyle w:val="na2"/>
      <w:suff w:val="nothing"/>
      <w:lvlText w:val="N%1.%2"/>
      <w:lvlJc w:val="left"/>
      <w:rPr>
        <w:rFonts w:cs="Times New Roman"/>
      </w:rPr>
    </w:lvl>
    <w:lvl w:ilvl="2">
      <w:start w:val="1"/>
      <w:numFmt w:val="decimal"/>
      <w:pStyle w:val="na3"/>
      <w:suff w:val="nothing"/>
      <w:lvlText w:val="N%1.%2.%3"/>
      <w:lvlJc w:val="left"/>
      <w:rPr>
        <w:rFonts w:cs="Times New Roman"/>
      </w:rPr>
    </w:lvl>
    <w:lvl w:ilvl="3">
      <w:start w:val="1"/>
      <w:numFmt w:val="decimal"/>
      <w:pStyle w:val="na4"/>
      <w:suff w:val="nothing"/>
      <w:lvlText w:val="N%1.%2.%3.%4"/>
      <w:lvlJc w:val="left"/>
      <w:rPr>
        <w:rFonts w:cs="Times New Roman"/>
      </w:rPr>
    </w:lvl>
    <w:lvl w:ilvl="4">
      <w:start w:val="1"/>
      <w:numFmt w:val="decimal"/>
      <w:pStyle w:val="na5"/>
      <w:suff w:val="nothing"/>
      <w:lvlText w:val="N%1.%2.%3.%4.%5"/>
      <w:lvlJc w:val="left"/>
      <w:rPr>
        <w:rFonts w:cs="Times New Roman"/>
      </w:rPr>
    </w:lvl>
    <w:lvl w:ilvl="5">
      <w:start w:val="1"/>
      <w:numFmt w:val="decimal"/>
      <w:pStyle w:val="na6"/>
      <w:suff w:val="nothing"/>
      <w:lvlText w:val="N%1.%2.%3.%4.%5.%6"/>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8">
    <w:nsid w:val="3E2A0523"/>
    <w:multiLevelType w:val="hybridMultilevel"/>
    <w:tmpl w:val="88CC8E0A"/>
    <w:lvl w:ilvl="0" w:tplc="D916B39A">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9">
    <w:nsid w:val="3EC7159C"/>
    <w:multiLevelType w:val="hybridMultilevel"/>
    <w:tmpl w:val="B8066BCE"/>
    <w:lvl w:ilvl="0" w:tplc="7D5E004A">
      <w:start w:val="1"/>
      <w:numFmt w:val="bullet"/>
      <w:lvlText w:val="-"/>
      <w:lvlJc w:val="left"/>
      <w:pPr>
        <w:tabs>
          <w:tab w:val="num" w:pos="1140"/>
        </w:tabs>
        <w:ind w:left="1140" w:hanging="360"/>
      </w:pPr>
      <w:rPr>
        <w:rFonts w:ascii="Swis721 LtCn BT" w:hAnsi="Swis721 LtCn BT" w:hint="default"/>
      </w:rPr>
    </w:lvl>
    <w:lvl w:ilvl="1" w:tplc="04190003" w:tentative="1">
      <w:start w:val="1"/>
      <w:numFmt w:val="bullet"/>
      <w:lvlText w:val="o"/>
      <w:lvlJc w:val="left"/>
      <w:pPr>
        <w:tabs>
          <w:tab w:val="num" w:pos="1860"/>
        </w:tabs>
        <w:ind w:left="1860" w:hanging="360"/>
      </w:pPr>
      <w:rPr>
        <w:rFonts w:ascii="Courier New" w:hAnsi="Courier New" w:cs="Courier New" w:hint="default"/>
      </w:rPr>
    </w:lvl>
    <w:lvl w:ilvl="2" w:tplc="04190005" w:tentative="1">
      <w:start w:val="1"/>
      <w:numFmt w:val="bullet"/>
      <w:lvlText w:val=""/>
      <w:lvlJc w:val="left"/>
      <w:pPr>
        <w:tabs>
          <w:tab w:val="num" w:pos="2580"/>
        </w:tabs>
        <w:ind w:left="2580" w:hanging="360"/>
      </w:pPr>
      <w:rPr>
        <w:rFonts w:ascii="Wingdings" w:hAnsi="Wingdings" w:hint="default"/>
      </w:rPr>
    </w:lvl>
    <w:lvl w:ilvl="3" w:tplc="04190001" w:tentative="1">
      <w:start w:val="1"/>
      <w:numFmt w:val="bullet"/>
      <w:lvlText w:val=""/>
      <w:lvlJc w:val="left"/>
      <w:pPr>
        <w:tabs>
          <w:tab w:val="num" w:pos="3300"/>
        </w:tabs>
        <w:ind w:left="3300" w:hanging="360"/>
      </w:pPr>
      <w:rPr>
        <w:rFonts w:ascii="Symbol" w:hAnsi="Symbol" w:hint="default"/>
      </w:rPr>
    </w:lvl>
    <w:lvl w:ilvl="4" w:tplc="04190003" w:tentative="1">
      <w:start w:val="1"/>
      <w:numFmt w:val="bullet"/>
      <w:lvlText w:val="o"/>
      <w:lvlJc w:val="left"/>
      <w:pPr>
        <w:tabs>
          <w:tab w:val="num" w:pos="4020"/>
        </w:tabs>
        <w:ind w:left="4020" w:hanging="360"/>
      </w:pPr>
      <w:rPr>
        <w:rFonts w:ascii="Courier New" w:hAnsi="Courier New" w:cs="Courier New" w:hint="default"/>
      </w:rPr>
    </w:lvl>
    <w:lvl w:ilvl="5" w:tplc="04190005" w:tentative="1">
      <w:start w:val="1"/>
      <w:numFmt w:val="bullet"/>
      <w:lvlText w:val=""/>
      <w:lvlJc w:val="left"/>
      <w:pPr>
        <w:tabs>
          <w:tab w:val="num" w:pos="4740"/>
        </w:tabs>
        <w:ind w:left="4740" w:hanging="360"/>
      </w:pPr>
      <w:rPr>
        <w:rFonts w:ascii="Wingdings" w:hAnsi="Wingdings" w:hint="default"/>
      </w:rPr>
    </w:lvl>
    <w:lvl w:ilvl="6" w:tplc="04190001" w:tentative="1">
      <w:start w:val="1"/>
      <w:numFmt w:val="bullet"/>
      <w:lvlText w:val=""/>
      <w:lvlJc w:val="left"/>
      <w:pPr>
        <w:tabs>
          <w:tab w:val="num" w:pos="5460"/>
        </w:tabs>
        <w:ind w:left="5460" w:hanging="360"/>
      </w:pPr>
      <w:rPr>
        <w:rFonts w:ascii="Symbol" w:hAnsi="Symbol" w:hint="default"/>
      </w:rPr>
    </w:lvl>
    <w:lvl w:ilvl="7" w:tplc="04190003" w:tentative="1">
      <w:start w:val="1"/>
      <w:numFmt w:val="bullet"/>
      <w:lvlText w:val="o"/>
      <w:lvlJc w:val="left"/>
      <w:pPr>
        <w:tabs>
          <w:tab w:val="num" w:pos="6180"/>
        </w:tabs>
        <w:ind w:left="6180" w:hanging="360"/>
      </w:pPr>
      <w:rPr>
        <w:rFonts w:ascii="Courier New" w:hAnsi="Courier New" w:cs="Courier New" w:hint="default"/>
      </w:rPr>
    </w:lvl>
    <w:lvl w:ilvl="8" w:tplc="04190005" w:tentative="1">
      <w:start w:val="1"/>
      <w:numFmt w:val="bullet"/>
      <w:lvlText w:val=""/>
      <w:lvlJc w:val="left"/>
      <w:pPr>
        <w:tabs>
          <w:tab w:val="num" w:pos="6900"/>
        </w:tabs>
        <w:ind w:left="6900" w:hanging="360"/>
      </w:pPr>
      <w:rPr>
        <w:rFonts w:ascii="Wingdings" w:hAnsi="Wingdings" w:hint="default"/>
      </w:rPr>
    </w:lvl>
  </w:abstractNum>
  <w:abstractNum w:abstractNumId="30">
    <w:nsid w:val="3F5E3144"/>
    <w:multiLevelType w:val="hybridMultilevel"/>
    <w:tmpl w:val="0FCAFC28"/>
    <w:lvl w:ilvl="0" w:tplc="45401710">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1">
    <w:nsid w:val="413F3C94"/>
    <w:multiLevelType w:val="hybridMultilevel"/>
    <w:tmpl w:val="DA520E56"/>
    <w:lvl w:ilvl="0" w:tplc="E2BA9230">
      <w:start w:val="4"/>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41BD2B02"/>
    <w:multiLevelType w:val="hybridMultilevel"/>
    <w:tmpl w:val="9AB0E230"/>
    <w:lvl w:ilvl="0" w:tplc="F3186C34">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3">
    <w:nsid w:val="43DC1990"/>
    <w:multiLevelType w:val="hybridMultilevel"/>
    <w:tmpl w:val="CFE03E16"/>
    <w:lvl w:ilvl="0" w:tplc="4350C504">
      <w:start w:val="1"/>
      <w:numFmt w:val="decimal"/>
      <w:lvlText w:val="10.%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8E71A2F"/>
    <w:multiLevelType w:val="multilevel"/>
    <w:tmpl w:val="53321882"/>
    <w:lvl w:ilvl="0">
      <w:start w:val="5"/>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35">
    <w:nsid w:val="4DBE3D90"/>
    <w:multiLevelType w:val="singleLevel"/>
    <w:tmpl w:val="FA6E048E"/>
    <w:lvl w:ilvl="0">
      <w:start w:val="1"/>
      <w:numFmt w:val="decimal"/>
      <w:lvlText w:val="%1"/>
      <w:legacy w:legacy="1" w:legacySpace="0" w:legacyIndent="341"/>
      <w:lvlJc w:val="left"/>
      <w:rPr>
        <w:rFonts w:ascii="Arial" w:hAnsi="Arial" w:cs="Arial" w:hint="default"/>
      </w:rPr>
    </w:lvl>
  </w:abstractNum>
  <w:abstractNum w:abstractNumId="36">
    <w:nsid w:val="4FC91A0C"/>
    <w:multiLevelType w:val="hybridMultilevel"/>
    <w:tmpl w:val="EB2EFEE6"/>
    <w:lvl w:ilvl="0" w:tplc="83A84A90">
      <w:start w:val="1"/>
      <w:numFmt w:val="decimal"/>
      <w:lvlText w:val="4.%1"/>
      <w:lvlJc w:val="left"/>
      <w:pPr>
        <w:ind w:left="1686" w:hanging="360"/>
      </w:pPr>
      <w:rPr>
        <w:rFonts w:ascii="Times New Roman" w:hAnsi="Times New Roman" w:cs="Times New Roman" w:hint="default"/>
      </w:rPr>
    </w:lvl>
    <w:lvl w:ilvl="1" w:tplc="04190019" w:tentative="1">
      <w:start w:val="1"/>
      <w:numFmt w:val="lowerLetter"/>
      <w:lvlText w:val="%2."/>
      <w:lvlJc w:val="left"/>
      <w:pPr>
        <w:ind w:left="2406" w:hanging="360"/>
      </w:pPr>
    </w:lvl>
    <w:lvl w:ilvl="2" w:tplc="0419001B" w:tentative="1">
      <w:start w:val="1"/>
      <w:numFmt w:val="lowerRoman"/>
      <w:lvlText w:val="%3."/>
      <w:lvlJc w:val="right"/>
      <w:pPr>
        <w:ind w:left="3126" w:hanging="180"/>
      </w:pPr>
    </w:lvl>
    <w:lvl w:ilvl="3" w:tplc="0419000F" w:tentative="1">
      <w:start w:val="1"/>
      <w:numFmt w:val="decimal"/>
      <w:lvlText w:val="%4."/>
      <w:lvlJc w:val="left"/>
      <w:pPr>
        <w:ind w:left="3846" w:hanging="360"/>
      </w:pPr>
    </w:lvl>
    <w:lvl w:ilvl="4" w:tplc="04190019" w:tentative="1">
      <w:start w:val="1"/>
      <w:numFmt w:val="lowerLetter"/>
      <w:lvlText w:val="%5."/>
      <w:lvlJc w:val="left"/>
      <w:pPr>
        <w:ind w:left="4566" w:hanging="360"/>
      </w:pPr>
    </w:lvl>
    <w:lvl w:ilvl="5" w:tplc="0419001B" w:tentative="1">
      <w:start w:val="1"/>
      <w:numFmt w:val="lowerRoman"/>
      <w:lvlText w:val="%6."/>
      <w:lvlJc w:val="right"/>
      <w:pPr>
        <w:ind w:left="5286" w:hanging="180"/>
      </w:pPr>
    </w:lvl>
    <w:lvl w:ilvl="6" w:tplc="0419000F" w:tentative="1">
      <w:start w:val="1"/>
      <w:numFmt w:val="decimal"/>
      <w:lvlText w:val="%7."/>
      <w:lvlJc w:val="left"/>
      <w:pPr>
        <w:ind w:left="6006" w:hanging="360"/>
      </w:pPr>
    </w:lvl>
    <w:lvl w:ilvl="7" w:tplc="04190019" w:tentative="1">
      <w:start w:val="1"/>
      <w:numFmt w:val="lowerLetter"/>
      <w:lvlText w:val="%8."/>
      <w:lvlJc w:val="left"/>
      <w:pPr>
        <w:ind w:left="6726" w:hanging="360"/>
      </w:pPr>
    </w:lvl>
    <w:lvl w:ilvl="8" w:tplc="0419001B" w:tentative="1">
      <w:start w:val="1"/>
      <w:numFmt w:val="lowerRoman"/>
      <w:lvlText w:val="%9."/>
      <w:lvlJc w:val="right"/>
      <w:pPr>
        <w:ind w:left="7446" w:hanging="180"/>
      </w:pPr>
    </w:lvl>
  </w:abstractNum>
  <w:abstractNum w:abstractNumId="37">
    <w:nsid w:val="50662C63"/>
    <w:multiLevelType w:val="hybridMultilevel"/>
    <w:tmpl w:val="775435C2"/>
    <w:lvl w:ilvl="0" w:tplc="24AC1D22">
      <w:start w:val="1"/>
      <w:numFmt w:val="decimal"/>
      <w:lvlText w:val="5.%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3CA2D29"/>
    <w:multiLevelType w:val="hybridMultilevel"/>
    <w:tmpl w:val="DDB28B36"/>
    <w:lvl w:ilvl="0" w:tplc="0402134E">
      <w:start w:val="1"/>
      <w:numFmt w:val="decimal"/>
      <w:lvlText w:val="%1."/>
      <w:lvlJc w:val="left"/>
      <w:pPr>
        <w:ind w:left="720" w:hanging="360"/>
      </w:pPr>
      <w:rPr>
        <w:rFonts w:hint="default"/>
        <w:color w:val="231F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544B139C"/>
    <w:multiLevelType w:val="multilevel"/>
    <w:tmpl w:val="E50CAE6E"/>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nsid w:val="5AD266C8"/>
    <w:multiLevelType w:val="hybridMultilevel"/>
    <w:tmpl w:val="356CCCE6"/>
    <w:lvl w:ilvl="0" w:tplc="D64A83D0">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1">
    <w:nsid w:val="5D781559"/>
    <w:multiLevelType w:val="multilevel"/>
    <w:tmpl w:val="63E47B28"/>
    <w:lvl w:ilvl="0">
      <w:start w:val="5"/>
      <w:numFmt w:val="decimal"/>
      <w:lvlText w:val="%1"/>
      <w:lvlJc w:val="left"/>
      <w:pPr>
        <w:ind w:left="360" w:hanging="360"/>
      </w:pPr>
      <w:rPr>
        <w:rFonts w:hint="default"/>
      </w:rPr>
    </w:lvl>
    <w:lvl w:ilvl="1">
      <w:start w:val="5"/>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42">
    <w:nsid w:val="5D9C6EE3"/>
    <w:multiLevelType w:val="multilevel"/>
    <w:tmpl w:val="AED24078"/>
    <w:lvl w:ilvl="0">
      <w:start w:val="1"/>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3">
    <w:nsid w:val="5E971A6F"/>
    <w:multiLevelType w:val="multilevel"/>
    <w:tmpl w:val="8FF4F9A8"/>
    <w:lvl w:ilvl="0">
      <w:start w:val="1"/>
      <w:numFmt w:val="upperLetter"/>
      <w:pStyle w:val="ANNEXZ"/>
      <w:suff w:val="nothing"/>
      <w:lvlText w:val="Annex Z%1"/>
      <w:lvlJc w:val="left"/>
      <w:rPr>
        <w:rFonts w:cs="Times New Roman"/>
        <w:b/>
        <w:i w:val="0"/>
      </w:rPr>
    </w:lvl>
    <w:lvl w:ilvl="1">
      <w:start w:val="1"/>
      <w:numFmt w:val="decimal"/>
      <w:lvlText w:val="%1.%2."/>
      <w:lvlJc w:val="left"/>
      <w:pPr>
        <w:tabs>
          <w:tab w:val="num" w:pos="720"/>
        </w:tabs>
      </w:pPr>
      <w:rPr>
        <w:rFonts w:cs="Times New Roman"/>
      </w:rPr>
    </w:lvl>
    <w:lvl w:ilvl="2">
      <w:start w:val="1"/>
      <w:numFmt w:val="decimal"/>
      <w:lvlText w:val="%1.%2.%3."/>
      <w:lvlJc w:val="left"/>
      <w:pPr>
        <w:tabs>
          <w:tab w:val="num" w:pos="720"/>
        </w:tabs>
      </w:pPr>
      <w:rPr>
        <w:rFonts w:cs="Times New Roman"/>
      </w:rPr>
    </w:lvl>
    <w:lvl w:ilvl="3">
      <w:start w:val="1"/>
      <w:numFmt w:val="decimal"/>
      <w:lvlText w:val="%1.%2.%3.%4."/>
      <w:lvlJc w:val="left"/>
      <w:pPr>
        <w:tabs>
          <w:tab w:val="num" w:pos="1080"/>
        </w:tabs>
      </w:pPr>
      <w:rPr>
        <w:rFonts w:cs="Times New Roman"/>
      </w:rPr>
    </w:lvl>
    <w:lvl w:ilvl="4">
      <w:start w:val="1"/>
      <w:numFmt w:val="decimal"/>
      <w:lvlText w:val="%1.%2.%3.%4.%5."/>
      <w:lvlJc w:val="left"/>
      <w:pPr>
        <w:tabs>
          <w:tab w:val="num" w:pos="1080"/>
        </w:tabs>
      </w:pPr>
      <w:rPr>
        <w:rFonts w:cs="Times New Roman"/>
      </w:rPr>
    </w:lvl>
    <w:lvl w:ilvl="5">
      <w:start w:val="1"/>
      <w:numFmt w:val="decimal"/>
      <w:lvlText w:val="%1.%2.%3.%4.%5.%6."/>
      <w:lvlJc w:val="left"/>
      <w:pPr>
        <w:tabs>
          <w:tab w:val="num" w:pos="1440"/>
        </w:tabs>
      </w:pPr>
      <w:rPr>
        <w:rFonts w:cs="Times New Roman"/>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440"/>
        </w:tabs>
      </w:pPr>
      <w:rPr>
        <w:rFonts w:cs="Times New Roman"/>
      </w:rPr>
    </w:lvl>
    <w:lvl w:ilvl="8">
      <w:start w:val="1"/>
      <w:numFmt w:val="decimal"/>
      <w:lvlText w:val="%1.%2.%3.%4.%5.%6.%7.%8.%9."/>
      <w:lvlJc w:val="left"/>
      <w:pPr>
        <w:tabs>
          <w:tab w:val="num" w:pos="1800"/>
        </w:tabs>
      </w:pPr>
      <w:rPr>
        <w:rFonts w:cs="Times New Roman"/>
      </w:rPr>
    </w:lvl>
  </w:abstractNum>
  <w:abstractNum w:abstractNumId="44">
    <w:nsid w:val="6FAE35B5"/>
    <w:multiLevelType w:val="hybridMultilevel"/>
    <w:tmpl w:val="68E22DB8"/>
    <w:lvl w:ilvl="0" w:tplc="37D43422">
      <w:start w:val="6"/>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5">
    <w:nsid w:val="77F5504F"/>
    <w:multiLevelType w:val="hybridMultilevel"/>
    <w:tmpl w:val="90A2F944"/>
    <w:lvl w:ilvl="0" w:tplc="60949F52">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6">
    <w:nsid w:val="7B925DF8"/>
    <w:multiLevelType w:val="hybridMultilevel"/>
    <w:tmpl w:val="775435C2"/>
    <w:lvl w:ilvl="0" w:tplc="24AC1D22">
      <w:start w:val="1"/>
      <w:numFmt w:val="decimal"/>
      <w:lvlText w:val="5.%1"/>
      <w:lvlJc w:val="left"/>
      <w:pPr>
        <w:ind w:left="1287"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44"/>
  </w:num>
  <w:num w:numId="3">
    <w:abstractNumId w:val="30"/>
  </w:num>
  <w:num w:numId="4">
    <w:abstractNumId w:val="15"/>
  </w:num>
  <w:num w:numId="5">
    <w:abstractNumId w:val="22"/>
  </w:num>
  <w:num w:numId="6">
    <w:abstractNumId w:val="40"/>
  </w:num>
  <w:num w:numId="7">
    <w:abstractNumId w:val="42"/>
  </w:num>
  <w:num w:numId="8">
    <w:abstractNumId w:val="23"/>
  </w:num>
  <w:num w:numId="9">
    <w:abstractNumId w:val="36"/>
  </w:num>
  <w:num w:numId="10">
    <w:abstractNumId w:val="17"/>
  </w:num>
  <w:num w:numId="11">
    <w:abstractNumId w:val="12"/>
  </w:num>
  <w:num w:numId="12">
    <w:abstractNumId w:val="46"/>
  </w:num>
  <w:num w:numId="13">
    <w:abstractNumId w:val="37"/>
  </w:num>
  <w:num w:numId="14">
    <w:abstractNumId w:val="19"/>
  </w:num>
  <w:num w:numId="15">
    <w:abstractNumId w:val="26"/>
  </w:num>
  <w:num w:numId="16">
    <w:abstractNumId w:val="13"/>
  </w:num>
  <w:num w:numId="17">
    <w:abstractNumId w:val="39"/>
  </w:num>
  <w:num w:numId="18">
    <w:abstractNumId w:val="41"/>
  </w:num>
  <w:num w:numId="19">
    <w:abstractNumId w:val="34"/>
  </w:num>
  <w:num w:numId="20">
    <w:abstractNumId w:val="8"/>
  </w:num>
  <w:num w:numId="21">
    <w:abstractNumId w:val="14"/>
  </w:num>
  <w:num w:numId="22">
    <w:abstractNumId w:val="25"/>
  </w:num>
  <w:num w:numId="23">
    <w:abstractNumId w:val="21"/>
  </w:num>
  <w:num w:numId="24">
    <w:abstractNumId w:val="29"/>
  </w:num>
  <w:num w:numId="25">
    <w:abstractNumId w:val="11"/>
  </w:num>
  <w:num w:numId="26">
    <w:abstractNumId w:val="33"/>
  </w:num>
  <w:num w:numId="27">
    <w:abstractNumId w:val="24"/>
  </w:num>
  <w:num w:numId="28">
    <w:abstractNumId w:val="6"/>
  </w:num>
  <w:num w:numId="29">
    <w:abstractNumId w:val="4"/>
  </w:num>
  <w:num w:numId="30">
    <w:abstractNumId w:val="3"/>
  </w:num>
  <w:num w:numId="31">
    <w:abstractNumId w:val="5"/>
  </w:num>
  <w:num w:numId="32">
    <w:abstractNumId w:val="2"/>
  </w:num>
  <w:num w:numId="33">
    <w:abstractNumId w:val="1"/>
  </w:num>
  <w:num w:numId="34">
    <w:abstractNumId w:val="0"/>
  </w:num>
  <w:num w:numId="35">
    <w:abstractNumId w:val="10"/>
  </w:num>
  <w:num w:numId="36">
    <w:abstractNumId w:val="9"/>
  </w:num>
  <w:num w:numId="37">
    <w:abstractNumId w:val="43"/>
  </w:num>
  <w:num w:numId="38">
    <w:abstractNumId w:val="27"/>
  </w:num>
  <w:num w:numId="39">
    <w:abstractNumId w:val="20"/>
  </w:num>
  <w:num w:numId="40">
    <w:abstractNumId w:val="35"/>
  </w:num>
  <w:num w:numId="41">
    <w:abstractNumId w:val="7"/>
    <w:lvlOverride w:ilvl="0">
      <w:lvl w:ilvl="0">
        <w:start w:val="65535"/>
        <w:numFmt w:val="bullet"/>
        <w:lvlText w:val="—"/>
        <w:legacy w:legacy="1" w:legacySpace="0" w:legacyIndent="403"/>
        <w:lvlJc w:val="left"/>
        <w:rPr>
          <w:rFonts w:ascii="Arial" w:hAnsi="Arial" w:cs="Arial" w:hint="default"/>
        </w:rPr>
      </w:lvl>
    </w:lvlOverride>
  </w:num>
  <w:num w:numId="42">
    <w:abstractNumId w:val="16"/>
  </w:num>
  <w:num w:numId="43">
    <w:abstractNumId w:val="18"/>
  </w:num>
  <w:num w:numId="44">
    <w:abstractNumId w:val="28"/>
  </w:num>
  <w:num w:numId="45">
    <w:abstractNumId w:val="31"/>
  </w:num>
  <w:num w:numId="46">
    <w:abstractNumId w:val="45"/>
  </w:num>
  <w:num w:numId="47">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
  <w:evenAndOddHeaders/>
  <w:drawingGridHorizontalSpacing w:val="100"/>
  <w:displayHorizontalDrawingGridEvery w:val="2"/>
  <w:characterSpacingControl w:val="doNotCompress"/>
  <w:hdrShapeDefaults>
    <o:shapedefaults v:ext="edit" spidmax="2049"/>
  </w:hdrShapeDefaults>
  <w:footnotePr>
    <w:numFmt w:val="chicago"/>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3D3F"/>
    <w:rsid w:val="0000006F"/>
    <w:rsid w:val="000002B2"/>
    <w:rsid w:val="00000360"/>
    <w:rsid w:val="0000053F"/>
    <w:rsid w:val="00001FCD"/>
    <w:rsid w:val="0000225D"/>
    <w:rsid w:val="00002CEA"/>
    <w:rsid w:val="00003635"/>
    <w:rsid w:val="000036CD"/>
    <w:rsid w:val="00003E08"/>
    <w:rsid w:val="0000479A"/>
    <w:rsid w:val="00004894"/>
    <w:rsid w:val="00004CC5"/>
    <w:rsid w:val="000056A8"/>
    <w:rsid w:val="00006F12"/>
    <w:rsid w:val="000076BA"/>
    <w:rsid w:val="00007E0C"/>
    <w:rsid w:val="000102E4"/>
    <w:rsid w:val="000102FA"/>
    <w:rsid w:val="000115C9"/>
    <w:rsid w:val="00012909"/>
    <w:rsid w:val="00012D6D"/>
    <w:rsid w:val="0001422A"/>
    <w:rsid w:val="0001462D"/>
    <w:rsid w:val="00014CF9"/>
    <w:rsid w:val="00014EFA"/>
    <w:rsid w:val="00015493"/>
    <w:rsid w:val="0001550B"/>
    <w:rsid w:val="00015787"/>
    <w:rsid w:val="00015F1A"/>
    <w:rsid w:val="00016D53"/>
    <w:rsid w:val="00017D73"/>
    <w:rsid w:val="00021336"/>
    <w:rsid w:val="00022AD6"/>
    <w:rsid w:val="00023867"/>
    <w:rsid w:val="00023CAD"/>
    <w:rsid w:val="00023D71"/>
    <w:rsid w:val="00024BE2"/>
    <w:rsid w:val="00024C9D"/>
    <w:rsid w:val="00025F7B"/>
    <w:rsid w:val="000268EC"/>
    <w:rsid w:val="00026C43"/>
    <w:rsid w:val="00026DF5"/>
    <w:rsid w:val="0002735E"/>
    <w:rsid w:val="00027690"/>
    <w:rsid w:val="00027ABB"/>
    <w:rsid w:val="00027DB5"/>
    <w:rsid w:val="00027FF1"/>
    <w:rsid w:val="000312E2"/>
    <w:rsid w:val="00031B93"/>
    <w:rsid w:val="00031EE5"/>
    <w:rsid w:val="000328B8"/>
    <w:rsid w:val="000331A5"/>
    <w:rsid w:val="000331CB"/>
    <w:rsid w:val="000347EA"/>
    <w:rsid w:val="00035362"/>
    <w:rsid w:val="00035926"/>
    <w:rsid w:val="00035E33"/>
    <w:rsid w:val="000364C6"/>
    <w:rsid w:val="00036559"/>
    <w:rsid w:val="0003790F"/>
    <w:rsid w:val="000411FC"/>
    <w:rsid w:val="0004140B"/>
    <w:rsid w:val="00041BA1"/>
    <w:rsid w:val="000426C1"/>
    <w:rsid w:val="00042BDB"/>
    <w:rsid w:val="000435FC"/>
    <w:rsid w:val="000438B5"/>
    <w:rsid w:val="00044345"/>
    <w:rsid w:val="00044E85"/>
    <w:rsid w:val="0004533C"/>
    <w:rsid w:val="00045620"/>
    <w:rsid w:val="00045D81"/>
    <w:rsid w:val="00045F6D"/>
    <w:rsid w:val="000462DE"/>
    <w:rsid w:val="00046CF1"/>
    <w:rsid w:val="000470B2"/>
    <w:rsid w:val="000473AE"/>
    <w:rsid w:val="0005008E"/>
    <w:rsid w:val="00050189"/>
    <w:rsid w:val="0005145C"/>
    <w:rsid w:val="00051976"/>
    <w:rsid w:val="0005197D"/>
    <w:rsid w:val="00052161"/>
    <w:rsid w:val="000522EC"/>
    <w:rsid w:val="00052898"/>
    <w:rsid w:val="0005326A"/>
    <w:rsid w:val="0005336C"/>
    <w:rsid w:val="00053444"/>
    <w:rsid w:val="00053510"/>
    <w:rsid w:val="00053AA2"/>
    <w:rsid w:val="00053B4E"/>
    <w:rsid w:val="00053CFC"/>
    <w:rsid w:val="00053D1F"/>
    <w:rsid w:val="00054FA1"/>
    <w:rsid w:val="00055448"/>
    <w:rsid w:val="0005573F"/>
    <w:rsid w:val="00055AFB"/>
    <w:rsid w:val="0005631E"/>
    <w:rsid w:val="000564DA"/>
    <w:rsid w:val="000564DF"/>
    <w:rsid w:val="000567CE"/>
    <w:rsid w:val="000568F0"/>
    <w:rsid w:val="00056982"/>
    <w:rsid w:val="00056ECD"/>
    <w:rsid w:val="00057BE5"/>
    <w:rsid w:val="00060127"/>
    <w:rsid w:val="0006035A"/>
    <w:rsid w:val="000606A3"/>
    <w:rsid w:val="00060E6F"/>
    <w:rsid w:val="00061A8A"/>
    <w:rsid w:val="00061C62"/>
    <w:rsid w:val="00061EAC"/>
    <w:rsid w:val="00061F9D"/>
    <w:rsid w:val="0006235A"/>
    <w:rsid w:val="00062E2A"/>
    <w:rsid w:val="00063AFB"/>
    <w:rsid w:val="0006419B"/>
    <w:rsid w:val="00065182"/>
    <w:rsid w:val="00065F04"/>
    <w:rsid w:val="00066422"/>
    <w:rsid w:val="00066489"/>
    <w:rsid w:val="00066918"/>
    <w:rsid w:val="00066DB1"/>
    <w:rsid w:val="00067527"/>
    <w:rsid w:val="00067697"/>
    <w:rsid w:val="00067ADB"/>
    <w:rsid w:val="00067F53"/>
    <w:rsid w:val="000712ED"/>
    <w:rsid w:val="0007130E"/>
    <w:rsid w:val="000715B2"/>
    <w:rsid w:val="0007161B"/>
    <w:rsid w:val="00071660"/>
    <w:rsid w:val="00071A9F"/>
    <w:rsid w:val="0007228C"/>
    <w:rsid w:val="00072DB0"/>
    <w:rsid w:val="00073239"/>
    <w:rsid w:val="0007407F"/>
    <w:rsid w:val="000740CD"/>
    <w:rsid w:val="000746C5"/>
    <w:rsid w:val="0007586E"/>
    <w:rsid w:val="0007634E"/>
    <w:rsid w:val="000770DC"/>
    <w:rsid w:val="00077D2A"/>
    <w:rsid w:val="00083003"/>
    <w:rsid w:val="0008307D"/>
    <w:rsid w:val="00083561"/>
    <w:rsid w:val="000845AA"/>
    <w:rsid w:val="00085669"/>
    <w:rsid w:val="00085AEF"/>
    <w:rsid w:val="00086214"/>
    <w:rsid w:val="000864E8"/>
    <w:rsid w:val="00086645"/>
    <w:rsid w:val="00086EB6"/>
    <w:rsid w:val="00087074"/>
    <w:rsid w:val="00087780"/>
    <w:rsid w:val="00087DE1"/>
    <w:rsid w:val="00087E26"/>
    <w:rsid w:val="00090DD6"/>
    <w:rsid w:val="00091AA4"/>
    <w:rsid w:val="00091B2E"/>
    <w:rsid w:val="00091F38"/>
    <w:rsid w:val="0009227B"/>
    <w:rsid w:val="00092FF5"/>
    <w:rsid w:val="000931C8"/>
    <w:rsid w:val="0009397D"/>
    <w:rsid w:val="0009409B"/>
    <w:rsid w:val="00094BCF"/>
    <w:rsid w:val="00094D80"/>
    <w:rsid w:val="00095277"/>
    <w:rsid w:val="000953AA"/>
    <w:rsid w:val="00095675"/>
    <w:rsid w:val="000957AF"/>
    <w:rsid w:val="00096541"/>
    <w:rsid w:val="00097247"/>
    <w:rsid w:val="000A0220"/>
    <w:rsid w:val="000A0332"/>
    <w:rsid w:val="000A0763"/>
    <w:rsid w:val="000A0E36"/>
    <w:rsid w:val="000A0F36"/>
    <w:rsid w:val="000A1040"/>
    <w:rsid w:val="000A1A6D"/>
    <w:rsid w:val="000A2F4F"/>
    <w:rsid w:val="000A34CE"/>
    <w:rsid w:val="000A4F0C"/>
    <w:rsid w:val="000A55BA"/>
    <w:rsid w:val="000A625D"/>
    <w:rsid w:val="000A6CDE"/>
    <w:rsid w:val="000A6D0F"/>
    <w:rsid w:val="000A6DA4"/>
    <w:rsid w:val="000A7CC3"/>
    <w:rsid w:val="000B01B5"/>
    <w:rsid w:val="000B1C75"/>
    <w:rsid w:val="000B1D30"/>
    <w:rsid w:val="000B1FE5"/>
    <w:rsid w:val="000B29CD"/>
    <w:rsid w:val="000B2E37"/>
    <w:rsid w:val="000B320C"/>
    <w:rsid w:val="000B389F"/>
    <w:rsid w:val="000B3F69"/>
    <w:rsid w:val="000B4307"/>
    <w:rsid w:val="000B46A3"/>
    <w:rsid w:val="000B46B6"/>
    <w:rsid w:val="000B4951"/>
    <w:rsid w:val="000B5114"/>
    <w:rsid w:val="000B57DC"/>
    <w:rsid w:val="000B5896"/>
    <w:rsid w:val="000B6011"/>
    <w:rsid w:val="000B6826"/>
    <w:rsid w:val="000B6DD6"/>
    <w:rsid w:val="000B6ED0"/>
    <w:rsid w:val="000B7A07"/>
    <w:rsid w:val="000C0609"/>
    <w:rsid w:val="000C069F"/>
    <w:rsid w:val="000C1695"/>
    <w:rsid w:val="000C306F"/>
    <w:rsid w:val="000C4101"/>
    <w:rsid w:val="000C41F7"/>
    <w:rsid w:val="000C46BC"/>
    <w:rsid w:val="000C4D85"/>
    <w:rsid w:val="000C511B"/>
    <w:rsid w:val="000C6483"/>
    <w:rsid w:val="000C6C9B"/>
    <w:rsid w:val="000C6E47"/>
    <w:rsid w:val="000C7390"/>
    <w:rsid w:val="000C7394"/>
    <w:rsid w:val="000D02D2"/>
    <w:rsid w:val="000D0317"/>
    <w:rsid w:val="000D0A21"/>
    <w:rsid w:val="000D1AFD"/>
    <w:rsid w:val="000D1E79"/>
    <w:rsid w:val="000D2D32"/>
    <w:rsid w:val="000D40D3"/>
    <w:rsid w:val="000D41F2"/>
    <w:rsid w:val="000D4BC5"/>
    <w:rsid w:val="000D4E3F"/>
    <w:rsid w:val="000D592A"/>
    <w:rsid w:val="000D64AC"/>
    <w:rsid w:val="000D79D1"/>
    <w:rsid w:val="000D7FC2"/>
    <w:rsid w:val="000E0E46"/>
    <w:rsid w:val="000E0FA1"/>
    <w:rsid w:val="000E12A8"/>
    <w:rsid w:val="000E12B7"/>
    <w:rsid w:val="000E135E"/>
    <w:rsid w:val="000E194E"/>
    <w:rsid w:val="000E1A1A"/>
    <w:rsid w:val="000E23EB"/>
    <w:rsid w:val="000E291F"/>
    <w:rsid w:val="000E2BC5"/>
    <w:rsid w:val="000E2CF7"/>
    <w:rsid w:val="000E3AD0"/>
    <w:rsid w:val="000E3B18"/>
    <w:rsid w:val="000E3CD3"/>
    <w:rsid w:val="000E478B"/>
    <w:rsid w:val="000E47CA"/>
    <w:rsid w:val="000E4EF1"/>
    <w:rsid w:val="000E5825"/>
    <w:rsid w:val="000E5FB7"/>
    <w:rsid w:val="000E7615"/>
    <w:rsid w:val="000E77B3"/>
    <w:rsid w:val="000F0A4E"/>
    <w:rsid w:val="000F0AFD"/>
    <w:rsid w:val="000F1514"/>
    <w:rsid w:val="000F193E"/>
    <w:rsid w:val="000F23C7"/>
    <w:rsid w:val="000F2AC6"/>
    <w:rsid w:val="000F3D63"/>
    <w:rsid w:val="000F4136"/>
    <w:rsid w:val="000F470F"/>
    <w:rsid w:val="000F478B"/>
    <w:rsid w:val="000F5286"/>
    <w:rsid w:val="000F56BD"/>
    <w:rsid w:val="000F6973"/>
    <w:rsid w:val="000F6F1B"/>
    <w:rsid w:val="000F7392"/>
    <w:rsid w:val="000F7BA8"/>
    <w:rsid w:val="000F7F4B"/>
    <w:rsid w:val="0010078E"/>
    <w:rsid w:val="00100A03"/>
    <w:rsid w:val="00100D15"/>
    <w:rsid w:val="00101275"/>
    <w:rsid w:val="00101C0E"/>
    <w:rsid w:val="00101EAC"/>
    <w:rsid w:val="00102240"/>
    <w:rsid w:val="0010245D"/>
    <w:rsid w:val="001028A6"/>
    <w:rsid w:val="00102C0D"/>
    <w:rsid w:val="001032C8"/>
    <w:rsid w:val="001046E4"/>
    <w:rsid w:val="00105A92"/>
    <w:rsid w:val="00105C70"/>
    <w:rsid w:val="00105F59"/>
    <w:rsid w:val="00106362"/>
    <w:rsid w:val="001070E5"/>
    <w:rsid w:val="001102AC"/>
    <w:rsid w:val="00110F93"/>
    <w:rsid w:val="00111760"/>
    <w:rsid w:val="00111D9C"/>
    <w:rsid w:val="0011220D"/>
    <w:rsid w:val="00112EFD"/>
    <w:rsid w:val="00112F22"/>
    <w:rsid w:val="00113A70"/>
    <w:rsid w:val="00114EDF"/>
    <w:rsid w:val="0011545A"/>
    <w:rsid w:val="00115C4A"/>
    <w:rsid w:val="00115DC9"/>
    <w:rsid w:val="00117B25"/>
    <w:rsid w:val="00117FB8"/>
    <w:rsid w:val="00120025"/>
    <w:rsid w:val="001200EA"/>
    <w:rsid w:val="00120C35"/>
    <w:rsid w:val="00120EA8"/>
    <w:rsid w:val="00120FE8"/>
    <w:rsid w:val="00121484"/>
    <w:rsid w:val="00122CF4"/>
    <w:rsid w:val="00122DA4"/>
    <w:rsid w:val="00123541"/>
    <w:rsid w:val="00123576"/>
    <w:rsid w:val="001236C2"/>
    <w:rsid w:val="001237BF"/>
    <w:rsid w:val="001239DE"/>
    <w:rsid w:val="001245FC"/>
    <w:rsid w:val="001246C2"/>
    <w:rsid w:val="00124D63"/>
    <w:rsid w:val="00124D8E"/>
    <w:rsid w:val="00124DF3"/>
    <w:rsid w:val="0012520E"/>
    <w:rsid w:val="00125998"/>
    <w:rsid w:val="00125E53"/>
    <w:rsid w:val="00126422"/>
    <w:rsid w:val="00126C34"/>
    <w:rsid w:val="00126D32"/>
    <w:rsid w:val="001272B7"/>
    <w:rsid w:val="001276CB"/>
    <w:rsid w:val="001279FC"/>
    <w:rsid w:val="00127C83"/>
    <w:rsid w:val="00127C9B"/>
    <w:rsid w:val="00127DA4"/>
    <w:rsid w:val="00130082"/>
    <w:rsid w:val="00130A0A"/>
    <w:rsid w:val="00130BD3"/>
    <w:rsid w:val="00131472"/>
    <w:rsid w:val="00131E82"/>
    <w:rsid w:val="001323A5"/>
    <w:rsid w:val="00132601"/>
    <w:rsid w:val="001326D6"/>
    <w:rsid w:val="00132ECD"/>
    <w:rsid w:val="0013379A"/>
    <w:rsid w:val="00133BCA"/>
    <w:rsid w:val="001347DA"/>
    <w:rsid w:val="0013531C"/>
    <w:rsid w:val="001356C4"/>
    <w:rsid w:val="0013766B"/>
    <w:rsid w:val="00137923"/>
    <w:rsid w:val="0014059F"/>
    <w:rsid w:val="00140881"/>
    <w:rsid w:val="00140B6D"/>
    <w:rsid w:val="001418DC"/>
    <w:rsid w:val="00142339"/>
    <w:rsid w:val="0014247B"/>
    <w:rsid w:val="00144186"/>
    <w:rsid w:val="001442FF"/>
    <w:rsid w:val="0014442E"/>
    <w:rsid w:val="001446E1"/>
    <w:rsid w:val="00144864"/>
    <w:rsid w:val="00144FC3"/>
    <w:rsid w:val="00145270"/>
    <w:rsid w:val="00145C37"/>
    <w:rsid w:val="00145D72"/>
    <w:rsid w:val="00145D91"/>
    <w:rsid w:val="00146006"/>
    <w:rsid w:val="00146F7D"/>
    <w:rsid w:val="0014724C"/>
    <w:rsid w:val="00147592"/>
    <w:rsid w:val="0014768F"/>
    <w:rsid w:val="0014777E"/>
    <w:rsid w:val="00147869"/>
    <w:rsid w:val="0014786F"/>
    <w:rsid w:val="0014798B"/>
    <w:rsid w:val="001502A6"/>
    <w:rsid w:val="0015038A"/>
    <w:rsid w:val="00150464"/>
    <w:rsid w:val="00150626"/>
    <w:rsid w:val="001508D8"/>
    <w:rsid w:val="00151BC0"/>
    <w:rsid w:val="00153385"/>
    <w:rsid w:val="0015339C"/>
    <w:rsid w:val="00153C06"/>
    <w:rsid w:val="00153E81"/>
    <w:rsid w:val="001554E6"/>
    <w:rsid w:val="00155A7B"/>
    <w:rsid w:val="001573F6"/>
    <w:rsid w:val="001575CA"/>
    <w:rsid w:val="00157BB9"/>
    <w:rsid w:val="00160190"/>
    <w:rsid w:val="001608CC"/>
    <w:rsid w:val="00160AE7"/>
    <w:rsid w:val="00160C74"/>
    <w:rsid w:val="00160E73"/>
    <w:rsid w:val="00161B4F"/>
    <w:rsid w:val="00161FA8"/>
    <w:rsid w:val="001629DC"/>
    <w:rsid w:val="00162A79"/>
    <w:rsid w:val="00162C0D"/>
    <w:rsid w:val="00162D78"/>
    <w:rsid w:val="001636F9"/>
    <w:rsid w:val="00164373"/>
    <w:rsid w:val="001646C6"/>
    <w:rsid w:val="00165608"/>
    <w:rsid w:val="00166385"/>
    <w:rsid w:val="00167AE4"/>
    <w:rsid w:val="00170878"/>
    <w:rsid w:val="00170AC1"/>
    <w:rsid w:val="001718E9"/>
    <w:rsid w:val="00171F25"/>
    <w:rsid w:val="001720D3"/>
    <w:rsid w:val="00172723"/>
    <w:rsid w:val="00172E8D"/>
    <w:rsid w:val="0017353D"/>
    <w:rsid w:val="00173627"/>
    <w:rsid w:val="0017372F"/>
    <w:rsid w:val="0017388F"/>
    <w:rsid w:val="00173D3F"/>
    <w:rsid w:val="001742EA"/>
    <w:rsid w:val="0017454C"/>
    <w:rsid w:val="00174A66"/>
    <w:rsid w:val="00175ABA"/>
    <w:rsid w:val="00175BF3"/>
    <w:rsid w:val="00176371"/>
    <w:rsid w:val="00176829"/>
    <w:rsid w:val="00176DA0"/>
    <w:rsid w:val="001773D2"/>
    <w:rsid w:val="001806CB"/>
    <w:rsid w:val="001807BF"/>
    <w:rsid w:val="00180C35"/>
    <w:rsid w:val="00181027"/>
    <w:rsid w:val="0018167F"/>
    <w:rsid w:val="00181CF0"/>
    <w:rsid w:val="00181CFD"/>
    <w:rsid w:val="00182712"/>
    <w:rsid w:val="001831AE"/>
    <w:rsid w:val="00184C60"/>
    <w:rsid w:val="001853A0"/>
    <w:rsid w:val="001857A1"/>
    <w:rsid w:val="00185A60"/>
    <w:rsid w:val="00185E12"/>
    <w:rsid w:val="00185F44"/>
    <w:rsid w:val="00186C8D"/>
    <w:rsid w:val="00186CBF"/>
    <w:rsid w:val="001871DC"/>
    <w:rsid w:val="00187D19"/>
    <w:rsid w:val="00187ED8"/>
    <w:rsid w:val="00190CD1"/>
    <w:rsid w:val="00191871"/>
    <w:rsid w:val="00191886"/>
    <w:rsid w:val="00191BA9"/>
    <w:rsid w:val="00191E1A"/>
    <w:rsid w:val="0019290D"/>
    <w:rsid w:val="0019297B"/>
    <w:rsid w:val="00192C8A"/>
    <w:rsid w:val="00192DDC"/>
    <w:rsid w:val="00193731"/>
    <w:rsid w:val="00193F5A"/>
    <w:rsid w:val="00194C8B"/>
    <w:rsid w:val="00195DA8"/>
    <w:rsid w:val="0019612B"/>
    <w:rsid w:val="0019655E"/>
    <w:rsid w:val="0019665A"/>
    <w:rsid w:val="00196788"/>
    <w:rsid w:val="00196F43"/>
    <w:rsid w:val="00197A3E"/>
    <w:rsid w:val="001A1A7B"/>
    <w:rsid w:val="001A265D"/>
    <w:rsid w:val="001A3BDD"/>
    <w:rsid w:val="001A4424"/>
    <w:rsid w:val="001A46F0"/>
    <w:rsid w:val="001A48C0"/>
    <w:rsid w:val="001A4DA5"/>
    <w:rsid w:val="001A5417"/>
    <w:rsid w:val="001A5609"/>
    <w:rsid w:val="001A5D13"/>
    <w:rsid w:val="001A6A37"/>
    <w:rsid w:val="001A6DD2"/>
    <w:rsid w:val="001A7D62"/>
    <w:rsid w:val="001B082A"/>
    <w:rsid w:val="001B0885"/>
    <w:rsid w:val="001B148A"/>
    <w:rsid w:val="001B17DE"/>
    <w:rsid w:val="001B17FA"/>
    <w:rsid w:val="001B1B3F"/>
    <w:rsid w:val="001B1BEA"/>
    <w:rsid w:val="001B1BFA"/>
    <w:rsid w:val="001B21FD"/>
    <w:rsid w:val="001B25D5"/>
    <w:rsid w:val="001B270E"/>
    <w:rsid w:val="001B2E6C"/>
    <w:rsid w:val="001B3345"/>
    <w:rsid w:val="001B3A47"/>
    <w:rsid w:val="001B3B23"/>
    <w:rsid w:val="001B4CAC"/>
    <w:rsid w:val="001B56A1"/>
    <w:rsid w:val="001B5A13"/>
    <w:rsid w:val="001B7521"/>
    <w:rsid w:val="001B7C0B"/>
    <w:rsid w:val="001C0E34"/>
    <w:rsid w:val="001C12F1"/>
    <w:rsid w:val="001C1E39"/>
    <w:rsid w:val="001C1E49"/>
    <w:rsid w:val="001C1EFE"/>
    <w:rsid w:val="001C236A"/>
    <w:rsid w:val="001C278D"/>
    <w:rsid w:val="001C2EA8"/>
    <w:rsid w:val="001C3C4B"/>
    <w:rsid w:val="001C41BB"/>
    <w:rsid w:val="001C43E7"/>
    <w:rsid w:val="001C45F4"/>
    <w:rsid w:val="001C4C18"/>
    <w:rsid w:val="001C4F26"/>
    <w:rsid w:val="001C5067"/>
    <w:rsid w:val="001C54AF"/>
    <w:rsid w:val="001C62C9"/>
    <w:rsid w:val="001C644F"/>
    <w:rsid w:val="001C6B14"/>
    <w:rsid w:val="001D036A"/>
    <w:rsid w:val="001D1741"/>
    <w:rsid w:val="001D2453"/>
    <w:rsid w:val="001D2B7F"/>
    <w:rsid w:val="001D2D33"/>
    <w:rsid w:val="001D348F"/>
    <w:rsid w:val="001D3680"/>
    <w:rsid w:val="001D3E0A"/>
    <w:rsid w:val="001D4068"/>
    <w:rsid w:val="001D40D0"/>
    <w:rsid w:val="001D5361"/>
    <w:rsid w:val="001D544D"/>
    <w:rsid w:val="001D5B63"/>
    <w:rsid w:val="001D5BA0"/>
    <w:rsid w:val="001D62B2"/>
    <w:rsid w:val="001D68D6"/>
    <w:rsid w:val="001D68F0"/>
    <w:rsid w:val="001D6A93"/>
    <w:rsid w:val="001D7C67"/>
    <w:rsid w:val="001E13F3"/>
    <w:rsid w:val="001E170F"/>
    <w:rsid w:val="001E1993"/>
    <w:rsid w:val="001E2018"/>
    <w:rsid w:val="001E24FD"/>
    <w:rsid w:val="001E332C"/>
    <w:rsid w:val="001E353E"/>
    <w:rsid w:val="001E3B3B"/>
    <w:rsid w:val="001E429B"/>
    <w:rsid w:val="001E50F4"/>
    <w:rsid w:val="001E66C1"/>
    <w:rsid w:val="001E6F31"/>
    <w:rsid w:val="001E72A0"/>
    <w:rsid w:val="001E7439"/>
    <w:rsid w:val="001E7763"/>
    <w:rsid w:val="001F0505"/>
    <w:rsid w:val="001F24D9"/>
    <w:rsid w:val="001F2774"/>
    <w:rsid w:val="001F2D22"/>
    <w:rsid w:val="001F3B2D"/>
    <w:rsid w:val="001F3CBC"/>
    <w:rsid w:val="001F3CE1"/>
    <w:rsid w:val="001F3E0E"/>
    <w:rsid w:val="001F456A"/>
    <w:rsid w:val="001F4F72"/>
    <w:rsid w:val="001F4FC1"/>
    <w:rsid w:val="001F5950"/>
    <w:rsid w:val="001F5AF4"/>
    <w:rsid w:val="001F5E4B"/>
    <w:rsid w:val="001F5FD1"/>
    <w:rsid w:val="001F62B7"/>
    <w:rsid w:val="001F639D"/>
    <w:rsid w:val="001F6BC0"/>
    <w:rsid w:val="001F6E51"/>
    <w:rsid w:val="001F6FAB"/>
    <w:rsid w:val="001F7D45"/>
    <w:rsid w:val="00200043"/>
    <w:rsid w:val="00200293"/>
    <w:rsid w:val="002004D3"/>
    <w:rsid w:val="002007BF"/>
    <w:rsid w:val="0020159D"/>
    <w:rsid w:val="00201DCA"/>
    <w:rsid w:val="00201F57"/>
    <w:rsid w:val="00202652"/>
    <w:rsid w:val="00202D73"/>
    <w:rsid w:val="00202E9B"/>
    <w:rsid w:val="00202F16"/>
    <w:rsid w:val="00202FD3"/>
    <w:rsid w:val="0020301E"/>
    <w:rsid w:val="00203297"/>
    <w:rsid w:val="002033A8"/>
    <w:rsid w:val="00203943"/>
    <w:rsid w:val="00203DF5"/>
    <w:rsid w:val="00204572"/>
    <w:rsid w:val="00205A91"/>
    <w:rsid w:val="00205D61"/>
    <w:rsid w:val="00207088"/>
    <w:rsid w:val="002073C4"/>
    <w:rsid w:val="002103B2"/>
    <w:rsid w:val="00210B25"/>
    <w:rsid w:val="00210F0F"/>
    <w:rsid w:val="00211924"/>
    <w:rsid w:val="002121D0"/>
    <w:rsid w:val="00212C61"/>
    <w:rsid w:val="00212FAF"/>
    <w:rsid w:val="002133C9"/>
    <w:rsid w:val="00213599"/>
    <w:rsid w:val="00214CC3"/>
    <w:rsid w:val="002155EF"/>
    <w:rsid w:val="00215601"/>
    <w:rsid w:val="00216ECE"/>
    <w:rsid w:val="002175D6"/>
    <w:rsid w:val="002176D7"/>
    <w:rsid w:val="00217BDE"/>
    <w:rsid w:val="00217CC2"/>
    <w:rsid w:val="00220749"/>
    <w:rsid w:val="00221372"/>
    <w:rsid w:val="00222C01"/>
    <w:rsid w:val="00222C5D"/>
    <w:rsid w:val="00222CA8"/>
    <w:rsid w:val="0022324A"/>
    <w:rsid w:val="00223DE9"/>
    <w:rsid w:val="002241B6"/>
    <w:rsid w:val="00224B66"/>
    <w:rsid w:val="002257D2"/>
    <w:rsid w:val="0022589A"/>
    <w:rsid w:val="00226A83"/>
    <w:rsid w:val="00226B41"/>
    <w:rsid w:val="00226DD4"/>
    <w:rsid w:val="00226FDA"/>
    <w:rsid w:val="00227256"/>
    <w:rsid w:val="00227991"/>
    <w:rsid w:val="00227A29"/>
    <w:rsid w:val="00227B1C"/>
    <w:rsid w:val="00227BC1"/>
    <w:rsid w:val="002305A2"/>
    <w:rsid w:val="00230EB5"/>
    <w:rsid w:val="002314E9"/>
    <w:rsid w:val="0023175D"/>
    <w:rsid w:val="00231D5B"/>
    <w:rsid w:val="00232176"/>
    <w:rsid w:val="0023275A"/>
    <w:rsid w:val="00233D20"/>
    <w:rsid w:val="00234085"/>
    <w:rsid w:val="002341DA"/>
    <w:rsid w:val="00235408"/>
    <w:rsid w:val="002367A3"/>
    <w:rsid w:val="00240586"/>
    <w:rsid w:val="002414F6"/>
    <w:rsid w:val="002419B9"/>
    <w:rsid w:val="002420E1"/>
    <w:rsid w:val="002437D2"/>
    <w:rsid w:val="002446ED"/>
    <w:rsid w:val="00244C3F"/>
    <w:rsid w:val="00245181"/>
    <w:rsid w:val="00246DFA"/>
    <w:rsid w:val="0024707B"/>
    <w:rsid w:val="0024745A"/>
    <w:rsid w:val="002476E6"/>
    <w:rsid w:val="00247D20"/>
    <w:rsid w:val="00247D7D"/>
    <w:rsid w:val="00247EEC"/>
    <w:rsid w:val="00250C83"/>
    <w:rsid w:val="00251CAC"/>
    <w:rsid w:val="00251E1F"/>
    <w:rsid w:val="00252471"/>
    <w:rsid w:val="00252672"/>
    <w:rsid w:val="00252ACA"/>
    <w:rsid w:val="0025483B"/>
    <w:rsid w:val="00255A50"/>
    <w:rsid w:val="00256112"/>
    <w:rsid w:val="002563A4"/>
    <w:rsid w:val="0025641E"/>
    <w:rsid w:val="00256822"/>
    <w:rsid w:val="002568B8"/>
    <w:rsid w:val="00256C18"/>
    <w:rsid w:val="00256ED5"/>
    <w:rsid w:val="002577BB"/>
    <w:rsid w:val="0026045C"/>
    <w:rsid w:val="00260F0D"/>
    <w:rsid w:val="0026183C"/>
    <w:rsid w:val="00261F82"/>
    <w:rsid w:val="0026212E"/>
    <w:rsid w:val="0026242A"/>
    <w:rsid w:val="00262A7A"/>
    <w:rsid w:val="00262F3C"/>
    <w:rsid w:val="0026377C"/>
    <w:rsid w:val="00264203"/>
    <w:rsid w:val="0026436B"/>
    <w:rsid w:val="00264448"/>
    <w:rsid w:val="00264F75"/>
    <w:rsid w:val="00265455"/>
    <w:rsid w:val="0026598D"/>
    <w:rsid w:val="00265CB6"/>
    <w:rsid w:val="00265D28"/>
    <w:rsid w:val="00265E08"/>
    <w:rsid w:val="00265F02"/>
    <w:rsid w:val="002668A4"/>
    <w:rsid w:val="00266B71"/>
    <w:rsid w:val="00267453"/>
    <w:rsid w:val="002704F7"/>
    <w:rsid w:val="00270900"/>
    <w:rsid w:val="00270B93"/>
    <w:rsid w:val="00270C31"/>
    <w:rsid w:val="002722A6"/>
    <w:rsid w:val="00272416"/>
    <w:rsid w:val="0027285F"/>
    <w:rsid w:val="00272B50"/>
    <w:rsid w:val="00272E5E"/>
    <w:rsid w:val="00273290"/>
    <w:rsid w:val="002732AC"/>
    <w:rsid w:val="00274364"/>
    <w:rsid w:val="002749C9"/>
    <w:rsid w:val="00274D89"/>
    <w:rsid w:val="00274EC7"/>
    <w:rsid w:val="002762FE"/>
    <w:rsid w:val="00276B0E"/>
    <w:rsid w:val="00276C19"/>
    <w:rsid w:val="00276C88"/>
    <w:rsid w:val="002771B3"/>
    <w:rsid w:val="00277A16"/>
    <w:rsid w:val="0028075F"/>
    <w:rsid w:val="00280E36"/>
    <w:rsid w:val="00281229"/>
    <w:rsid w:val="002824A9"/>
    <w:rsid w:val="00282760"/>
    <w:rsid w:val="00282F1D"/>
    <w:rsid w:val="00282F5A"/>
    <w:rsid w:val="00283033"/>
    <w:rsid w:val="002835DF"/>
    <w:rsid w:val="00284223"/>
    <w:rsid w:val="00285486"/>
    <w:rsid w:val="00285A93"/>
    <w:rsid w:val="00285B6E"/>
    <w:rsid w:val="00286D72"/>
    <w:rsid w:val="00286F0C"/>
    <w:rsid w:val="00287E16"/>
    <w:rsid w:val="002909DD"/>
    <w:rsid w:val="00291511"/>
    <w:rsid w:val="0029174A"/>
    <w:rsid w:val="002918D0"/>
    <w:rsid w:val="00291AB4"/>
    <w:rsid w:val="00291AE5"/>
    <w:rsid w:val="00292127"/>
    <w:rsid w:val="002926AF"/>
    <w:rsid w:val="00292DDF"/>
    <w:rsid w:val="002936CF"/>
    <w:rsid w:val="0029385F"/>
    <w:rsid w:val="0029449D"/>
    <w:rsid w:val="002946B6"/>
    <w:rsid w:val="0029471E"/>
    <w:rsid w:val="00294BAB"/>
    <w:rsid w:val="002954D7"/>
    <w:rsid w:val="002956E5"/>
    <w:rsid w:val="00295AA5"/>
    <w:rsid w:val="00295E4C"/>
    <w:rsid w:val="002962CC"/>
    <w:rsid w:val="002966E4"/>
    <w:rsid w:val="00296902"/>
    <w:rsid w:val="00296A98"/>
    <w:rsid w:val="00297111"/>
    <w:rsid w:val="00297722"/>
    <w:rsid w:val="00297A08"/>
    <w:rsid w:val="00297FD6"/>
    <w:rsid w:val="002A07DE"/>
    <w:rsid w:val="002A21C9"/>
    <w:rsid w:val="002A2350"/>
    <w:rsid w:val="002A284D"/>
    <w:rsid w:val="002A2BB0"/>
    <w:rsid w:val="002A2EEE"/>
    <w:rsid w:val="002A3C20"/>
    <w:rsid w:val="002A3DD6"/>
    <w:rsid w:val="002A3EA4"/>
    <w:rsid w:val="002A40B0"/>
    <w:rsid w:val="002A49BE"/>
    <w:rsid w:val="002A49CA"/>
    <w:rsid w:val="002A4DB2"/>
    <w:rsid w:val="002A52F7"/>
    <w:rsid w:val="002A57BF"/>
    <w:rsid w:val="002A6A3B"/>
    <w:rsid w:val="002A7114"/>
    <w:rsid w:val="002A7139"/>
    <w:rsid w:val="002A7394"/>
    <w:rsid w:val="002A7531"/>
    <w:rsid w:val="002A7939"/>
    <w:rsid w:val="002A7A1D"/>
    <w:rsid w:val="002B03AC"/>
    <w:rsid w:val="002B1948"/>
    <w:rsid w:val="002B1AA8"/>
    <w:rsid w:val="002B1C8B"/>
    <w:rsid w:val="002B1DB2"/>
    <w:rsid w:val="002B2720"/>
    <w:rsid w:val="002B2A3F"/>
    <w:rsid w:val="002B33AF"/>
    <w:rsid w:val="002B3D8B"/>
    <w:rsid w:val="002B4E3B"/>
    <w:rsid w:val="002B4F22"/>
    <w:rsid w:val="002B51EB"/>
    <w:rsid w:val="002B52B3"/>
    <w:rsid w:val="002B56C0"/>
    <w:rsid w:val="002B56F0"/>
    <w:rsid w:val="002C0A5D"/>
    <w:rsid w:val="002C0DDA"/>
    <w:rsid w:val="002C125C"/>
    <w:rsid w:val="002C1C86"/>
    <w:rsid w:val="002C2832"/>
    <w:rsid w:val="002C3674"/>
    <w:rsid w:val="002C40E8"/>
    <w:rsid w:val="002C4993"/>
    <w:rsid w:val="002C4A5B"/>
    <w:rsid w:val="002C4D3E"/>
    <w:rsid w:val="002C5FDD"/>
    <w:rsid w:val="002C7735"/>
    <w:rsid w:val="002D0540"/>
    <w:rsid w:val="002D10A4"/>
    <w:rsid w:val="002D151C"/>
    <w:rsid w:val="002D1D53"/>
    <w:rsid w:val="002D27DA"/>
    <w:rsid w:val="002D2B52"/>
    <w:rsid w:val="002D34B3"/>
    <w:rsid w:val="002D459B"/>
    <w:rsid w:val="002D4A92"/>
    <w:rsid w:val="002D4C0C"/>
    <w:rsid w:val="002D4D53"/>
    <w:rsid w:val="002D4F4E"/>
    <w:rsid w:val="002D4FD6"/>
    <w:rsid w:val="002D524C"/>
    <w:rsid w:val="002D55DF"/>
    <w:rsid w:val="002D5E9F"/>
    <w:rsid w:val="002D736A"/>
    <w:rsid w:val="002D7A24"/>
    <w:rsid w:val="002D7B26"/>
    <w:rsid w:val="002E0B6E"/>
    <w:rsid w:val="002E0E7F"/>
    <w:rsid w:val="002E1E66"/>
    <w:rsid w:val="002E332D"/>
    <w:rsid w:val="002E381F"/>
    <w:rsid w:val="002E3E80"/>
    <w:rsid w:val="002E45B4"/>
    <w:rsid w:val="002E5DE5"/>
    <w:rsid w:val="002E65CE"/>
    <w:rsid w:val="002E6822"/>
    <w:rsid w:val="002E6AAE"/>
    <w:rsid w:val="002E76FD"/>
    <w:rsid w:val="002F03E4"/>
    <w:rsid w:val="002F102B"/>
    <w:rsid w:val="002F1489"/>
    <w:rsid w:val="002F1F62"/>
    <w:rsid w:val="002F26F1"/>
    <w:rsid w:val="002F2943"/>
    <w:rsid w:val="002F2B5A"/>
    <w:rsid w:val="002F457F"/>
    <w:rsid w:val="002F4C27"/>
    <w:rsid w:val="002F5184"/>
    <w:rsid w:val="002F5582"/>
    <w:rsid w:val="002F6861"/>
    <w:rsid w:val="002F6CC2"/>
    <w:rsid w:val="002F6FA1"/>
    <w:rsid w:val="002F7792"/>
    <w:rsid w:val="002F7E3E"/>
    <w:rsid w:val="0030045D"/>
    <w:rsid w:val="003008BB"/>
    <w:rsid w:val="0030094A"/>
    <w:rsid w:val="00300BA3"/>
    <w:rsid w:val="00300D07"/>
    <w:rsid w:val="003012C9"/>
    <w:rsid w:val="003015A2"/>
    <w:rsid w:val="00303014"/>
    <w:rsid w:val="00303D08"/>
    <w:rsid w:val="00303F4A"/>
    <w:rsid w:val="003056B3"/>
    <w:rsid w:val="003059E1"/>
    <w:rsid w:val="00305CE9"/>
    <w:rsid w:val="00306935"/>
    <w:rsid w:val="003078BA"/>
    <w:rsid w:val="00307F3D"/>
    <w:rsid w:val="003101CB"/>
    <w:rsid w:val="003104AF"/>
    <w:rsid w:val="00310B81"/>
    <w:rsid w:val="003118CC"/>
    <w:rsid w:val="00312BE4"/>
    <w:rsid w:val="00313EAD"/>
    <w:rsid w:val="003142CC"/>
    <w:rsid w:val="00314832"/>
    <w:rsid w:val="00315001"/>
    <w:rsid w:val="00315DFF"/>
    <w:rsid w:val="00315ED5"/>
    <w:rsid w:val="00315F95"/>
    <w:rsid w:val="00316660"/>
    <w:rsid w:val="00316991"/>
    <w:rsid w:val="003170CD"/>
    <w:rsid w:val="00317257"/>
    <w:rsid w:val="003201EE"/>
    <w:rsid w:val="00321EB4"/>
    <w:rsid w:val="00322AFB"/>
    <w:rsid w:val="00322F2D"/>
    <w:rsid w:val="00323069"/>
    <w:rsid w:val="003233C8"/>
    <w:rsid w:val="00323BCD"/>
    <w:rsid w:val="00324904"/>
    <w:rsid w:val="00324C24"/>
    <w:rsid w:val="00325129"/>
    <w:rsid w:val="00326BAE"/>
    <w:rsid w:val="00326C9D"/>
    <w:rsid w:val="003272AF"/>
    <w:rsid w:val="00327719"/>
    <w:rsid w:val="003279FB"/>
    <w:rsid w:val="00327B26"/>
    <w:rsid w:val="00330330"/>
    <w:rsid w:val="003312E9"/>
    <w:rsid w:val="00331867"/>
    <w:rsid w:val="00331993"/>
    <w:rsid w:val="00331B3F"/>
    <w:rsid w:val="003325B0"/>
    <w:rsid w:val="00332A46"/>
    <w:rsid w:val="00332FB3"/>
    <w:rsid w:val="00332FC1"/>
    <w:rsid w:val="003339EF"/>
    <w:rsid w:val="00333BFB"/>
    <w:rsid w:val="00334F5B"/>
    <w:rsid w:val="003353F8"/>
    <w:rsid w:val="003357A9"/>
    <w:rsid w:val="00335B98"/>
    <w:rsid w:val="00336646"/>
    <w:rsid w:val="00336712"/>
    <w:rsid w:val="003369FA"/>
    <w:rsid w:val="00337A6A"/>
    <w:rsid w:val="00337CBF"/>
    <w:rsid w:val="003404A8"/>
    <w:rsid w:val="003407C4"/>
    <w:rsid w:val="00340F12"/>
    <w:rsid w:val="003414D2"/>
    <w:rsid w:val="00341972"/>
    <w:rsid w:val="00341B83"/>
    <w:rsid w:val="00341EB9"/>
    <w:rsid w:val="00342483"/>
    <w:rsid w:val="00343100"/>
    <w:rsid w:val="0034314B"/>
    <w:rsid w:val="003432BB"/>
    <w:rsid w:val="00343724"/>
    <w:rsid w:val="003443D0"/>
    <w:rsid w:val="003444EA"/>
    <w:rsid w:val="003451E6"/>
    <w:rsid w:val="003454C5"/>
    <w:rsid w:val="003466AB"/>
    <w:rsid w:val="0034673D"/>
    <w:rsid w:val="00346F24"/>
    <w:rsid w:val="00350928"/>
    <w:rsid w:val="003513D8"/>
    <w:rsid w:val="00351D77"/>
    <w:rsid w:val="00352943"/>
    <w:rsid w:val="003529A2"/>
    <w:rsid w:val="00352E80"/>
    <w:rsid w:val="00353327"/>
    <w:rsid w:val="003537D6"/>
    <w:rsid w:val="0035431B"/>
    <w:rsid w:val="003553F6"/>
    <w:rsid w:val="00356A99"/>
    <w:rsid w:val="00357BE0"/>
    <w:rsid w:val="00357F7B"/>
    <w:rsid w:val="00357F8F"/>
    <w:rsid w:val="00360A4C"/>
    <w:rsid w:val="00363EE1"/>
    <w:rsid w:val="00363F5F"/>
    <w:rsid w:val="003650EF"/>
    <w:rsid w:val="003652F4"/>
    <w:rsid w:val="00365485"/>
    <w:rsid w:val="00366182"/>
    <w:rsid w:val="003661AE"/>
    <w:rsid w:val="003667E8"/>
    <w:rsid w:val="00366DC8"/>
    <w:rsid w:val="003677E7"/>
    <w:rsid w:val="00367C44"/>
    <w:rsid w:val="00367D23"/>
    <w:rsid w:val="00370A74"/>
    <w:rsid w:val="00370A9C"/>
    <w:rsid w:val="00370C63"/>
    <w:rsid w:val="0037114D"/>
    <w:rsid w:val="0037214B"/>
    <w:rsid w:val="00372403"/>
    <w:rsid w:val="003726E1"/>
    <w:rsid w:val="00372FEC"/>
    <w:rsid w:val="00373046"/>
    <w:rsid w:val="00373353"/>
    <w:rsid w:val="0037418A"/>
    <w:rsid w:val="0037431E"/>
    <w:rsid w:val="003757C1"/>
    <w:rsid w:val="00375D75"/>
    <w:rsid w:val="00376FF0"/>
    <w:rsid w:val="00377419"/>
    <w:rsid w:val="00377462"/>
    <w:rsid w:val="00377E2E"/>
    <w:rsid w:val="00377F1D"/>
    <w:rsid w:val="003817DA"/>
    <w:rsid w:val="00381A5B"/>
    <w:rsid w:val="00381C51"/>
    <w:rsid w:val="00381E20"/>
    <w:rsid w:val="003820D4"/>
    <w:rsid w:val="00382470"/>
    <w:rsid w:val="0038418F"/>
    <w:rsid w:val="003851A5"/>
    <w:rsid w:val="00385243"/>
    <w:rsid w:val="00385870"/>
    <w:rsid w:val="003862C9"/>
    <w:rsid w:val="00387B85"/>
    <w:rsid w:val="00387BB1"/>
    <w:rsid w:val="0039076F"/>
    <w:rsid w:val="003913AE"/>
    <w:rsid w:val="00391D13"/>
    <w:rsid w:val="00391E5B"/>
    <w:rsid w:val="003922BE"/>
    <w:rsid w:val="003926D6"/>
    <w:rsid w:val="0039293C"/>
    <w:rsid w:val="00392FC6"/>
    <w:rsid w:val="003932E3"/>
    <w:rsid w:val="003937AD"/>
    <w:rsid w:val="00393B7D"/>
    <w:rsid w:val="00393CE1"/>
    <w:rsid w:val="003942D5"/>
    <w:rsid w:val="003942E4"/>
    <w:rsid w:val="00394FB2"/>
    <w:rsid w:val="00395E01"/>
    <w:rsid w:val="0039613A"/>
    <w:rsid w:val="00396740"/>
    <w:rsid w:val="003975C3"/>
    <w:rsid w:val="0039771D"/>
    <w:rsid w:val="003A021B"/>
    <w:rsid w:val="003A028E"/>
    <w:rsid w:val="003A071C"/>
    <w:rsid w:val="003A10A3"/>
    <w:rsid w:val="003A172B"/>
    <w:rsid w:val="003A1C1B"/>
    <w:rsid w:val="003A1C8F"/>
    <w:rsid w:val="003A25B4"/>
    <w:rsid w:val="003A2A87"/>
    <w:rsid w:val="003A3A16"/>
    <w:rsid w:val="003A4B1D"/>
    <w:rsid w:val="003A4C7A"/>
    <w:rsid w:val="003A4F1F"/>
    <w:rsid w:val="003A5266"/>
    <w:rsid w:val="003A5757"/>
    <w:rsid w:val="003A5A0D"/>
    <w:rsid w:val="003A5C78"/>
    <w:rsid w:val="003A6397"/>
    <w:rsid w:val="003A6FD4"/>
    <w:rsid w:val="003B1215"/>
    <w:rsid w:val="003B2E4B"/>
    <w:rsid w:val="003B343B"/>
    <w:rsid w:val="003B6B1F"/>
    <w:rsid w:val="003B6CFC"/>
    <w:rsid w:val="003B7698"/>
    <w:rsid w:val="003B794A"/>
    <w:rsid w:val="003C0118"/>
    <w:rsid w:val="003C0185"/>
    <w:rsid w:val="003C0D90"/>
    <w:rsid w:val="003C0FFD"/>
    <w:rsid w:val="003C1329"/>
    <w:rsid w:val="003C19B3"/>
    <w:rsid w:val="003C242D"/>
    <w:rsid w:val="003C2ACC"/>
    <w:rsid w:val="003C2BE4"/>
    <w:rsid w:val="003C329A"/>
    <w:rsid w:val="003C3B54"/>
    <w:rsid w:val="003C3C1D"/>
    <w:rsid w:val="003C43E0"/>
    <w:rsid w:val="003C43F1"/>
    <w:rsid w:val="003C46EB"/>
    <w:rsid w:val="003C4AA6"/>
    <w:rsid w:val="003C4CEF"/>
    <w:rsid w:val="003C4DDD"/>
    <w:rsid w:val="003C569A"/>
    <w:rsid w:val="003C56D9"/>
    <w:rsid w:val="003C5D5B"/>
    <w:rsid w:val="003C63BA"/>
    <w:rsid w:val="003C67DF"/>
    <w:rsid w:val="003D08FC"/>
    <w:rsid w:val="003D095A"/>
    <w:rsid w:val="003D0ACD"/>
    <w:rsid w:val="003D1727"/>
    <w:rsid w:val="003D2693"/>
    <w:rsid w:val="003D2805"/>
    <w:rsid w:val="003D2863"/>
    <w:rsid w:val="003D2D0B"/>
    <w:rsid w:val="003D3214"/>
    <w:rsid w:val="003D3235"/>
    <w:rsid w:val="003D350B"/>
    <w:rsid w:val="003D56B2"/>
    <w:rsid w:val="003D5E15"/>
    <w:rsid w:val="003D7A25"/>
    <w:rsid w:val="003E012B"/>
    <w:rsid w:val="003E08CD"/>
    <w:rsid w:val="003E0D2B"/>
    <w:rsid w:val="003E0F09"/>
    <w:rsid w:val="003E347E"/>
    <w:rsid w:val="003E3C8D"/>
    <w:rsid w:val="003E3D89"/>
    <w:rsid w:val="003E4E67"/>
    <w:rsid w:val="003E5D04"/>
    <w:rsid w:val="003E5F05"/>
    <w:rsid w:val="003E6FAC"/>
    <w:rsid w:val="003E77C4"/>
    <w:rsid w:val="003E79EE"/>
    <w:rsid w:val="003F0868"/>
    <w:rsid w:val="003F0DE4"/>
    <w:rsid w:val="003F107E"/>
    <w:rsid w:val="003F10B8"/>
    <w:rsid w:val="003F12E5"/>
    <w:rsid w:val="003F1B43"/>
    <w:rsid w:val="003F1D17"/>
    <w:rsid w:val="003F23E3"/>
    <w:rsid w:val="003F2A08"/>
    <w:rsid w:val="003F2AF2"/>
    <w:rsid w:val="003F4250"/>
    <w:rsid w:val="003F43E1"/>
    <w:rsid w:val="003F440D"/>
    <w:rsid w:val="003F540D"/>
    <w:rsid w:val="003F55CF"/>
    <w:rsid w:val="003F564E"/>
    <w:rsid w:val="003F57EE"/>
    <w:rsid w:val="003F6118"/>
    <w:rsid w:val="003F622B"/>
    <w:rsid w:val="003F6B5F"/>
    <w:rsid w:val="003F721C"/>
    <w:rsid w:val="003F7AC0"/>
    <w:rsid w:val="00400ADA"/>
    <w:rsid w:val="00400D61"/>
    <w:rsid w:val="00401764"/>
    <w:rsid w:val="00403678"/>
    <w:rsid w:val="00403DDC"/>
    <w:rsid w:val="00404118"/>
    <w:rsid w:val="00404AB3"/>
    <w:rsid w:val="004057AF"/>
    <w:rsid w:val="0040580B"/>
    <w:rsid w:val="00405B51"/>
    <w:rsid w:val="00405C5A"/>
    <w:rsid w:val="00405D0F"/>
    <w:rsid w:val="00405D91"/>
    <w:rsid w:val="00406F92"/>
    <w:rsid w:val="00407C68"/>
    <w:rsid w:val="00410191"/>
    <w:rsid w:val="00410A45"/>
    <w:rsid w:val="00412D53"/>
    <w:rsid w:val="00412EC9"/>
    <w:rsid w:val="004136B0"/>
    <w:rsid w:val="00416471"/>
    <w:rsid w:val="00416DB0"/>
    <w:rsid w:val="0042009D"/>
    <w:rsid w:val="00420CA5"/>
    <w:rsid w:val="00420E7B"/>
    <w:rsid w:val="0042106D"/>
    <w:rsid w:val="004211B4"/>
    <w:rsid w:val="00421A05"/>
    <w:rsid w:val="00422659"/>
    <w:rsid w:val="00422A01"/>
    <w:rsid w:val="00422EB8"/>
    <w:rsid w:val="00423D6C"/>
    <w:rsid w:val="00424948"/>
    <w:rsid w:val="00426EE5"/>
    <w:rsid w:val="00427CCE"/>
    <w:rsid w:val="00427F2D"/>
    <w:rsid w:val="00430CD6"/>
    <w:rsid w:val="00431260"/>
    <w:rsid w:val="004317C2"/>
    <w:rsid w:val="00431897"/>
    <w:rsid w:val="0043217F"/>
    <w:rsid w:val="00432535"/>
    <w:rsid w:val="00432891"/>
    <w:rsid w:val="0043337E"/>
    <w:rsid w:val="00433B7C"/>
    <w:rsid w:val="00433C31"/>
    <w:rsid w:val="00433DF2"/>
    <w:rsid w:val="0043423B"/>
    <w:rsid w:val="00434AAB"/>
    <w:rsid w:val="004353E5"/>
    <w:rsid w:val="00435F7B"/>
    <w:rsid w:val="004367D7"/>
    <w:rsid w:val="0043786E"/>
    <w:rsid w:val="00437F91"/>
    <w:rsid w:val="00441B44"/>
    <w:rsid w:val="0044252D"/>
    <w:rsid w:val="0044255A"/>
    <w:rsid w:val="00442C28"/>
    <w:rsid w:val="00442EFF"/>
    <w:rsid w:val="004435DC"/>
    <w:rsid w:val="00443946"/>
    <w:rsid w:val="00443BF3"/>
    <w:rsid w:val="00444093"/>
    <w:rsid w:val="004453BB"/>
    <w:rsid w:val="004456D5"/>
    <w:rsid w:val="004467A1"/>
    <w:rsid w:val="00446A72"/>
    <w:rsid w:val="00446E87"/>
    <w:rsid w:val="0044704B"/>
    <w:rsid w:val="004473AA"/>
    <w:rsid w:val="0044760C"/>
    <w:rsid w:val="00450161"/>
    <w:rsid w:val="004502FB"/>
    <w:rsid w:val="004504A2"/>
    <w:rsid w:val="00450D49"/>
    <w:rsid w:val="004524F2"/>
    <w:rsid w:val="004529C8"/>
    <w:rsid w:val="00453568"/>
    <w:rsid w:val="00453AB2"/>
    <w:rsid w:val="004545D9"/>
    <w:rsid w:val="00454C6E"/>
    <w:rsid w:val="004552CB"/>
    <w:rsid w:val="0045558B"/>
    <w:rsid w:val="00456130"/>
    <w:rsid w:val="0045750C"/>
    <w:rsid w:val="00457832"/>
    <w:rsid w:val="004601D2"/>
    <w:rsid w:val="0046020F"/>
    <w:rsid w:val="0046071B"/>
    <w:rsid w:val="004615B1"/>
    <w:rsid w:val="00461BA5"/>
    <w:rsid w:val="004622E4"/>
    <w:rsid w:val="004624B6"/>
    <w:rsid w:val="00462E52"/>
    <w:rsid w:val="0046320A"/>
    <w:rsid w:val="00463AF7"/>
    <w:rsid w:val="00463C8B"/>
    <w:rsid w:val="004644C8"/>
    <w:rsid w:val="0046472A"/>
    <w:rsid w:val="00464D59"/>
    <w:rsid w:val="0046592E"/>
    <w:rsid w:val="0046763A"/>
    <w:rsid w:val="00467AE4"/>
    <w:rsid w:val="0047076E"/>
    <w:rsid w:val="00470B46"/>
    <w:rsid w:val="00470BE0"/>
    <w:rsid w:val="00470D33"/>
    <w:rsid w:val="0047154E"/>
    <w:rsid w:val="004716BE"/>
    <w:rsid w:val="00472874"/>
    <w:rsid w:val="00472904"/>
    <w:rsid w:val="00472CAB"/>
    <w:rsid w:val="00473018"/>
    <w:rsid w:val="00473777"/>
    <w:rsid w:val="0047485C"/>
    <w:rsid w:val="00475A44"/>
    <w:rsid w:val="00475B6B"/>
    <w:rsid w:val="00475F6C"/>
    <w:rsid w:val="0047665C"/>
    <w:rsid w:val="00476806"/>
    <w:rsid w:val="00476BA1"/>
    <w:rsid w:val="00476BC1"/>
    <w:rsid w:val="00477942"/>
    <w:rsid w:val="00477AAD"/>
    <w:rsid w:val="00477C79"/>
    <w:rsid w:val="00480DE7"/>
    <w:rsid w:val="00482218"/>
    <w:rsid w:val="00483238"/>
    <w:rsid w:val="00484DD4"/>
    <w:rsid w:val="00485065"/>
    <w:rsid w:val="00485653"/>
    <w:rsid w:val="004858A0"/>
    <w:rsid w:val="00485C0E"/>
    <w:rsid w:val="00487811"/>
    <w:rsid w:val="00487827"/>
    <w:rsid w:val="00487DD2"/>
    <w:rsid w:val="0049013E"/>
    <w:rsid w:val="004903DA"/>
    <w:rsid w:val="004908F2"/>
    <w:rsid w:val="00490C33"/>
    <w:rsid w:val="00491794"/>
    <w:rsid w:val="00491A10"/>
    <w:rsid w:val="00492F96"/>
    <w:rsid w:val="00493326"/>
    <w:rsid w:val="004933BD"/>
    <w:rsid w:val="00494A11"/>
    <w:rsid w:val="00495AFF"/>
    <w:rsid w:val="00496610"/>
    <w:rsid w:val="004970DA"/>
    <w:rsid w:val="00497541"/>
    <w:rsid w:val="00497B97"/>
    <w:rsid w:val="00497FDF"/>
    <w:rsid w:val="004A02AC"/>
    <w:rsid w:val="004A0C8F"/>
    <w:rsid w:val="004A16C9"/>
    <w:rsid w:val="004A1E17"/>
    <w:rsid w:val="004A1E9D"/>
    <w:rsid w:val="004A3A12"/>
    <w:rsid w:val="004A3B70"/>
    <w:rsid w:val="004A4458"/>
    <w:rsid w:val="004A5B67"/>
    <w:rsid w:val="004A7557"/>
    <w:rsid w:val="004A7AE4"/>
    <w:rsid w:val="004A7D1C"/>
    <w:rsid w:val="004B0182"/>
    <w:rsid w:val="004B0B52"/>
    <w:rsid w:val="004B0E53"/>
    <w:rsid w:val="004B16C0"/>
    <w:rsid w:val="004B172E"/>
    <w:rsid w:val="004B18AA"/>
    <w:rsid w:val="004B1E5A"/>
    <w:rsid w:val="004B28F2"/>
    <w:rsid w:val="004B313C"/>
    <w:rsid w:val="004B3411"/>
    <w:rsid w:val="004B3461"/>
    <w:rsid w:val="004B441A"/>
    <w:rsid w:val="004B470C"/>
    <w:rsid w:val="004B4B07"/>
    <w:rsid w:val="004B511B"/>
    <w:rsid w:val="004B618F"/>
    <w:rsid w:val="004B663F"/>
    <w:rsid w:val="004B7004"/>
    <w:rsid w:val="004B71EC"/>
    <w:rsid w:val="004B79B3"/>
    <w:rsid w:val="004B7B13"/>
    <w:rsid w:val="004C0B33"/>
    <w:rsid w:val="004C0D83"/>
    <w:rsid w:val="004C1392"/>
    <w:rsid w:val="004C26DB"/>
    <w:rsid w:val="004C397D"/>
    <w:rsid w:val="004C3D8F"/>
    <w:rsid w:val="004C41C3"/>
    <w:rsid w:val="004C4682"/>
    <w:rsid w:val="004C4E54"/>
    <w:rsid w:val="004C55BC"/>
    <w:rsid w:val="004C5B41"/>
    <w:rsid w:val="004C652A"/>
    <w:rsid w:val="004C6BB9"/>
    <w:rsid w:val="004C7082"/>
    <w:rsid w:val="004C7F57"/>
    <w:rsid w:val="004D078E"/>
    <w:rsid w:val="004D0D2E"/>
    <w:rsid w:val="004D0D70"/>
    <w:rsid w:val="004D20C3"/>
    <w:rsid w:val="004D2BFC"/>
    <w:rsid w:val="004D2D4E"/>
    <w:rsid w:val="004D3199"/>
    <w:rsid w:val="004D3B00"/>
    <w:rsid w:val="004D5087"/>
    <w:rsid w:val="004D5279"/>
    <w:rsid w:val="004D6822"/>
    <w:rsid w:val="004D6BE4"/>
    <w:rsid w:val="004D76CD"/>
    <w:rsid w:val="004E0000"/>
    <w:rsid w:val="004E04A2"/>
    <w:rsid w:val="004E16B8"/>
    <w:rsid w:val="004E21BF"/>
    <w:rsid w:val="004E23E8"/>
    <w:rsid w:val="004E5605"/>
    <w:rsid w:val="004E6154"/>
    <w:rsid w:val="004E6953"/>
    <w:rsid w:val="004E6C85"/>
    <w:rsid w:val="004E7044"/>
    <w:rsid w:val="004E778D"/>
    <w:rsid w:val="004F0432"/>
    <w:rsid w:val="004F162A"/>
    <w:rsid w:val="004F1640"/>
    <w:rsid w:val="004F24C8"/>
    <w:rsid w:val="004F29DF"/>
    <w:rsid w:val="004F3B4B"/>
    <w:rsid w:val="004F3DC4"/>
    <w:rsid w:val="004F512C"/>
    <w:rsid w:val="004F5452"/>
    <w:rsid w:val="004F6235"/>
    <w:rsid w:val="004F6A05"/>
    <w:rsid w:val="004F6D4E"/>
    <w:rsid w:val="004F743C"/>
    <w:rsid w:val="004F7717"/>
    <w:rsid w:val="004F7F2F"/>
    <w:rsid w:val="00500DD1"/>
    <w:rsid w:val="00500EF9"/>
    <w:rsid w:val="0050108F"/>
    <w:rsid w:val="00501528"/>
    <w:rsid w:val="00501A93"/>
    <w:rsid w:val="00502B55"/>
    <w:rsid w:val="00504FEE"/>
    <w:rsid w:val="0050575A"/>
    <w:rsid w:val="005063BF"/>
    <w:rsid w:val="0050665F"/>
    <w:rsid w:val="005067AF"/>
    <w:rsid w:val="0051045A"/>
    <w:rsid w:val="00511C34"/>
    <w:rsid w:val="005127B3"/>
    <w:rsid w:val="00512BFB"/>
    <w:rsid w:val="00513736"/>
    <w:rsid w:val="00513DDB"/>
    <w:rsid w:val="00515232"/>
    <w:rsid w:val="00516556"/>
    <w:rsid w:val="00516858"/>
    <w:rsid w:val="00516D07"/>
    <w:rsid w:val="0051783F"/>
    <w:rsid w:val="005178E3"/>
    <w:rsid w:val="00517AC0"/>
    <w:rsid w:val="00517EF6"/>
    <w:rsid w:val="005205AA"/>
    <w:rsid w:val="005206B0"/>
    <w:rsid w:val="00520733"/>
    <w:rsid w:val="00520B0E"/>
    <w:rsid w:val="00520DEC"/>
    <w:rsid w:val="00521093"/>
    <w:rsid w:val="005217E0"/>
    <w:rsid w:val="005219C9"/>
    <w:rsid w:val="00522283"/>
    <w:rsid w:val="0052229E"/>
    <w:rsid w:val="005230B5"/>
    <w:rsid w:val="0052327B"/>
    <w:rsid w:val="00523562"/>
    <w:rsid w:val="00523B82"/>
    <w:rsid w:val="00523F4E"/>
    <w:rsid w:val="005246F9"/>
    <w:rsid w:val="005257FD"/>
    <w:rsid w:val="005266DF"/>
    <w:rsid w:val="00530EEB"/>
    <w:rsid w:val="0053128D"/>
    <w:rsid w:val="00531DFA"/>
    <w:rsid w:val="0053244C"/>
    <w:rsid w:val="0053262B"/>
    <w:rsid w:val="00532F1D"/>
    <w:rsid w:val="00534160"/>
    <w:rsid w:val="00534373"/>
    <w:rsid w:val="005343C9"/>
    <w:rsid w:val="00534891"/>
    <w:rsid w:val="00534899"/>
    <w:rsid w:val="00536031"/>
    <w:rsid w:val="00536BFB"/>
    <w:rsid w:val="00537591"/>
    <w:rsid w:val="005402AB"/>
    <w:rsid w:val="00540A75"/>
    <w:rsid w:val="00542A43"/>
    <w:rsid w:val="00542ADA"/>
    <w:rsid w:val="00542E16"/>
    <w:rsid w:val="005430EF"/>
    <w:rsid w:val="00543287"/>
    <w:rsid w:val="00543BF5"/>
    <w:rsid w:val="0054455C"/>
    <w:rsid w:val="00544694"/>
    <w:rsid w:val="00544E2F"/>
    <w:rsid w:val="00546149"/>
    <w:rsid w:val="0054679B"/>
    <w:rsid w:val="00546D43"/>
    <w:rsid w:val="00546DC3"/>
    <w:rsid w:val="00547637"/>
    <w:rsid w:val="0055026A"/>
    <w:rsid w:val="005504C5"/>
    <w:rsid w:val="0055058E"/>
    <w:rsid w:val="00550B0F"/>
    <w:rsid w:val="00551EA6"/>
    <w:rsid w:val="00552FB2"/>
    <w:rsid w:val="00553DF2"/>
    <w:rsid w:val="00555EEB"/>
    <w:rsid w:val="00556843"/>
    <w:rsid w:val="0055688E"/>
    <w:rsid w:val="005570E9"/>
    <w:rsid w:val="0055711C"/>
    <w:rsid w:val="00557380"/>
    <w:rsid w:val="00560D92"/>
    <w:rsid w:val="00560F4A"/>
    <w:rsid w:val="00560FBB"/>
    <w:rsid w:val="00561106"/>
    <w:rsid w:val="00561252"/>
    <w:rsid w:val="00561A2D"/>
    <w:rsid w:val="005621FC"/>
    <w:rsid w:val="005627F0"/>
    <w:rsid w:val="00563D7C"/>
    <w:rsid w:val="00564EBB"/>
    <w:rsid w:val="00565986"/>
    <w:rsid w:val="0056600A"/>
    <w:rsid w:val="00566016"/>
    <w:rsid w:val="0056629B"/>
    <w:rsid w:val="005664C7"/>
    <w:rsid w:val="00566987"/>
    <w:rsid w:val="00566E59"/>
    <w:rsid w:val="00567263"/>
    <w:rsid w:val="0056753E"/>
    <w:rsid w:val="00567588"/>
    <w:rsid w:val="00567F98"/>
    <w:rsid w:val="0057004D"/>
    <w:rsid w:val="00570C81"/>
    <w:rsid w:val="00571138"/>
    <w:rsid w:val="00574C3E"/>
    <w:rsid w:val="00575413"/>
    <w:rsid w:val="00577A52"/>
    <w:rsid w:val="00580ACA"/>
    <w:rsid w:val="00581D27"/>
    <w:rsid w:val="005825F7"/>
    <w:rsid w:val="00582761"/>
    <w:rsid w:val="0058329E"/>
    <w:rsid w:val="00583A66"/>
    <w:rsid w:val="00584D3B"/>
    <w:rsid w:val="005855D9"/>
    <w:rsid w:val="00585A5B"/>
    <w:rsid w:val="0058696E"/>
    <w:rsid w:val="00586C7E"/>
    <w:rsid w:val="00586E6B"/>
    <w:rsid w:val="00590531"/>
    <w:rsid w:val="00590F83"/>
    <w:rsid w:val="00591DFF"/>
    <w:rsid w:val="00592C70"/>
    <w:rsid w:val="0059317D"/>
    <w:rsid w:val="00593685"/>
    <w:rsid w:val="00593965"/>
    <w:rsid w:val="00594010"/>
    <w:rsid w:val="005943EB"/>
    <w:rsid w:val="0059467B"/>
    <w:rsid w:val="005946B6"/>
    <w:rsid w:val="00594DF8"/>
    <w:rsid w:val="005953FE"/>
    <w:rsid w:val="00595B1C"/>
    <w:rsid w:val="00596BB7"/>
    <w:rsid w:val="00596E77"/>
    <w:rsid w:val="00597304"/>
    <w:rsid w:val="00597316"/>
    <w:rsid w:val="005A1815"/>
    <w:rsid w:val="005A189E"/>
    <w:rsid w:val="005A26AA"/>
    <w:rsid w:val="005A2A5C"/>
    <w:rsid w:val="005A2C8A"/>
    <w:rsid w:val="005A4AB9"/>
    <w:rsid w:val="005A51AD"/>
    <w:rsid w:val="005A70F7"/>
    <w:rsid w:val="005B00D1"/>
    <w:rsid w:val="005B06CA"/>
    <w:rsid w:val="005B06F5"/>
    <w:rsid w:val="005B07C2"/>
    <w:rsid w:val="005B0F7D"/>
    <w:rsid w:val="005B13CA"/>
    <w:rsid w:val="005B176A"/>
    <w:rsid w:val="005B1801"/>
    <w:rsid w:val="005B2068"/>
    <w:rsid w:val="005B29BE"/>
    <w:rsid w:val="005B2B27"/>
    <w:rsid w:val="005B2D26"/>
    <w:rsid w:val="005B2ECC"/>
    <w:rsid w:val="005B410C"/>
    <w:rsid w:val="005B423A"/>
    <w:rsid w:val="005B4733"/>
    <w:rsid w:val="005B51E8"/>
    <w:rsid w:val="005B61E2"/>
    <w:rsid w:val="005B7201"/>
    <w:rsid w:val="005B75A8"/>
    <w:rsid w:val="005C0EF3"/>
    <w:rsid w:val="005C100A"/>
    <w:rsid w:val="005C11D0"/>
    <w:rsid w:val="005C146C"/>
    <w:rsid w:val="005C21EA"/>
    <w:rsid w:val="005C245C"/>
    <w:rsid w:val="005C2648"/>
    <w:rsid w:val="005C2734"/>
    <w:rsid w:val="005C2AA6"/>
    <w:rsid w:val="005C2D39"/>
    <w:rsid w:val="005C2E36"/>
    <w:rsid w:val="005C2F00"/>
    <w:rsid w:val="005C3853"/>
    <w:rsid w:val="005C39C6"/>
    <w:rsid w:val="005C3FA9"/>
    <w:rsid w:val="005C4846"/>
    <w:rsid w:val="005C503D"/>
    <w:rsid w:val="005C538B"/>
    <w:rsid w:val="005C598B"/>
    <w:rsid w:val="005C5B4D"/>
    <w:rsid w:val="005C60A8"/>
    <w:rsid w:val="005C691C"/>
    <w:rsid w:val="005C6B9A"/>
    <w:rsid w:val="005C7B56"/>
    <w:rsid w:val="005D01D4"/>
    <w:rsid w:val="005D096E"/>
    <w:rsid w:val="005D1394"/>
    <w:rsid w:val="005D1870"/>
    <w:rsid w:val="005D215F"/>
    <w:rsid w:val="005D23F9"/>
    <w:rsid w:val="005D27CF"/>
    <w:rsid w:val="005D36ED"/>
    <w:rsid w:val="005D3FBF"/>
    <w:rsid w:val="005D47AA"/>
    <w:rsid w:val="005D4D47"/>
    <w:rsid w:val="005D6001"/>
    <w:rsid w:val="005D6360"/>
    <w:rsid w:val="005D645F"/>
    <w:rsid w:val="005D69E2"/>
    <w:rsid w:val="005D6D76"/>
    <w:rsid w:val="005D7C77"/>
    <w:rsid w:val="005E0A3C"/>
    <w:rsid w:val="005E0AF9"/>
    <w:rsid w:val="005E139A"/>
    <w:rsid w:val="005E1F9D"/>
    <w:rsid w:val="005E2BF4"/>
    <w:rsid w:val="005E2DFB"/>
    <w:rsid w:val="005E30E2"/>
    <w:rsid w:val="005E3879"/>
    <w:rsid w:val="005E4DF3"/>
    <w:rsid w:val="005E5B65"/>
    <w:rsid w:val="005E72AC"/>
    <w:rsid w:val="005F0170"/>
    <w:rsid w:val="005F1D4B"/>
    <w:rsid w:val="005F1D92"/>
    <w:rsid w:val="005F205F"/>
    <w:rsid w:val="005F2479"/>
    <w:rsid w:val="005F30FE"/>
    <w:rsid w:val="005F31CF"/>
    <w:rsid w:val="005F3727"/>
    <w:rsid w:val="005F3E13"/>
    <w:rsid w:val="005F402E"/>
    <w:rsid w:val="005F53EE"/>
    <w:rsid w:val="005F5764"/>
    <w:rsid w:val="005F57F9"/>
    <w:rsid w:val="005F5E51"/>
    <w:rsid w:val="005F6007"/>
    <w:rsid w:val="005F638E"/>
    <w:rsid w:val="005F640E"/>
    <w:rsid w:val="005F76EE"/>
    <w:rsid w:val="005F7D7E"/>
    <w:rsid w:val="006010AD"/>
    <w:rsid w:val="00602E2F"/>
    <w:rsid w:val="00603BD5"/>
    <w:rsid w:val="0060444C"/>
    <w:rsid w:val="006048BC"/>
    <w:rsid w:val="00605938"/>
    <w:rsid w:val="00606399"/>
    <w:rsid w:val="00606D50"/>
    <w:rsid w:val="006072A3"/>
    <w:rsid w:val="00607969"/>
    <w:rsid w:val="006108E7"/>
    <w:rsid w:val="0061108A"/>
    <w:rsid w:val="00611451"/>
    <w:rsid w:val="00612E53"/>
    <w:rsid w:val="0061357F"/>
    <w:rsid w:val="00613C6F"/>
    <w:rsid w:val="00614CF6"/>
    <w:rsid w:val="00615593"/>
    <w:rsid w:val="00615C0D"/>
    <w:rsid w:val="00616055"/>
    <w:rsid w:val="00617073"/>
    <w:rsid w:val="006170E7"/>
    <w:rsid w:val="00617141"/>
    <w:rsid w:val="00617399"/>
    <w:rsid w:val="006177EB"/>
    <w:rsid w:val="00617855"/>
    <w:rsid w:val="00617D63"/>
    <w:rsid w:val="006205AB"/>
    <w:rsid w:val="00620E13"/>
    <w:rsid w:val="00621AE6"/>
    <w:rsid w:val="00622E2A"/>
    <w:rsid w:val="00622EFE"/>
    <w:rsid w:val="00624CBE"/>
    <w:rsid w:val="00625166"/>
    <w:rsid w:val="00625254"/>
    <w:rsid w:val="006253E4"/>
    <w:rsid w:val="006259AA"/>
    <w:rsid w:val="006259FC"/>
    <w:rsid w:val="00625BC8"/>
    <w:rsid w:val="00626F50"/>
    <w:rsid w:val="006270AD"/>
    <w:rsid w:val="00627600"/>
    <w:rsid w:val="00627EC7"/>
    <w:rsid w:val="0063028D"/>
    <w:rsid w:val="00630E61"/>
    <w:rsid w:val="00631BE4"/>
    <w:rsid w:val="0063212C"/>
    <w:rsid w:val="0063251D"/>
    <w:rsid w:val="006331B1"/>
    <w:rsid w:val="006337F7"/>
    <w:rsid w:val="00633CD1"/>
    <w:rsid w:val="00633CD5"/>
    <w:rsid w:val="00634FA2"/>
    <w:rsid w:val="00635878"/>
    <w:rsid w:val="00637301"/>
    <w:rsid w:val="00640B11"/>
    <w:rsid w:val="00640DCC"/>
    <w:rsid w:val="00641E9A"/>
    <w:rsid w:val="006427BD"/>
    <w:rsid w:val="00642889"/>
    <w:rsid w:val="00643258"/>
    <w:rsid w:val="00644991"/>
    <w:rsid w:val="00644CBF"/>
    <w:rsid w:val="00644D79"/>
    <w:rsid w:val="0064571A"/>
    <w:rsid w:val="006459CB"/>
    <w:rsid w:val="00646650"/>
    <w:rsid w:val="00646BA1"/>
    <w:rsid w:val="00646D03"/>
    <w:rsid w:val="0064732C"/>
    <w:rsid w:val="006478E2"/>
    <w:rsid w:val="00647E9E"/>
    <w:rsid w:val="00650A9B"/>
    <w:rsid w:val="00650ADE"/>
    <w:rsid w:val="006511DC"/>
    <w:rsid w:val="00651FBD"/>
    <w:rsid w:val="006524BF"/>
    <w:rsid w:val="00652D2D"/>
    <w:rsid w:val="00652D6A"/>
    <w:rsid w:val="006539F5"/>
    <w:rsid w:val="00653DCF"/>
    <w:rsid w:val="00654143"/>
    <w:rsid w:val="006556FF"/>
    <w:rsid w:val="00655ACA"/>
    <w:rsid w:val="00656AAF"/>
    <w:rsid w:val="00656E6F"/>
    <w:rsid w:val="00657917"/>
    <w:rsid w:val="00657CAB"/>
    <w:rsid w:val="00657F6F"/>
    <w:rsid w:val="00660C9E"/>
    <w:rsid w:val="00660DA9"/>
    <w:rsid w:val="00661907"/>
    <w:rsid w:val="00661B4F"/>
    <w:rsid w:val="00661BF3"/>
    <w:rsid w:val="00661FEF"/>
    <w:rsid w:val="0066204D"/>
    <w:rsid w:val="00663144"/>
    <w:rsid w:val="00664028"/>
    <w:rsid w:val="00664F81"/>
    <w:rsid w:val="00665EE4"/>
    <w:rsid w:val="006672D7"/>
    <w:rsid w:val="00667B77"/>
    <w:rsid w:val="00667EE4"/>
    <w:rsid w:val="00670DC3"/>
    <w:rsid w:val="006710C5"/>
    <w:rsid w:val="006718FC"/>
    <w:rsid w:val="006719E0"/>
    <w:rsid w:val="00672017"/>
    <w:rsid w:val="00672241"/>
    <w:rsid w:val="006726E0"/>
    <w:rsid w:val="00672823"/>
    <w:rsid w:val="00673128"/>
    <w:rsid w:val="006743AB"/>
    <w:rsid w:val="00674EC5"/>
    <w:rsid w:val="00675C80"/>
    <w:rsid w:val="006761EA"/>
    <w:rsid w:val="0067738D"/>
    <w:rsid w:val="006774A7"/>
    <w:rsid w:val="006778AA"/>
    <w:rsid w:val="0068018B"/>
    <w:rsid w:val="00680533"/>
    <w:rsid w:val="00680BB4"/>
    <w:rsid w:val="00682371"/>
    <w:rsid w:val="00682659"/>
    <w:rsid w:val="00682675"/>
    <w:rsid w:val="00682BDE"/>
    <w:rsid w:val="006840FC"/>
    <w:rsid w:val="006842E6"/>
    <w:rsid w:val="00684D7F"/>
    <w:rsid w:val="0068538F"/>
    <w:rsid w:val="00685D5C"/>
    <w:rsid w:val="00685DBC"/>
    <w:rsid w:val="00685E41"/>
    <w:rsid w:val="00686544"/>
    <w:rsid w:val="0068662B"/>
    <w:rsid w:val="00686BCB"/>
    <w:rsid w:val="006875C6"/>
    <w:rsid w:val="00687AD0"/>
    <w:rsid w:val="0069010D"/>
    <w:rsid w:val="006905D6"/>
    <w:rsid w:val="00691360"/>
    <w:rsid w:val="00691D04"/>
    <w:rsid w:val="0069361A"/>
    <w:rsid w:val="00693CEC"/>
    <w:rsid w:val="00694630"/>
    <w:rsid w:val="0069494F"/>
    <w:rsid w:val="00694E95"/>
    <w:rsid w:val="006950E7"/>
    <w:rsid w:val="006958C8"/>
    <w:rsid w:val="006963FB"/>
    <w:rsid w:val="00696E5E"/>
    <w:rsid w:val="00697785"/>
    <w:rsid w:val="006A0507"/>
    <w:rsid w:val="006A06AD"/>
    <w:rsid w:val="006A08F2"/>
    <w:rsid w:val="006A13B8"/>
    <w:rsid w:val="006A1865"/>
    <w:rsid w:val="006A460D"/>
    <w:rsid w:val="006A52D6"/>
    <w:rsid w:val="006A5528"/>
    <w:rsid w:val="006A563B"/>
    <w:rsid w:val="006A5A31"/>
    <w:rsid w:val="006A5BFB"/>
    <w:rsid w:val="006A5C5C"/>
    <w:rsid w:val="006A5E46"/>
    <w:rsid w:val="006A6604"/>
    <w:rsid w:val="006A66EC"/>
    <w:rsid w:val="006A751A"/>
    <w:rsid w:val="006A7F9D"/>
    <w:rsid w:val="006B0482"/>
    <w:rsid w:val="006B0C80"/>
    <w:rsid w:val="006B0DF2"/>
    <w:rsid w:val="006B17BC"/>
    <w:rsid w:val="006B1D01"/>
    <w:rsid w:val="006B2098"/>
    <w:rsid w:val="006B230B"/>
    <w:rsid w:val="006B2C40"/>
    <w:rsid w:val="006B2D04"/>
    <w:rsid w:val="006B4864"/>
    <w:rsid w:val="006B502C"/>
    <w:rsid w:val="006B52D4"/>
    <w:rsid w:val="006B5C1C"/>
    <w:rsid w:val="006B5DE2"/>
    <w:rsid w:val="006B644E"/>
    <w:rsid w:val="006B72A1"/>
    <w:rsid w:val="006B7306"/>
    <w:rsid w:val="006B7BA0"/>
    <w:rsid w:val="006C0099"/>
    <w:rsid w:val="006C079D"/>
    <w:rsid w:val="006C099E"/>
    <w:rsid w:val="006C1CEC"/>
    <w:rsid w:val="006C2255"/>
    <w:rsid w:val="006C32DD"/>
    <w:rsid w:val="006C3530"/>
    <w:rsid w:val="006C3ED2"/>
    <w:rsid w:val="006C599B"/>
    <w:rsid w:val="006C5B4D"/>
    <w:rsid w:val="006C7530"/>
    <w:rsid w:val="006D089D"/>
    <w:rsid w:val="006D0E69"/>
    <w:rsid w:val="006D17CE"/>
    <w:rsid w:val="006D24D7"/>
    <w:rsid w:val="006D2957"/>
    <w:rsid w:val="006D2FC2"/>
    <w:rsid w:val="006D384F"/>
    <w:rsid w:val="006D3E45"/>
    <w:rsid w:val="006D482F"/>
    <w:rsid w:val="006D644C"/>
    <w:rsid w:val="006D663D"/>
    <w:rsid w:val="006D667A"/>
    <w:rsid w:val="006D66FD"/>
    <w:rsid w:val="006D7466"/>
    <w:rsid w:val="006D7679"/>
    <w:rsid w:val="006D7D29"/>
    <w:rsid w:val="006E0185"/>
    <w:rsid w:val="006E0B42"/>
    <w:rsid w:val="006E16C4"/>
    <w:rsid w:val="006E1F97"/>
    <w:rsid w:val="006E35D0"/>
    <w:rsid w:val="006E4381"/>
    <w:rsid w:val="006E6397"/>
    <w:rsid w:val="006E6435"/>
    <w:rsid w:val="006E691D"/>
    <w:rsid w:val="006E7006"/>
    <w:rsid w:val="006F077A"/>
    <w:rsid w:val="006F0F6E"/>
    <w:rsid w:val="006F1D42"/>
    <w:rsid w:val="006F2C2F"/>
    <w:rsid w:val="006F3887"/>
    <w:rsid w:val="006F43F5"/>
    <w:rsid w:val="006F4BA4"/>
    <w:rsid w:val="006F4CA1"/>
    <w:rsid w:val="006F5366"/>
    <w:rsid w:val="006F61A2"/>
    <w:rsid w:val="006F7440"/>
    <w:rsid w:val="006F7786"/>
    <w:rsid w:val="006F7878"/>
    <w:rsid w:val="00700184"/>
    <w:rsid w:val="007005BF"/>
    <w:rsid w:val="00700BD9"/>
    <w:rsid w:val="007016E4"/>
    <w:rsid w:val="00701D70"/>
    <w:rsid w:val="00702D99"/>
    <w:rsid w:val="00703496"/>
    <w:rsid w:val="0070458A"/>
    <w:rsid w:val="00704823"/>
    <w:rsid w:val="00705F0C"/>
    <w:rsid w:val="0070602C"/>
    <w:rsid w:val="007069D1"/>
    <w:rsid w:val="00706A40"/>
    <w:rsid w:val="00706AA5"/>
    <w:rsid w:val="007074B3"/>
    <w:rsid w:val="00707698"/>
    <w:rsid w:val="0070775F"/>
    <w:rsid w:val="00707AED"/>
    <w:rsid w:val="00707F6D"/>
    <w:rsid w:val="007102C2"/>
    <w:rsid w:val="007108CD"/>
    <w:rsid w:val="007115BB"/>
    <w:rsid w:val="007116B1"/>
    <w:rsid w:val="007118CB"/>
    <w:rsid w:val="00711918"/>
    <w:rsid w:val="00711BF1"/>
    <w:rsid w:val="00711FE1"/>
    <w:rsid w:val="00712020"/>
    <w:rsid w:val="00712135"/>
    <w:rsid w:val="00712300"/>
    <w:rsid w:val="00712DB0"/>
    <w:rsid w:val="00714411"/>
    <w:rsid w:val="00714E8B"/>
    <w:rsid w:val="00715435"/>
    <w:rsid w:val="00715B79"/>
    <w:rsid w:val="00716756"/>
    <w:rsid w:val="0071761E"/>
    <w:rsid w:val="00717BD6"/>
    <w:rsid w:val="00717F1A"/>
    <w:rsid w:val="00720132"/>
    <w:rsid w:val="00720786"/>
    <w:rsid w:val="007208D2"/>
    <w:rsid w:val="0072099B"/>
    <w:rsid w:val="00720EA7"/>
    <w:rsid w:val="00721FE9"/>
    <w:rsid w:val="0072236D"/>
    <w:rsid w:val="007225EF"/>
    <w:rsid w:val="00722EDE"/>
    <w:rsid w:val="0072432B"/>
    <w:rsid w:val="00724AD3"/>
    <w:rsid w:val="0072557A"/>
    <w:rsid w:val="00725F39"/>
    <w:rsid w:val="0072636F"/>
    <w:rsid w:val="007276BF"/>
    <w:rsid w:val="00727EA4"/>
    <w:rsid w:val="007305FF"/>
    <w:rsid w:val="00730AA2"/>
    <w:rsid w:val="00731704"/>
    <w:rsid w:val="00731C29"/>
    <w:rsid w:val="00733D1A"/>
    <w:rsid w:val="0073430C"/>
    <w:rsid w:val="00734FB5"/>
    <w:rsid w:val="007350D8"/>
    <w:rsid w:val="007353A8"/>
    <w:rsid w:val="0073566F"/>
    <w:rsid w:val="007358CE"/>
    <w:rsid w:val="00735F7B"/>
    <w:rsid w:val="00736652"/>
    <w:rsid w:val="00736956"/>
    <w:rsid w:val="00736BF2"/>
    <w:rsid w:val="0073724F"/>
    <w:rsid w:val="00737739"/>
    <w:rsid w:val="007377AE"/>
    <w:rsid w:val="007401E2"/>
    <w:rsid w:val="007407EC"/>
    <w:rsid w:val="00740977"/>
    <w:rsid w:val="0074121C"/>
    <w:rsid w:val="00741BF3"/>
    <w:rsid w:val="007421B0"/>
    <w:rsid w:val="0074226B"/>
    <w:rsid w:val="00742A0F"/>
    <w:rsid w:val="00742B22"/>
    <w:rsid w:val="00743F49"/>
    <w:rsid w:val="00743FC1"/>
    <w:rsid w:val="00745378"/>
    <w:rsid w:val="00745FC1"/>
    <w:rsid w:val="007461B8"/>
    <w:rsid w:val="00746CD8"/>
    <w:rsid w:val="0074703E"/>
    <w:rsid w:val="00747D1A"/>
    <w:rsid w:val="00750894"/>
    <w:rsid w:val="00750962"/>
    <w:rsid w:val="00750E7F"/>
    <w:rsid w:val="00751240"/>
    <w:rsid w:val="007516E7"/>
    <w:rsid w:val="00751960"/>
    <w:rsid w:val="00753D5E"/>
    <w:rsid w:val="00754525"/>
    <w:rsid w:val="00754E12"/>
    <w:rsid w:val="00755368"/>
    <w:rsid w:val="00755D30"/>
    <w:rsid w:val="00756490"/>
    <w:rsid w:val="007565B9"/>
    <w:rsid w:val="00756BA9"/>
    <w:rsid w:val="00756CEF"/>
    <w:rsid w:val="00756F8B"/>
    <w:rsid w:val="00757ACA"/>
    <w:rsid w:val="00757F9A"/>
    <w:rsid w:val="0076102B"/>
    <w:rsid w:val="007610EF"/>
    <w:rsid w:val="00761742"/>
    <w:rsid w:val="007617C0"/>
    <w:rsid w:val="00761A61"/>
    <w:rsid w:val="00761E8A"/>
    <w:rsid w:val="007627A1"/>
    <w:rsid w:val="00762C2D"/>
    <w:rsid w:val="00765229"/>
    <w:rsid w:val="007653C0"/>
    <w:rsid w:val="00765E46"/>
    <w:rsid w:val="00766217"/>
    <w:rsid w:val="00766AED"/>
    <w:rsid w:val="00766E56"/>
    <w:rsid w:val="007672D0"/>
    <w:rsid w:val="00767444"/>
    <w:rsid w:val="007678D7"/>
    <w:rsid w:val="00767DD5"/>
    <w:rsid w:val="00767FB2"/>
    <w:rsid w:val="007704E1"/>
    <w:rsid w:val="007710FF"/>
    <w:rsid w:val="00771ECB"/>
    <w:rsid w:val="00772217"/>
    <w:rsid w:val="00772579"/>
    <w:rsid w:val="007731DF"/>
    <w:rsid w:val="00773222"/>
    <w:rsid w:val="0077343D"/>
    <w:rsid w:val="00773982"/>
    <w:rsid w:val="00774007"/>
    <w:rsid w:val="00774620"/>
    <w:rsid w:val="00774AD4"/>
    <w:rsid w:val="0077541F"/>
    <w:rsid w:val="0077552D"/>
    <w:rsid w:val="00775641"/>
    <w:rsid w:val="00775DCA"/>
    <w:rsid w:val="00775FD4"/>
    <w:rsid w:val="007767BD"/>
    <w:rsid w:val="00776E77"/>
    <w:rsid w:val="007777B7"/>
    <w:rsid w:val="00777EC3"/>
    <w:rsid w:val="00780AE6"/>
    <w:rsid w:val="00780DF6"/>
    <w:rsid w:val="007818FF"/>
    <w:rsid w:val="00781A01"/>
    <w:rsid w:val="00782D7D"/>
    <w:rsid w:val="00783961"/>
    <w:rsid w:val="00784A96"/>
    <w:rsid w:val="00784E6E"/>
    <w:rsid w:val="00785620"/>
    <w:rsid w:val="00785860"/>
    <w:rsid w:val="007862E2"/>
    <w:rsid w:val="00786B11"/>
    <w:rsid w:val="00787AFE"/>
    <w:rsid w:val="00787B39"/>
    <w:rsid w:val="007909FE"/>
    <w:rsid w:val="00790BC3"/>
    <w:rsid w:val="00791094"/>
    <w:rsid w:val="007917F6"/>
    <w:rsid w:val="00791C03"/>
    <w:rsid w:val="00792165"/>
    <w:rsid w:val="007924FA"/>
    <w:rsid w:val="00792595"/>
    <w:rsid w:val="0079264E"/>
    <w:rsid w:val="007926C0"/>
    <w:rsid w:val="007928C1"/>
    <w:rsid w:val="00792B39"/>
    <w:rsid w:val="00792D1A"/>
    <w:rsid w:val="0079349F"/>
    <w:rsid w:val="007946AC"/>
    <w:rsid w:val="0079548A"/>
    <w:rsid w:val="007966F2"/>
    <w:rsid w:val="007968F7"/>
    <w:rsid w:val="00797A2C"/>
    <w:rsid w:val="00797C69"/>
    <w:rsid w:val="007A00C4"/>
    <w:rsid w:val="007A1910"/>
    <w:rsid w:val="007A1CB7"/>
    <w:rsid w:val="007A3709"/>
    <w:rsid w:val="007A3F7E"/>
    <w:rsid w:val="007A3FFE"/>
    <w:rsid w:val="007A4710"/>
    <w:rsid w:val="007A4BF1"/>
    <w:rsid w:val="007A524D"/>
    <w:rsid w:val="007A56E1"/>
    <w:rsid w:val="007A656E"/>
    <w:rsid w:val="007A658A"/>
    <w:rsid w:val="007A720F"/>
    <w:rsid w:val="007B0B40"/>
    <w:rsid w:val="007B174B"/>
    <w:rsid w:val="007B1C0B"/>
    <w:rsid w:val="007B2A35"/>
    <w:rsid w:val="007B2C04"/>
    <w:rsid w:val="007B2D40"/>
    <w:rsid w:val="007B37BC"/>
    <w:rsid w:val="007B3A68"/>
    <w:rsid w:val="007B3BB0"/>
    <w:rsid w:val="007B3E3F"/>
    <w:rsid w:val="007B4C17"/>
    <w:rsid w:val="007B5316"/>
    <w:rsid w:val="007B5C43"/>
    <w:rsid w:val="007B5E3E"/>
    <w:rsid w:val="007B6BC8"/>
    <w:rsid w:val="007B6F88"/>
    <w:rsid w:val="007B7A8C"/>
    <w:rsid w:val="007B7B4C"/>
    <w:rsid w:val="007B7EFB"/>
    <w:rsid w:val="007C037E"/>
    <w:rsid w:val="007C0898"/>
    <w:rsid w:val="007C0ADD"/>
    <w:rsid w:val="007C0C4A"/>
    <w:rsid w:val="007C12C2"/>
    <w:rsid w:val="007C12C7"/>
    <w:rsid w:val="007C1C64"/>
    <w:rsid w:val="007C37E3"/>
    <w:rsid w:val="007C3ADE"/>
    <w:rsid w:val="007C4952"/>
    <w:rsid w:val="007C5EC4"/>
    <w:rsid w:val="007C7162"/>
    <w:rsid w:val="007D1202"/>
    <w:rsid w:val="007D1952"/>
    <w:rsid w:val="007D19D1"/>
    <w:rsid w:val="007D20D6"/>
    <w:rsid w:val="007D2B08"/>
    <w:rsid w:val="007D3B0B"/>
    <w:rsid w:val="007D3DE7"/>
    <w:rsid w:val="007D49BC"/>
    <w:rsid w:val="007D4FA3"/>
    <w:rsid w:val="007D500C"/>
    <w:rsid w:val="007D6DE0"/>
    <w:rsid w:val="007D6FB1"/>
    <w:rsid w:val="007D7847"/>
    <w:rsid w:val="007E0D51"/>
    <w:rsid w:val="007E1E27"/>
    <w:rsid w:val="007E23C1"/>
    <w:rsid w:val="007E2402"/>
    <w:rsid w:val="007E2646"/>
    <w:rsid w:val="007E3A8E"/>
    <w:rsid w:val="007E4535"/>
    <w:rsid w:val="007E4F74"/>
    <w:rsid w:val="007E4FC9"/>
    <w:rsid w:val="007E5409"/>
    <w:rsid w:val="007E5A89"/>
    <w:rsid w:val="007E5CC6"/>
    <w:rsid w:val="007E6002"/>
    <w:rsid w:val="007E61C8"/>
    <w:rsid w:val="007E621D"/>
    <w:rsid w:val="007E6481"/>
    <w:rsid w:val="007E6708"/>
    <w:rsid w:val="007E68E9"/>
    <w:rsid w:val="007E6957"/>
    <w:rsid w:val="007E6E1C"/>
    <w:rsid w:val="007E7462"/>
    <w:rsid w:val="007E7AF7"/>
    <w:rsid w:val="007E7D7B"/>
    <w:rsid w:val="007F0145"/>
    <w:rsid w:val="007F05D3"/>
    <w:rsid w:val="007F130C"/>
    <w:rsid w:val="007F1D96"/>
    <w:rsid w:val="007F1DEC"/>
    <w:rsid w:val="007F248C"/>
    <w:rsid w:val="007F2501"/>
    <w:rsid w:val="007F2BA9"/>
    <w:rsid w:val="007F2D47"/>
    <w:rsid w:val="007F52FE"/>
    <w:rsid w:val="007F540B"/>
    <w:rsid w:val="007F5CE5"/>
    <w:rsid w:val="007F5E90"/>
    <w:rsid w:val="007F6223"/>
    <w:rsid w:val="007F672C"/>
    <w:rsid w:val="007F6BDF"/>
    <w:rsid w:val="007F75D2"/>
    <w:rsid w:val="0080012D"/>
    <w:rsid w:val="00800DDE"/>
    <w:rsid w:val="008011C5"/>
    <w:rsid w:val="00801BA7"/>
    <w:rsid w:val="00801BCC"/>
    <w:rsid w:val="008028D0"/>
    <w:rsid w:val="00802A1F"/>
    <w:rsid w:val="00802D10"/>
    <w:rsid w:val="00803720"/>
    <w:rsid w:val="00803907"/>
    <w:rsid w:val="00803A00"/>
    <w:rsid w:val="00803B60"/>
    <w:rsid w:val="008041AB"/>
    <w:rsid w:val="00804B77"/>
    <w:rsid w:val="008054A4"/>
    <w:rsid w:val="0080620D"/>
    <w:rsid w:val="0080630E"/>
    <w:rsid w:val="00806717"/>
    <w:rsid w:val="00806A3F"/>
    <w:rsid w:val="00806AEA"/>
    <w:rsid w:val="00806DE7"/>
    <w:rsid w:val="00807203"/>
    <w:rsid w:val="008074E9"/>
    <w:rsid w:val="008117EC"/>
    <w:rsid w:val="00812681"/>
    <w:rsid w:val="00812EE8"/>
    <w:rsid w:val="00813666"/>
    <w:rsid w:val="00813BEF"/>
    <w:rsid w:val="00813F5F"/>
    <w:rsid w:val="00813FA6"/>
    <w:rsid w:val="00814100"/>
    <w:rsid w:val="0081417F"/>
    <w:rsid w:val="008146D8"/>
    <w:rsid w:val="00815009"/>
    <w:rsid w:val="0081540E"/>
    <w:rsid w:val="00815D6C"/>
    <w:rsid w:val="00816118"/>
    <w:rsid w:val="008161C2"/>
    <w:rsid w:val="00816B80"/>
    <w:rsid w:val="00816BCB"/>
    <w:rsid w:val="00816CFD"/>
    <w:rsid w:val="00820D40"/>
    <w:rsid w:val="00820EB1"/>
    <w:rsid w:val="00821821"/>
    <w:rsid w:val="00821C7D"/>
    <w:rsid w:val="0082205B"/>
    <w:rsid w:val="008224F3"/>
    <w:rsid w:val="00822666"/>
    <w:rsid w:val="0082280F"/>
    <w:rsid w:val="00822E79"/>
    <w:rsid w:val="0082416B"/>
    <w:rsid w:val="00824761"/>
    <w:rsid w:val="00825542"/>
    <w:rsid w:val="00825E9A"/>
    <w:rsid w:val="008265CA"/>
    <w:rsid w:val="00826C5F"/>
    <w:rsid w:val="008278BE"/>
    <w:rsid w:val="00827F75"/>
    <w:rsid w:val="0083184F"/>
    <w:rsid w:val="00831CE5"/>
    <w:rsid w:val="00832454"/>
    <w:rsid w:val="00832B98"/>
    <w:rsid w:val="0083379A"/>
    <w:rsid w:val="0083425A"/>
    <w:rsid w:val="008343E0"/>
    <w:rsid w:val="00834C81"/>
    <w:rsid w:val="0083520F"/>
    <w:rsid w:val="0083603A"/>
    <w:rsid w:val="008365E7"/>
    <w:rsid w:val="00836A58"/>
    <w:rsid w:val="00836C1A"/>
    <w:rsid w:val="008375F8"/>
    <w:rsid w:val="00840898"/>
    <w:rsid w:val="00840EC0"/>
    <w:rsid w:val="008414C8"/>
    <w:rsid w:val="008415B6"/>
    <w:rsid w:val="008418E5"/>
    <w:rsid w:val="00841D8E"/>
    <w:rsid w:val="00842410"/>
    <w:rsid w:val="00843170"/>
    <w:rsid w:val="00843A50"/>
    <w:rsid w:val="00843AFD"/>
    <w:rsid w:val="00844AF7"/>
    <w:rsid w:val="00844E10"/>
    <w:rsid w:val="00844EEC"/>
    <w:rsid w:val="008450DA"/>
    <w:rsid w:val="00845D77"/>
    <w:rsid w:val="008460F2"/>
    <w:rsid w:val="00846172"/>
    <w:rsid w:val="00846210"/>
    <w:rsid w:val="00846442"/>
    <w:rsid w:val="008466A2"/>
    <w:rsid w:val="00846D74"/>
    <w:rsid w:val="0084739B"/>
    <w:rsid w:val="008479F9"/>
    <w:rsid w:val="00847CCE"/>
    <w:rsid w:val="008500A9"/>
    <w:rsid w:val="008506A5"/>
    <w:rsid w:val="00850D7A"/>
    <w:rsid w:val="00851392"/>
    <w:rsid w:val="008516A6"/>
    <w:rsid w:val="00851BD9"/>
    <w:rsid w:val="00851C7B"/>
    <w:rsid w:val="008531AF"/>
    <w:rsid w:val="008537AF"/>
    <w:rsid w:val="00854251"/>
    <w:rsid w:val="008547AE"/>
    <w:rsid w:val="00855192"/>
    <w:rsid w:val="00855396"/>
    <w:rsid w:val="0085588B"/>
    <w:rsid w:val="00855F85"/>
    <w:rsid w:val="008561CA"/>
    <w:rsid w:val="00856391"/>
    <w:rsid w:val="0085655D"/>
    <w:rsid w:val="00856815"/>
    <w:rsid w:val="00856B23"/>
    <w:rsid w:val="00856EE8"/>
    <w:rsid w:val="00857780"/>
    <w:rsid w:val="008606CE"/>
    <w:rsid w:val="008609BF"/>
    <w:rsid w:val="00861553"/>
    <w:rsid w:val="0086176A"/>
    <w:rsid w:val="00861EE1"/>
    <w:rsid w:val="0086263F"/>
    <w:rsid w:val="0086268F"/>
    <w:rsid w:val="00862714"/>
    <w:rsid w:val="00862E13"/>
    <w:rsid w:val="00862F51"/>
    <w:rsid w:val="008639BD"/>
    <w:rsid w:val="00863AE3"/>
    <w:rsid w:val="00864316"/>
    <w:rsid w:val="008644F4"/>
    <w:rsid w:val="00864D5A"/>
    <w:rsid w:val="00865503"/>
    <w:rsid w:val="00866FDE"/>
    <w:rsid w:val="008671A0"/>
    <w:rsid w:val="00867706"/>
    <w:rsid w:val="00867BC1"/>
    <w:rsid w:val="00871661"/>
    <w:rsid w:val="00871690"/>
    <w:rsid w:val="00871B45"/>
    <w:rsid w:val="00871D97"/>
    <w:rsid w:val="00871DA0"/>
    <w:rsid w:val="00872FE6"/>
    <w:rsid w:val="00873336"/>
    <w:rsid w:val="0087395C"/>
    <w:rsid w:val="00874D6E"/>
    <w:rsid w:val="008753B6"/>
    <w:rsid w:val="00875C04"/>
    <w:rsid w:val="00876BEC"/>
    <w:rsid w:val="00876FA7"/>
    <w:rsid w:val="00877053"/>
    <w:rsid w:val="00880223"/>
    <w:rsid w:val="00880BEF"/>
    <w:rsid w:val="008812A7"/>
    <w:rsid w:val="008815A5"/>
    <w:rsid w:val="00881870"/>
    <w:rsid w:val="00881AC4"/>
    <w:rsid w:val="00881BB9"/>
    <w:rsid w:val="00881DBD"/>
    <w:rsid w:val="0088216E"/>
    <w:rsid w:val="0088314E"/>
    <w:rsid w:val="00884EED"/>
    <w:rsid w:val="00885016"/>
    <w:rsid w:val="008854CC"/>
    <w:rsid w:val="0088588F"/>
    <w:rsid w:val="008861D9"/>
    <w:rsid w:val="00886431"/>
    <w:rsid w:val="00886984"/>
    <w:rsid w:val="00887383"/>
    <w:rsid w:val="00890B96"/>
    <w:rsid w:val="0089115E"/>
    <w:rsid w:val="00891EA9"/>
    <w:rsid w:val="008924B6"/>
    <w:rsid w:val="00892B27"/>
    <w:rsid w:val="00893666"/>
    <w:rsid w:val="008938DE"/>
    <w:rsid w:val="00893EB1"/>
    <w:rsid w:val="00895281"/>
    <w:rsid w:val="00895E55"/>
    <w:rsid w:val="00897056"/>
    <w:rsid w:val="00897D31"/>
    <w:rsid w:val="008A092A"/>
    <w:rsid w:val="008A11CC"/>
    <w:rsid w:val="008A1381"/>
    <w:rsid w:val="008A1541"/>
    <w:rsid w:val="008A3105"/>
    <w:rsid w:val="008A3436"/>
    <w:rsid w:val="008A3831"/>
    <w:rsid w:val="008A4142"/>
    <w:rsid w:val="008A5099"/>
    <w:rsid w:val="008A5E44"/>
    <w:rsid w:val="008A6246"/>
    <w:rsid w:val="008A64EE"/>
    <w:rsid w:val="008A6EC5"/>
    <w:rsid w:val="008A7638"/>
    <w:rsid w:val="008A768B"/>
    <w:rsid w:val="008B032D"/>
    <w:rsid w:val="008B0472"/>
    <w:rsid w:val="008B04B9"/>
    <w:rsid w:val="008B0D5A"/>
    <w:rsid w:val="008B15EC"/>
    <w:rsid w:val="008B1761"/>
    <w:rsid w:val="008B2DBD"/>
    <w:rsid w:val="008B3747"/>
    <w:rsid w:val="008B4040"/>
    <w:rsid w:val="008B40FA"/>
    <w:rsid w:val="008B46EF"/>
    <w:rsid w:val="008B49A0"/>
    <w:rsid w:val="008B4FE1"/>
    <w:rsid w:val="008B534B"/>
    <w:rsid w:val="008B538F"/>
    <w:rsid w:val="008B550A"/>
    <w:rsid w:val="008B5866"/>
    <w:rsid w:val="008B65A1"/>
    <w:rsid w:val="008B65C2"/>
    <w:rsid w:val="008B69E2"/>
    <w:rsid w:val="008B6E0D"/>
    <w:rsid w:val="008B70EB"/>
    <w:rsid w:val="008B7A0E"/>
    <w:rsid w:val="008B7DE4"/>
    <w:rsid w:val="008C047D"/>
    <w:rsid w:val="008C0BAD"/>
    <w:rsid w:val="008C0BE4"/>
    <w:rsid w:val="008C24CF"/>
    <w:rsid w:val="008C2692"/>
    <w:rsid w:val="008C311B"/>
    <w:rsid w:val="008C391C"/>
    <w:rsid w:val="008C3FF3"/>
    <w:rsid w:val="008C44CD"/>
    <w:rsid w:val="008C4CAD"/>
    <w:rsid w:val="008C5228"/>
    <w:rsid w:val="008C6588"/>
    <w:rsid w:val="008C6751"/>
    <w:rsid w:val="008C6E30"/>
    <w:rsid w:val="008C73CF"/>
    <w:rsid w:val="008D027A"/>
    <w:rsid w:val="008D0510"/>
    <w:rsid w:val="008D1FD0"/>
    <w:rsid w:val="008D2590"/>
    <w:rsid w:val="008D3B4E"/>
    <w:rsid w:val="008D3FF8"/>
    <w:rsid w:val="008D4D00"/>
    <w:rsid w:val="008D591F"/>
    <w:rsid w:val="008D59FC"/>
    <w:rsid w:val="008D5EAE"/>
    <w:rsid w:val="008D76A7"/>
    <w:rsid w:val="008D7CA1"/>
    <w:rsid w:val="008E089E"/>
    <w:rsid w:val="008E08B2"/>
    <w:rsid w:val="008E0A6F"/>
    <w:rsid w:val="008E0C99"/>
    <w:rsid w:val="008E0E3D"/>
    <w:rsid w:val="008E11DA"/>
    <w:rsid w:val="008E1A67"/>
    <w:rsid w:val="008E1B7C"/>
    <w:rsid w:val="008E1DD9"/>
    <w:rsid w:val="008E28F3"/>
    <w:rsid w:val="008E3687"/>
    <w:rsid w:val="008E395F"/>
    <w:rsid w:val="008E4041"/>
    <w:rsid w:val="008E4237"/>
    <w:rsid w:val="008E47EA"/>
    <w:rsid w:val="008E4B20"/>
    <w:rsid w:val="008E5698"/>
    <w:rsid w:val="008E6599"/>
    <w:rsid w:val="008E65F6"/>
    <w:rsid w:val="008E72F5"/>
    <w:rsid w:val="008E7827"/>
    <w:rsid w:val="008F144B"/>
    <w:rsid w:val="008F152F"/>
    <w:rsid w:val="008F1B1E"/>
    <w:rsid w:val="008F1D61"/>
    <w:rsid w:val="008F1EBB"/>
    <w:rsid w:val="008F21B8"/>
    <w:rsid w:val="008F23E3"/>
    <w:rsid w:val="008F2D6F"/>
    <w:rsid w:val="008F3A19"/>
    <w:rsid w:val="008F4274"/>
    <w:rsid w:val="008F57AB"/>
    <w:rsid w:val="008F58F9"/>
    <w:rsid w:val="008F5DB7"/>
    <w:rsid w:val="008F6B56"/>
    <w:rsid w:val="008F7450"/>
    <w:rsid w:val="008F7A88"/>
    <w:rsid w:val="00900091"/>
    <w:rsid w:val="009003F3"/>
    <w:rsid w:val="00900C3B"/>
    <w:rsid w:val="00901143"/>
    <w:rsid w:val="00901468"/>
    <w:rsid w:val="00901A6D"/>
    <w:rsid w:val="00901AB7"/>
    <w:rsid w:val="00901CC6"/>
    <w:rsid w:val="00901D93"/>
    <w:rsid w:val="00903452"/>
    <w:rsid w:val="00904556"/>
    <w:rsid w:val="009046E3"/>
    <w:rsid w:val="00906C47"/>
    <w:rsid w:val="009072D6"/>
    <w:rsid w:val="009078C3"/>
    <w:rsid w:val="00907DF8"/>
    <w:rsid w:val="00910211"/>
    <w:rsid w:val="00910320"/>
    <w:rsid w:val="0091127D"/>
    <w:rsid w:val="00911741"/>
    <w:rsid w:val="00911C8B"/>
    <w:rsid w:val="00912207"/>
    <w:rsid w:val="00912375"/>
    <w:rsid w:val="00915461"/>
    <w:rsid w:val="009160D7"/>
    <w:rsid w:val="0091743B"/>
    <w:rsid w:val="00920867"/>
    <w:rsid w:val="009212B1"/>
    <w:rsid w:val="00922628"/>
    <w:rsid w:val="00922964"/>
    <w:rsid w:val="00922CB6"/>
    <w:rsid w:val="009231E7"/>
    <w:rsid w:val="0092355E"/>
    <w:rsid w:val="00923AE7"/>
    <w:rsid w:val="009251A7"/>
    <w:rsid w:val="00925594"/>
    <w:rsid w:val="009258F1"/>
    <w:rsid w:val="00925F61"/>
    <w:rsid w:val="009266D4"/>
    <w:rsid w:val="009269C6"/>
    <w:rsid w:val="00926C34"/>
    <w:rsid w:val="00927205"/>
    <w:rsid w:val="00927DA9"/>
    <w:rsid w:val="00930461"/>
    <w:rsid w:val="00930913"/>
    <w:rsid w:val="009316C3"/>
    <w:rsid w:val="00931812"/>
    <w:rsid w:val="00931993"/>
    <w:rsid w:val="00931AC1"/>
    <w:rsid w:val="00932080"/>
    <w:rsid w:val="00933163"/>
    <w:rsid w:val="009332A8"/>
    <w:rsid w:val="0093381C"/>
    <w:rsid w:val="00933949"/>
    <w:rsid w:val="00934745"/>
    <w:rsid w:val="00934BB6"/>
    <w:rsid w:val="009359A5"/>
    <w:rsid w:val="00935F9F"/>
    <w:rsid w:val="00936C4C"/>
    <w:rsid w:val="00937A51"/>
    <w:rsid w:val="00940FC6"/>
    <w:rsid w:val="0094116A"/>
    <w:rsid w:val="0094120C"/>
    <w:rsid w:val="00941210"/>
    <w:rsid w:val="00941822"/>
    <w:rsid w:val="0094189D"/>
    <w:rsid w:val="00941C66"/>
    <w:rsid w:val="00941D42"/>
    <w:rsid w:val="00941EF4"/>
    <w:rsid w:val="00941F80"/>
    <w:rsid w:val="00941FCB"/>
    <w:rsid w:val="009421FA"/>
    <w:rsid w:val="00942546"/>
    <w:rsid w:val="00942A9D"/>
    <w:rsid w:val="009433A6"/>
    <w:rsid w:val="009434B1"/>
    <w:rsid w:val="009439B1"/>
    <w:rsid w:val="00944558"/>
    <w:rsid w:val="00944569"/>
    <w:rsid w:val="00944B11"/>
    <w:rsid w:val="00945740"/>
    <w:rsid w:val="00945FCA"/>
    <w:rsid w:val="0094688D"/>
    <w:rsid w:val="00946C0F"/>
    <w:rsid w:val="009471EC"/>
    <w:rsid w:val="009474D4"/>
    <w:rsid w:val="00950460"/>
    <w:rsid w:val="00950947"/>
    <w:rsid w:val="00950ADB"/>
    <w:rsid w:val="00950BCE"/>
    <w:rsid w:val="00950FC6"/>
    <w:rsid w:val="009513D2"/>
    <w:rsid w:val="00951904"/>
    <w:rsid w:val="00953522"/>
    <w:rsid w:val="009538F2"/>
    <w:rsid w:val="00953B18"/>
    <w:rsid w:val="009544E0"/>
    <w:rsid w:val="00954CE9"/>
    <w:rsid w:val="00955BAA"/>
    <w:rsid w:val="00955F1A"/>
    <w:rsid w:val="00956241"/>
    <w:rsid w:val="009575A3"/>
    <w:rsid w:val="00957646"/>
    <w:rsid w:val="009576C6"/>
    <w:rsid w:val="00960699"/>
    <w:rsid w:val="00961D20"/>
    <w:rsid w:val="00961DDD"/>
    <w:rsid w:val="009634DA"/>
    <w:rsid w:val="00963787"/>
    <w:rsid w:val="00965195"/>
    <w:rsid w:val="009653EC"/>
    <w:rsid w:val="00965B4C"/>
    <w:rsid w:val="009662D5"/>
    <w:rsid w:val="009665DC"/>
    <w:rsid w:val="00966D57"/>
    <w:rsid w:val="00971124"/>
    <w:rsid w:val="00971503"/>
    <w:rsid w:val="00971855"/>
    <w:rsid w:val="00971D09"/>
    <w:rsid w:val="00971E9E"/>
    <w:rsid w:val="00972097"/>
    <w:rsid w:val="009727B7"/>
    <w:rsid w:val="0097286C"/>
    <w:rsid w:val="00972FD3"/>
    <w:rsid w:val="00974803"/>
    <w:rsid w:val="009748D9"/>
    <w:rsid w:val="00974FD1"/>
    <w:rsid w:val="00975460"/>
    <w:rsid w:val="00975677"/>
    <w:rsid w:val="009762BF"/>
    <w:rsid w:val="0097740C"/>
    <w:rsid w:val="009778D0"/>
    <w:rsid w:val="0098010B"/>
    <w:rsid w:val="009807B7"/>
    <w:rsid w:val="00981739"/>
    <w:rsid w:val="00981B1C"/>
    <w:rsid w:val="00981D5D"/>
    <w:rsid w:val="0098302A"/>
    <w:rsid w:val="009831A3"/>
    <w:rsid w:val="00985381"/>
    <w:rsid w:val="00986A32"/>
    <w:rsid w:val="00986E6C"/>
    <w:rsid w:val="0098736E"/>
    <w:rsid w:val="009877E5"/>
    <w:rsid w:val="00987E9C"/>
    <w:rsid w:val="009904E0"/>
    <w:rsid w:val="00990994"/>
    <w:rsid w:val="00990BF8"/>
    <w:rsid w:val="00990E76"/>
    <w:rsid w:val="00991D8E"/>
    <w:rsid w:val="00992C62"/>
    <w:rsid w:val="00992D56"/>
    <w:rsid w:val="00993582"/>
    <w:rsid w:val="009944B8"/>
    <w:rsid w:val="00994626"/>
    <w:rsid w:val="0099476D"/>
    <w:rsid w:val="009949F0"/>
    <w:rsid w:val="00994A96"/>
    <w:rsid w:val="009961E0"/>
    <w:rsid w:val="00996DC9"/>
    <w:rsid w:val="00996DD5"/>
    <w:rsid w:val="00996E06"/>
    <w:rsid w:val="00996E70"/>
    <w:rsid w:val="00997451"/>
    <w:rsid w:val="009A041D"/>
    <w:rsid w:val="009A04F7"/>
    <w:rsid w:val="009A075F"/>
    <w:rsid w:val="009A0D88"/>
    <w:rsid w:val="009A1289"/>
    <w:rsid w:val="009A1919"/>
    <w:rsid w:val="009A2B3E"/>
    <w:rsid w:val="009A3A80"/>
    <w:rsid w:val="009A55F1"/>
    <w:rsid w:val="009A5F18"/>
    <w:rsid w:val="009A78BC"/>
    <w:rsid w:val="009A7CAB"/>
    <w:rsid w:val="009A7D0B"/>
    <w:rsid w:val="009B02B8"/>
    <w:rsid w:val="009B0ED0"/>
    <w:rsid w:val="009B1340"/>
    <w:rsid w:val="009B184B"/>
    <w:rsid w:val="009B2534"/>
    <w:rsid w:val="009B2567"/>
    <w:rsid w:val="009B28E2"/>
    <w:rsid w:val="009B4248"/>
    <w:rsid w:val="009B5270"/>
    <w:rsid w:val="009B5D08"/>
    <w:rsid w:val="009B5FA5"/>
    <w:rsid w:val="009B6699"/>
    <w:rsid w:val="009B6A79"/>
    <w:rsid w:val="009B6B87"/>
    <w:rsid w:val="009B7959"/>
    <w:rsid w:val="009B7A89"/>
    <w:rsid w:val="009C0845"/>
    <w:rsid w:val="009C0F80"/>
    <w:rsid w:val="009C1149"/>
    <w:rsid w:val="009C192C"/>
    <w:rsid w:val="009C1958"/>
    <w:rsid w:val="009C1FCD"/>
    <w:rsid w:val="009C25C2"/>
    <w:rsid w:val="009C2757"/>
    <w:rsid w:val="009C2CD1"/>
    <w:rsid w:val="009C3CBF"/>
    <w:rsid w:val="009C44BE"/>
    <w:rsid w:val="009C480A"/>
    <w:rsid w:val="009C4FE9"/>
    <w:rsid w:val="009C559F"/>
    <w:rsid w:val="009C56E0"/>
    <w:rsid w:val="009C62BE"/>
    <w:rsid w:val="009C64BE"/>
    <w:rsid w:val="009C6657"/>
    <w:rsid w:val="009C699B"/>
    <w:rsid w:val="009C6D6E"/>
    <w:rsid w:val="009C7307"/>
    <w:rsid w:val="009C751E"/>
    <w:rsid w:val="009C7B47"/>
    <w:rsid w:val="009C7BDD"/>
    <w:rsid w:val="009D1155"/>
    <w:rsid w:val="009D17DC"/>
    <w:rsid w:val="009D1B27"/>
    <w:rsid w:val="009D22C2"/>
    <w:rsid w:val="009D2CFA"/>
    <w:rsid w:val="009D2E36"/>
    <w:rsid w:val="009D35FB"/>
    <w:rsid w:val="009D3C63"/>
    <w:rsid w:val="009D416B"/>
    <w:rsid w:val="009D46E5"/>
    <w:rsid w:val="009D4E8F"/>
    <w:rsid w:val="009D5E75"/>
    <w:rsid w:val="009D6209"/>
    <w:rsid w:val="009D693D"/>
    <w:rsid w:val="009E11E1"/>
    <w:rsid w:val="009E16E7"/>
    <w:rsid w:val="009E1C94"/>
    <w:rsid w:val="009E25FF"/>
    <w:rsid w:val="009E2A91"/>
    <w:rsid w:val="009E2D50"/>
    <w:rsid w:val="009E38C0"/>
    <w:rsid w:val="009E4B34"/>
    <w:rsid w:val="009E4C82"/>
    <w:rsid w:val="009E62A0"/>
    <w:rsid w:val="009E67B9"/>
    <w:rsid w:val="009E731D"/>
    <w:rsid w:val="009E7E8B"/>
    <w:rsid w:val="009F069E"/>
    <w:rsid w:val="009F0B63"/>
    <w:rsid w:val="009F119B"/>
    <w:rsid w:val="009F182B"/>
    <w:rsid w:val="009F1D86"/>
    <w:rsid w:val="009F22EC"/>
    <w:rsid w:val="009F269B"/>
    <w:rsid w:val="009F26DE"/>
    <w:rsid w:val="009F2705"/>
    <w:rsid w:val="009F2D54"/>
    <w:rsid w:val="009F324A"/>
    <w:rsid w:val="009F3933"/>
    <w:rsid w:val="009F44A2"/>
    <w:rsid w:val="009F5BDD"/>
    <w:rsid w:val="009F5E7C"/>
    <w:rsid w:val="009F61C6"/>
    <w:rsid w:val="009F795D"/>
    <w:rsid w:val="00A002E4"/>
    <w:rsid w:val="00A00399"/>
    <w:rsid w:val="00A009BD"/>
    <w:rsid w:val="00A01D6D"/>
    <w:rsid w:val="00A02259"/>
    <w:rsid w:val="00A032F0"/>
    <w:rsid w:val="00A034E7"/>
    <w:rsid w:val="00A040B5"/>
    <w:rsid w:val="00A0438F"/>
    <w:rsid w:val="00A04B7F"/>
    <w:rsid w:val="00A05005"/>
    <w:rsid w:val="00A05396"/>
    <w:rsid w:val="00A05AED"/>
    <w:rsid w:val="00A05F06"/>
    <w:rsid w:val="00A060F3"/>
    <w:rsid w:val="00A063AD"/>
    <w:rsid w:val="00A0683C"/>
    <w:rsid w:val="00A07514"/>
    <w:rsid w:val="00A07E4D"/>
    <w:rsid w:val="00A1109C"/>
    <w:rsid w:val="00A12202"/>
    <w:rsid w:val="00A12959"/>
    <w:rsid w:val="00A13803"/>
    <w:rsid w:val="00A13B4A"/>
    <w:rsid w:val="00A13EDD"/>
    <w:rsid w:val="00A14245"/>
    <w:rsid w:val="00A1426A"/>
    <w:rsid w:val="00A14CAA"/>
    <w:rsid w:val="00A15CA1"/>
    <w:rsid w:val="00A1641E"/>
    <w:rsid w:val="00A1643F"/>
    <w:rsid w:val="00A20AC1"/>
    <w:rsid w:val="00A2210E"/>
    <w:rsid w:val="00A226ED"/>
    <w:rsid w:val="00A23288"/>
    <w:rsid w:val="00A23A71"/>
    <w:rsid w:val="00A23B02"/>
    <w:rsid w:val="00A23B78"/>
    <w:rsid w:val="00A247D2"/>
    <w:rsid w:val="00A24DCE"/>
    <w:rsid w:val="00A255E8"/>
    <w:rsid w:val="00A25C04"/>
    <w:rsid w:val="00A25D48"/>
    <w:rsid w:val="00A260C9"/>
    <w:rsid w:val="00A265EE"/>
    <w:rsid w:val="00A26EC6"/>
    <w:rsid w:val="00A27BDF"/>
    <w:rsid w:val="00A27C04"/>
    <w:rsid w:val="00A27FE7"/>
    <w:rsid w:val="00A30821"/>
    <w:rsid w:val="00A30D1B"/>
    <w:rsid w:val="00A3123C"/>
    <w:rsid w:val="00A31A0E"/>
    <w:rsid w:val="00A3201C"/>
    <w:rsid w:val="00A321BC"/>
    <w:rsid w:val="00A325A0"/>
    <w:rsid w:val="00A325EC"/>
    <w:rsid w:val="00A32964"/>
    <w:rsid w:val="00A33DCD"/>
    <w:rsid w:val="00A348EC"/>
    <w:rsid w:val="00A351DE"/>
    <w:rsid w:val="00A355C0"/>
    <w:rsid w:val="00A36D5A"/>
    <w:rsid w:val="00A36E51"/>
    <w:rsid w:val="00A372CF"/>
    <w:rsid w:val="00A375EB"/>
    <w:rsid w:val="00A408A2"/>
    <w:rsid w:val="00A40C6D"/>
    <w:rsid w:val="00A40CBE"/>
    <w:rsid w:val="00A40D9F"/>
    <w:rsid w:val="00A41F30"/>
    <w:rsid w:val="00A41FDF"/>
    <w:rsid w:val="00A43F5C"/>
    <w:rsid w:val="00A449B2"/>
    <w:rsid w:val="00A456C8"/>
    <w:rsid w:val="00A45E7F"/>
    <w:rsid w:val="00A465F7"/>
    <w:rsid w:val="00A46751"/>
    <w:rsid w:val="00A46E0E"/>
    <w:rsid w:val="00A470BE"/>
    <w:rsid w:val="00A476D5"/>
    <w:rsid w:val="00A50348"/>
    <w:rsid w:val="00A50A8B"/>
    <w:rsid w:val="00A50E97"/>
    <w:rsid w:val="00A51654"/>
    <w:rsid w:val="00A5193A"/>
    <w:rsid w:val="00A51B09"/>
    <w:rsid w:val="00A51C23"/>
    <w:rsid w:val="00A52948"/>
    <w:rsid w:val="00A53E89"/>
    <w:rsid w:val="00A545C6"/>
    <w:rsid w:val="00A54C68"/>
    <w:rsid w:val="00A54DFD"/>
    <w:rsid w:val="00A55259"/>
    <w:rsid w:val="00A5650B"/>
    <w:rsid w:val="00A56EA9"/>
    <w:rsid w:val="00A570BD"/>
    <w:rsid w:val="00A57244"/>
    <w:rsid w:val="00A57436"/>
    <w:rsid w:val="00A57BAA"/>
    <w:rsid w:val="00A57C7F"/>
    <w:rsid w:val="00A6007D"/>
    <w:rsid w:val="00A614F9"/>
    <w:rsid w:val="00A61770"/>
    <w:rsid w:val="00A62E46"/>
    <w:rsid w:val="00A630B1"/>
    <w:rsid w:val="00A63B0F"/>
    <w:rsid w:val="00A64C4F"/>
    <w:rsid w:val="00A64C82"/>
    <w:rsid w:val="00A65B7C"/>
    <w:rsid w:val="00A6672B"/>
    <w:rsid w:val="00A7077D"/>
    <w:rsid w:val="00A71C9F"/>
    <w:rsid w:val="00A71DE6"/>
    <w:rsid w:val="00A72BF0"/>
    <w:rsid w:val="00A736EF"/>
    <w:rsid w:val="00A74344"/>
    <w:rsid w:val="00A74C15"/>
    <w:rsid w:val="00A77330"/>
    <w:rsid w:val="00A77FDC"/>
    <w:rsid w:val="00A80771"/>
    <w:rsid w:val="00A80D83"/>
    <w:rsid w:val="00A80F1A"/>
    <w:rsid w:val="00A814A0"/>
    <w:rsid w:val="00A82692"/>
    <w:rsid w:val="00A83399"/>
    <w:rsid w:val="00A84382"/>
    <w:rsid w:val="00A8464E"/>
    <w:rsid w:val="00A85618"/>
    <w:rsid w:val="00A8656F"/>
    <w:rsid w:val="00A87566"/>
    <w:rsid w:val="00A87A66"/>
    <w:rsid w:val="00A87B4C"/>
    <w:rsid w:val="00A87B9B"/>
    <w:rsid w:val="00A90BD7"/>
    <w:rsid w:val="00A92D72"/>
    <w:rsid w:val="00A9334E"/>
    <w:rsid w:val="00A93419"/>
    <w:rsid w:val="00A942A6"/>
    <w:rsid w:val="00A942BE"/>
    <w:rsid w:val="00A94394"/>
    <w:rsid w:val="00A951C5"/>
    <w:rsid w:val="00A952EE"/>
    <w:rsid w:val="00A9580A"/>
    <w:rsid w:val="00A95F24"/>
    <w:rsid w:val="00A96209"/>
    <w:rsid w:val="00A96F46"/>
    <w:rsid w:val="00A973CE"/>
    <w:rsid w:val="00A973D9"/>
    <w:rsid w:val="00A9758E"/>
    <w:rsid w:val="00A9768B"/>
    <w:rsid w:val="00AA01B9"/>
    <w:rsid w:val="00AA07CA"/>
    <w:rsid w:val="00AA1010"/>
    <w:rsid w:val="00AA1A61"/>
    <w:rsid w:val="00AA1D92"/>
    <w:rsid w:val="00AA351D"/>
    <w:rsid w:val="00AA388A"/>
    <w:rsid w:val="00AA39A8"/>
    <w:rsid w:val="00AA3C8B"/>
    <w:rsid w:val="00AA4912"/>
    <w:rsid w:val="00AA4F0E"/>
    <w:rsid w:val="00AA501C"/>
    <w:rsid w:val="00AA5C26"/>
    <w:rsid w:val="00AA637C"/>
    <w:rsid w:val="00AA6DFF"/>
    <w:rsid w:val="00AA6F03"/>
    <w:rsid w:val="00AA7296"/>
    <w:rsid w:val="00AA770C"/>
    <w:rsid w:val="00AB025F"/>
    <w:rsid w:val="00AB02F8"/>
    <w:rsid w:val="00AB0657"/>
    <w:rsid w:val="00AB10BC"/>
    <w:rsid w:val="00AB2106"/>
    <w:rsid w:val="00AB27F6"/>
    <w:rsid w:val="00AB2A8B"/>
    <w:rsid w:val="00AB3C04"/>
    <w:rsid w:val="00AB47C4"/>
    <w:rsid w:val="00AB4C7B"/>
    <w:rsid w:val="00AB5069"/>
    <w:rsid w:val="00AB5D1F"/>
    <w:rsid w:val="00AB6D07"/>
    <w:rsid w:val="00AB6E81"/>
    <w:rsid w:val="00AC0F5D"/>
    <w:rsid w:val="00AC1CC7"/>
    <w:rsid w:val="00AC22D1"/>
    <w:rsid w:val="00AC24FA"/>
    <w:rsid w:val="00AC2740"/>
    <w:rsid w:val="00AC2F30"/>
    <w:rsid w:val="00AC31B0"/>
    <w:rsid w:val="00AC3CD4"/>
    <w:rsid w:val="00AC3EF7"/>
    <w:rsid w:val="00AC4A23"/>
    <w:rsid w:val="00AC4B34"/>
    <w:rsid w:val="00AC592F"/>
    <w:rsid w:val="00AC59B4"/>
    <w:rsid w:val="00AC5E1E"/>
    <w:rsid w:val="00AC63A4"/>
    <w:rsid w:val="00AC6EAB"/>
    <w:rsid w:val="00AC7374"/>
    <w:rsid w:val="00AD0432"/>
    <w:rsid w:val="00AD1613"/>
    <w:rsid w:val="00AD1A35"/>
    <w:rsid w:val="00AD20CA"/>
    <w:rsid w:val="00AD2597"/>
    <w:rsid w:val="00AD26C9"/>
    <w:rsid w:val="00AD31E7"/>
    <w:rsid w:val="00AD458F"/>
    <w:rsid w:val="00AD4BC5"/>
    <w:rsid w:val="00AD509C"/>
    <w:rsid w:val="00AD525F"/>
    <w:rsid w:val="00AD6249"/>
    <w:rsid w:val="00AD7D55"/>
    <w:rsid w:val="00AD7E08"/>
    <w:rsid w:val="00AE078C"/>
    <w:rsid w:val="00AE0969"/>
    <w:rsid w:val="00AE134A"/>
    <w:rsid w:val="00AE1599"/>
    <w:rsid w:val="00AE1E92"/>
    <w:rsid w:val="00AE1F0B"/>
    <w:rsid w:val="00AE2B5B"/>
    <w:rsid w:val="00AE2B90"/>
    <w:rsid w:val="00AE2CCD"/>
    <w:rsid w:val="00AE2D28"/>
    <w:rsid w:val="00AE374E"/>
    <w:rsid w:val="00AE3901"/>
    <w:rsid w:val="00AE39EA"/>
    <w:rsid w:val="00AE3D36"/>
    <w:rsid w:val="00AE43C9"/>
    <w:rsid w:val="00AE4C2B"/>
    <w:rsid w:val="00AE572D"/>
    <w:rsid w:val="00AE60DC"/>
    <w:rsid w:val="00AE6152"/>
    <w:rsid w:val="00AE6526"/>
    <w:rsid w:val="00AE74E7"/>
    <w:rsid w:val="00AE774D"/>
    <w:rsid w:val="00AE7DC6"/>
    <w:rsid w:val="00AE7F1F"/>
    <w:rsid w:val="00AF1DAA"/>
    <w:rsid w:val="00AF1DD2"/>
    <w:rsid w:val="00AF1FDA"/>
    <w:rsid w:val="00AF2495"/>
    <w:rsid w:val="00AF2D21"/>
    <w:rsid w:val="00AF37E2"/>
    <w:rsid w:val="00AF3D2E"/>
    <w:rsid w:val="00AF472B"/>
    <w:rsid w:val="00AF4804"/>
    <w:rsid w:val="00AF59DF"/>
    <w:rsid w:val="00AF6603"/>
    <w:rsid w:val="00AF7682"/>
    <w:rsid w:val="00AF786F"/>
    <w:rsid w:val="00AF7C94"/>
    <w:rsid w:val="00B00535"/>
    <w:rsid w:val="00B008C5"/>
    <w:rsid w:val="00B00D48"/>
    <w:rsid w:val="00B018C6"/>
    <w:rsid w:val="00B01998"/>
    <w:rsid w:val="00B01E21"/>
    <w:rsid w:val="00B01ECE"/>
    <w:rsid w:val="00B02788"/>
    <w:rsid w:val="00B02EE1"/>
    <w:rsid w:val="00B02F1D"/>
    <w:rsid w:val="00B02F70"/>
    <w:rsid w:val="00B0310A"/>
    <w:rsid w:val="00B037A3"/>
    <w:rsid w:val="00B03D79"/>
    <w:rsid w:val="00B04896"/>
    <w:rsid w:val="00B04A53"/>
    <w:rsid w:val="00B04E9E"/>
    <w:rsid w:val="00B050C5"/>
    <w:rsid w:val="00B06C14"/>
    <w:rsid w:val="00B0757A"/>
    <w:rsid w:val="00B10540"/>
    <w:rsid w:val="00B10D78"/>
    <w:rsid w:val="00B10E18"/>
    <w:rsid w:val="00B11117"/>
    <w:rsid w:val="00B115D9"/>
    <w:rsid w:val="00B11DDB"/>
    <w:rsid w:val="00B1265B"/>
    <w:rsid w:val="00B12D9D"/>
    <w:rsid w:val="00B135B5"/>
    <w:rsid w:val="00B13944"/>
    <w:rsid w:val="00B13B58"/>
    <w:rsid w:val="00B14304"/>
    <w:rsid w:val="00B15749"/>
    <w:rsid w:val="00B1597F"/>
    <w:rsid w:val="00B15A13"/>
    <w:rsid w:val="00B161E1"/>
    <w:rsid w:val="00B16755"/>
    <w:rsid w:val="00B167F9"/>
    <w:rsid w:val="00B17070"/>
    <w:rsid w:val="00B171FA"/>
    <w:rsid w:val="00B17DA4"/>
    <w:rsid w:val="00B17E97"/>
    <w:rsid w:val="00B2255C"/>
    <w:rsid w:val="00B22B3B"/>
    <w:rsid w:val="00B22B46"/>
    <w:rsid w:val="00B23080"/>
    <w:rsid w:val="00B23490"/>
    <w:rsid w:val="00B23C02"/>
    <w:rsid w:val="00B243A5"/>
    <w:rsid w:val="00B24572"/>
    <w:rsid w:val="00B25E7D"/>
    <w:rsid w:val="00B25EA7"/>
    <w:rsid w:val="00B261DB"/>
    <w:rsid w:val="00B26B63"/>
    <w:rsid w:val="00B276EA"/>
    <w:rsid w:val="00B27745"/>
    <w:rsid w:val="00B306E1"/>
    <w:rsid w:val="00B32028"/>
    <w:rsid w:val="00B3246E"/>
    <w:rsid w:val="00B3283F"/>
    <w:rsid w:val="00B3426E"/>
    <w:rsid w:val="00B342BE"/>
    <w:rsid w:val="00B350F9"/>
    <w:rsid w:val="00B3576E"/>
    <w:rsid w:val="00B35AAF"/>
    <w:rsid w:val="00B36684"/>
    <w:rsid w:val="00B403BB"/>
    <w:rsid w:val="00B40BC7"/>
    <w:rsid w:val="00B41838"/>
    <w:rsid w:val="00B41A6D"/>
    <w:rsid w:val="00B41C53"/>
    <w:rsid w:val="00B425A0"/>
    <w:rsid w:val="00B425D3"/>
    <w:rsid w:val="00B426E3"/>
    <w:rsid w:val="00B43052"/>
    <w:rsid w:val="00B43B01"/>
    <w:rsid w:val="00B4417C"/>
    <w:rsid w:val="00B444A6"/>
    <w:rsid w:val="00B4453C"/>
    <w:rsid w:val="00B4505E"/>
    <w:rsid w:val="00B45B95"/>
    <w:rsid w:val="00B45DEB"/>
    <w:rsid w:val="00B460CC"/>
    <w:rsid w:val="00B466C7"/>
    <w:rsid w:val="00B46C13"/>
    <w:rsid w:val="00B46EBA"/>
    <w:rsid w:val="00B46F92"/>
    <w:rsid w:val="00B470A2"/>
    <w:rsid w:val="00B47708"/>
    <w:rsid w:val="00B479CB"/>
    <w:rsid w:val="00B504FC"/>
    <w:rsid w:val="00B50D79"/>
    <w:rsid w:val="00B510A3"/>
    <w:rsid w:val="00B51D58"/>
    <w:rsid w:val="00B5247C"/>
    <w:rsid w:val="00B524B1"/>
    <w:rsid w:val="00B529E8"/>
    <w:rsid w:val="00B53C4C"/>
    <w:rsid w:val="00B53E39"/>
    <w:rsid w:val="00B55496"/>
    <w:rsid w:val="00B554B4"/>
    <w:rsid w:val="00B55C37"/>
    <w:rsid w:val="00B56A75"/>
    <w:rsid w:val="00B56F6B"/>
    <w:rsid w:val="00B57E4E"/>
    <w:rsid w:val="00B61A76"/>
    <w:rsid w:val="00B6252D"/>
    <w:rsid w:val="00B625D1"/>
    <w:rsid w:val="00B6340F"/>
    <w:rsid w:val="00B6396D"/>
    <w:rsid w:val="00B63BE4"/>
    <w:rsid w:val="00B63FB8"/>
    <w:rsid w:val="00B65064"/>
    <w:rsid w:val="00B65171"/>
    <w:rsid w:val="00B662A5"/>
    <w:rsid w:val="00B662D6"/>
    <w:rsid w:val="00B6722B"/>
    <w:rsid w:val="00B6737C"/>
    <w:rsid w:val="00B6788A"/>
    <w:rsid w:val="00B6791F"/>
    <w:rsid w:val="00B70028"/>
    <w:rsid w:val="00B70FE1"/>
    <w:rsid w:val="00B71444"/>
    <w:rsid w:val="00B71B14"/>
    <w:rsid w:val="00B71F8B"/>
    <w:rsid w:val="00B72401"/>
    <w:rsid w:val="00B72756"/>
    <w:rsid w:val="00B72FDB"/>
    <w:rsid w:val="00B73FE1"/>
    <w:rsid w:val="00B740D7"/>
    <w:rsid w:val="00B749D1"/>
    <w:rsid w:val="00B75332"/>
    <w:rsid w:val="00B75827"/>
    <w:rsid w:val="00B7646E"/>
    <w:rsid w:val="00B76CF9"/>
    <w:rsid w:val="00B7772E"/>
    <w:rsid w:val="00B807B6"/>
    <w:rsid w:val="00B80BD9"/>
    <w:rsid w:val="00B81AEA"/>
    <w:rsid w:val="00B81DCC"/>
    <w:rsid w:val="00B81EFD"/>
    <w:rsid w:val="00B82596"/>
    <w:rsid w:val="00B82737"/>
    <w:rsid w:val="00B83CA4"/>
    <w:rsid w:val="00B84143"/>
    <w:rsid w:val="00B848AC"/>
    <w:rsid w:val="00B85635"/>
    <w:rsid w:val="00B858C2"/>
    <w:rsid w:val="00B860B9"/>
    <w:rsid w:val="00B8647E"/>
    <w:rsid w:val="00B86B54"/>
    <w:rsid w:val="00B86C5D"/>
    <w:rsid w:val="00B875DA"/>
    <w:rsid w:val="00B87621"/>
    <w:rsid w:val="00B876B9"/>
    <w:rsid w:val="00B876D3"/>
    <w:rsid w:val="00B87B01"/>
    <w:rsid w:val="00B901DE"/>
    <w:rsid w:val="00B904F3"/>
    <w:rsid w:val="00B906FE"/>
    <w:rsid w:val="00B9117C"/>
    <w:rsid w:val="00B911F3"/>
    <w:rsid w:val="00B92F39"/>
    <w:rsid w:val="00B92F70"/>
    <w:rsid w:val="00B93A78"/>
    <w:rsid w:val="00B93F02"/>
    <w:rsid w:val="00B93F93"/>
    <w:rsid w:val="00B94003"/>
    <w:rsid w:val="00B94939"/>
    <w:rsid w:val="00B9560E"/>
    <w:rsid w:val="00B964F5"/>
    <w:rsid w:val="00B9662F"/>
    <w:rsid w:val="00B96CD7"/>
    <w:rsid w:val="00B9737F"/>
    <w:rsid w:val="00B975DA"/>
    <w:rsid w:val="00BA019A"/>
    <w:rsid w:val="00BA0A93"/>
    <w:rsid w:val="00BA37DE"/>
    <w:rsid w:val="00BA487B"/>
    <w:rsid w:val="00BA48E2"/>
    <w:rsid w:val="00BA4A17"/>
    <w:rsid w:val="00BA4A7E"/>
    <w:rsid w:val="00BA5D54"/>
    <w:rsid w:val="00BA6C3D"/>
    <w:rsid w:val="00BA6E0A"/>
    <w:rsid w:val="00BA7586"/>
    <w:rsid w:val="00BA7AB2"/>
    <w:rsid w:val="00BB1203"/>
    <w:rsid w:val="00BB162E"/>
    <w:rsid w:val="00BB19D2"/>
    <w:rsid w:val="00BB1D2C"/>
    <w:rsid w:val="00BB20C0"/>
    <w:rsid w:val="00BB211B"/>
    <w:rsid w:val="00BB2643"/>
    <w:rsid w:val="00BB3518"/>
    <w:rsid w:val="00BB3DB6"/>
    <w:rsid w:val="00BB41E1"/>
    <w:rsid w:val="00BB45FA"/>
    <w:rsid w:val="00BB51ED"/>
    <w:rsid w:val="00BB791D"/>
    <w:rsid w:val="00BC04B6"/>
    <w:rsid w:val="00BC0E7C"/>
    <w:rsid w:val="00BC0FDD"/>
    <w:rsid w:val="00BC13B9"/>
    <w:rsid w:val="00BC1700"/>
    <w:rsid w:val="00BC1890"/>
    <w:rsid w:val="00BC19FC"/>
    <w:rsid w:val="00BC21AF"/>
    <w:rsid w:val="00BC2B39"/>
    <w:rsid w:val="00BC2D52"/>
    <w:rsid w:val="00BC3112"/>
    <w:rsid w:val="00BC3605"/>
    <w:rsid w:val="00BC3E16"/>
    <w:rsid w:val="00BC44AC"/>
    <w:rsid w:val="00BC4867"/>
    <w:rsid w:val="00BC5763"/>
    <w:rsid w:val="00BC615F"/>
    <w:rsid w:val="00BC63F1"/>
    <w:rsid w:val="00BC6483"/>
    <w:rsid w:val="00BC64D3"/>
    <w:rsid w:val="00BC6674"/>
    <w:rsid w:val="00BC677D"/>
    <w:rsid w:val="00BC6EEE"/>
    <w:rsid w:val="00BD02D2"/>
    <w:rsid w:val="00BD0517"/>
    <w:rsid w:val="00BD0912"/>
    <w:rsid w:val="00BD0ABB"/>
    <w:rsid w:val="00BD1A55"/>
    <w:rsid w:val="00BD1AB8"/>
    <w:rsid w:val="00BD2358"/>
    <w:rsid w:val="00BD357B"/>
    <w:rsid w:val="00BD43EA"/>
    <w:rsid w:val="00BD44E6"/>
    <w:rsid w:val="00BD4807"/>
    <w:rsid w:val="00BD65E9"/>
    <w:rsid w:val="00BD6B7A"/>
    <w:rsid w:val="00BD6BBE"/>
    <w:rsid w:val="00BD700E"/>
    <w:rsid w:val="00BD7014"/>
    <w:rsid w:val="00BD7223"/>
    <w:rsid w:val="00BD72DA"/>
    <w:rsid w:val="00BD7832"/>
    <w:rsid w:val="00BE0632"/>
    <w:rsid w:val="00BE06B7"/>
    <w:rsid w:val="00BE08F0"/>
    <w:rsid w:val="00BE0AEC"/>
    <w:rsid w:val="00BE1BB4"/>
    <w:rsid w:val="00BE320E"/>
    <w:rsid w:val="00BE34B2"/>
    <w:rsid w:val="00BE37E1"/>
    <w:rsid w:val="00BE3C94"/>
    <w:rsid w:val="00BE3EA8"/>
    <w:rsid w:val="00BE4508"/>
    <w:rsid w:val="00BE48D8"/>
    <w:rsid w:val="00BE5180"/>
    <w:rsid w:val="00BE5494"/>
    <w:rsid w:val="00BE5F74"/>
    <w:rsid w:val="00BE606A"/>
    <w:rsid w:val="00BE6806"/>
    <w:rsid w:val="00BE6B1A"/>
    <w:rsid w:val="00BE6CB0"/>
    <w:rsid w:val="00BE7A59"/>
    <w:rsid w:val="00BE7AE9"/>
    <w:rsid w:val="00BF0B2D"/>
    <w:rsid w:val="00BF0FE3"/>
    <w:rsid w:val="00BF10A6"/>
    <w:rsid w:val="00BF154C"/>
    <w:rsid w:val="00BF2697"/>
    <w:rsid w:val="00BF27E1"/>
    <w:rsid w:val="00BF3078"/>
    <w:rsid w:val="00BF3740"/>
    <w:rsid w:val="00BF3E3D"/>
    <w:rsid w:val="00BF4081"/>
    <w:rsid w:val="00BF42A0"/>
    <w:rsid w:val="00BF46B7"/>
    <w:rsid w:val="00BF47E6"/>
    <w:rsid w:val="00BF5A39"/>
    <w:rsid w:val="00BF6294"/>
    <w:rsid w:val="00BF65F9"/>
    <w:rsid w:val="00BF6920"/>
    <w:rsid w:val="00BF6923"/>
    <w:rsid w:val="00BF6D6D"/>
    <w:rsid w:val="00C004E8"/>
    <w:rsid w:val="00C0165D"/>
    <w:rsid w:val="00C01ED8"/>
    <w:rsid w:val="00C02EE4"/>
    <w:rsid w:val="00C03647"/>
    <w:rsid w:val="00C0413A"/>
    <w:rsid w:val="00C04D8D"/>
    <w:rsid w:val="00C052D8"/>
    <w:rsid w:val="00C0611F"/>
    <w:rsid w:val="00C06CF0"/>
    <w:rsid w:val="00C06FF2"/>
    <w:rsid w:val="00C071EA"/>
    <w:rsid w:val="00C07457"/>
    <w:rsid w:val="00C07580"/>
    <w:rsid w:val="00C10250"/>
    <w:rsid w:val="00C10372"/>
    <w:rsid w:val="00C103D6"/>
    <w:rsid w:val="00C10BC9"/>
    <w:rsid w:val="00C117BD"/>
    <w:rsid w:val="00C12355"/>
    <w:rsid w:val="00C13953"/>
    <w:rsid w:val="00C14178"/>
    <w:rsid w:val="00C150E5"/>
    <w:rsid w:val="00C15681"/>
    <w:rsid w:val="00C157C6"/>
    <w:rsid w:val="00C15E35"/>
    <w:rsid w:val="00C16873"/>
    <w:rsid w:val="00C16F57"/>
    <w:rsid w:val="00C17B09"/>
    <w:rsid w:val="00C20044"/>
    <w:rsid w:val="00C21011"/>
    <w:rsid w:val="00C21882"/>
    <w:rsid w:val="00C218F1"/>
    <w:rsid w:val="00C21AB8"/>
    <w:rsid w:val="00C21E7A"/>
    <w:rsid w:val="00C2257A"/>
    <w:rsid w:val="00C22896"/>
    <w:rsid w:val="00C22A6B"/>
    <w:rsid w:val="00C2308A"/>
    <w:rsid w:val="00C2343E"/>
    <w:rsid w:val="00C23648"/>
    <w:rsid w:val="00C265D0"/>
    <w:rsid w:val="00C26727"/>
    <w:rsid w:val="00C2746F"/>
    <w:rsid w:val="00C275FF"/>
    <w:rsid w:val="00C2780B"/>
    <w:rsid w:val="00C27F46"/>
    <w:rsid w:val="00C30AA0"/>
    <w:rsid w:val="00C30C56"/>
    <w:rsid w:val="00C31061"/>
    <w:rsid w:val="00C31876"/>
    <w:rsid w:val="00C31B3B"/>
    <w:rsid w:val="00C32291"/>
    <w:rsid w:val="00C3258B"/>
    <w:rsid w:val="00C32A5E"/>
    <w:rsid w:val="00C32A8F"/>
    <w:rsid w:val="00C333CE"/>
    <w:rsid w:val="00C33B36"/>
    <w:rsid w:val="00C33B66"/>
    <w:rsid w:val="00C355E2"/>
    <w:rsid w:val="00C3562F"/>
    <w:rsid w:val="00C3610F"/>
    <w:rsid w:val="00C36791"/>
    <w:rsid w:val="00C36A6F"/>
    <w:rsid w:val="00C3774C"/>
    <w:rsid w:val="00C37F21"/>
    <w:rsid w:val="00C40241"/>
    <w:rsid w:val="00C404BB"/>
    <w:rsid w:val="00C4059D"/>
    <w:rsid w:val="00C40C80"/>
    <w:rsid w:val="00C4437C"/>
    <w:rsid w:val="00C444BD"/>
    <w:rsid w:val="00C44690"/>
    <w:rsid w:val="00C44776"/>
    <w:rsid w:val="00C44AB8"/>
    <w:rsid w:val="00C453EE"/>
    <w:rsid w:val="00C46BC2"/>
    <w:rsid w:val="00C479E9"/>
    <w:rsid w:val="00C47FD1"/>
    <w:rsid w:val="00C50897"/>
    <w:rsid w:val="00C50E95"/>
    <w:rsid w:val="00C51548"/>
    <w:rsid w:val="00C517CE"/>
    <w:rsid w:val="00C51A81"/>
    <w:rsid w:val="00C51F49"/>
    <w:rsid w:val="00C5235C"/>
    <w:rsid w:val="00C53AFC"/>
    <w:rsid w:val="00C543D6"/>
    <w:rsid w:val="00C547E9"/>
    <w:rsid w:val="00C5481D"/>
    <w:rsid w:val="00C55063"/>
    <w:rsid w:val="00C5530E"/>
    <w:rsid w:val="00C55B20"/>
    <w:rsid w:val="00C562FB"/>
    <w:rsid w:val="00C56551"/>
    <w:rsid w:val="00C56872"/>
    <w:rsid w:val="00C56F0B"/>
    <w:rsid w:val="00C5775F"/>
    <w:rsid w:val="00C57C8F"/>
    <w:rsid w:val="00C57DCE"/>
    <w:rsid w:val="00C618D0"/>
    <w:rsid w:val="00C62C02"/>
    <w:rsid w:val="00C62FE1"/>
    <w:rsid w:val="00C63172"/>
    <w:rsid w:val="00C63486"/>
    <w:rsid w:val="00C63E1B"/>
    <w:rsid w:val="00C6422E"/>
    <w:rsid w:val="00C64513"/>
    <w:rsid w:val="00C648AD"/>
    <w:rsid w:val="00C65179"/>
    <w:rsid w:val="00C65BFF"/>
    <w:rsid w:val="00C66CA0"/>
    <w:rsid w:val="00C67228"/>
    <w:rsid w:val="00C676BE"/>
    <w:rsid w:val="00C7102D"/>
    <w:rsid w:val="00C71818"/>
    <w:rsid w:val="00C719B0"/>
    <w:rsid w:val="00C719E6"/>
    <w:rsid w:val="00C71CC7"/>
    <w:rsid w:val="00C721EB"/>
    <w:rsid w:val="00C72618"/>
    <w:rsid w:val="00C72BB5"/>
    <w:rsid w:val="00C72E9F"/>
    <w:rsid w:val="00C739AA"/>
    <w:rsid w:val="00C73B88"/>
    <w:rsid w:val="00C73C93"/>
    <w:rsid w:val="00C746B5"/>
    <w:rsid w:val="00C74AFF"/>
    <w:rsid w:val="00C750A6"/>
    <w:rsid w:val="00C7543C"/>
    <w:rsid w:val="00C754B5"/>
    <w:rsid w:val="00C75B4F"/>
    <w:rsid w:val="00C75EC1"/>
    <w:rsid w:val="00C7615F"/>
    <w:rsid w:val="00C76B7B"/>
    <w:rsid w:val="00C778BE"/>
    <w:rsid w:val="00C779E6"/>
    <w:rsid w:val="00C80546"/>
    <w:rsid w:val="00C80584"/>
    <w:rsid w:val="00C80865"/>
    <w:rsid w:val="00C80EA8"/>
    <w:rsid w:val="00C821BC"/>
    <w:rsid w:val="00C82A4D"/>
    <w:rsid w:val="00C839C5"/>
    <w:rsid w:val="00C850B6"/>
    <w:rsid w:val="00C851AA"/>
    <w:rsid w:val="00C85A7B"/>
    <w:rsid w:val="00C86327"/>
    <w:rsid w:val="00C879F3"/>
    <w:rsid w:val="00C900E4"/>
    <w:rsid w:val="00C90962"/>
    <w:rsid w:val="00C90E13"/>
    <w:rsid w:val="00C92521"/>
    <w:rsid w:val="00C94857"/>
    <w:rsid w:val="00C96CC4"/>
    <w:rsid w:val="00C97B06"/>
    <w:rsid w:val="00CA036E"/>
    <w:rsid w:val="00CA05DC"/>
    <w:rsid w:val="00CA0DAA"/>
    <w:rsid w:val="00CA17C0"/>
    <w:rsid w:val="00CA1A08"/>
    <w:rsid w:val="00CA1A83"/>
    <w:rsid w:val="00CA1F19"/>
    <w:rsid w:val="00CA21BA"/>
    <w:rsid w:val="00CA2553"/>
    <w:rsid w:val="00CA2717"/>
    <w:rsid w:val="00CA2E16"/>
    <w:rsid w:val="00CA3B25"/>
    <w:rsid w:val="00CA4335"/>
    <w:rsid w:val="00CA46CF"/>
    <w:rsid w:val="00CA4E35"/>
    <w:rsid w:val="00CA614B"/>
    <w:rsid w:val="00CA6535"/>
    <w:rsid w:val="00CA67BA"/>
    <w:rsid w:val="00CB049B"/>
    <w:rsid w:val="00CB06CC"/>
    <w:rsid w:val="00CB09A8"/>
    <w:rsid w:val="00CB0D36"/>
    <w:rsid w:val="00CB108F"/>
    <w:rsid w:val="00CB13C8"/>
    <w:rsid w:val="00CB2BBB"/>
    <w:rsid w:val="00CB319C"/>
    <w:rsid w:val="00CB3658"/>
    <w:rsid w:val="00CB41B6"/>
    <w:rsid w:val="00CB4359"/>
    <w:rsid w:val="00CB4967"/>
    <w:rsid w:val="00CB503B"/>
    <w:rsid w:val="00CB6D4D"/>
    <w:rsid w:val="00CC00E8"/>
    <w:rsid w:val="00CC096E"/>
    <w:rsid w:val="00CC181D"/>
    <w:rsid w:val="00CC1AA1"/>
    <w:rsid w:val="00CC1E19"/>
    <w:rsid w:val="00CC278D"/>
    <w:rsid w:val="00CC2955"/>
    <w:rsid w:val="00CC3271"/>
    <w:rsid w:val="00CC4A97"/>
    <w:rsid w:val="00CC4C67"/>
    <w:rsid w:val="00CC4D94"/>
    <w:rsid w:val="00CC5402"/>
    <w:rsid w:val="00CC6BC0"/>
    <w:rsid w:val="00CC6C50"/>
    <w:rsid w:val="00CC6D7D"/>
    <w:rsid w:val="00CC6E21"/>
    <w:rsid w:val="00CC7593"/>
    <w:rsid w:val="00CD01FF"/>
    <w:rsid w:val="00CD05D5"/>
    <w:rsid w:val="00CD060B"/>
    <w:rsid w:val="00CD0695"/>
    <w:rsid w:val="00CD06F4"/>
    <w:rsid w:val="00CD12B9"/>
    <w:rsid w:val="00CD163A"/>
    <w:rsid w:val="00CD16D8"/>
    <w:rsid w:val="00CD1C9E"/>
    <w:rsid w:val="00CD217F"/>
    <w:rsid w:val="00CD2929"/>
    <w:rsid w:val="00CD2EC4"/>
    <w:rsid w:val="00CD2F07"/>
    <w:rsid w:val="00CD339D"/>
    <w:rsid w:val="00CD3958"/>
    <w:rsid w:val="00CD3B22"/>
    <w:rsid w:val="00CD3D0C"/>
    <w:rsid w:val="00CD3F12"/>
    <w:rsid w:val="00CD3F59"/>
    <w:rsid w:val="00CD3FCE"/>
    <w:rsid w:val="00CD4312"/>
    <w:rsid w:val="00CD43D9"/>
    <w:rsid w:val="00CD4E42"/>
    <w:rsid w:val="00CD5815"/>
    <w:rsid w:val="00CD586F"/>
    <w:rsid w:val="00CD6637"/>
    <w:rsid w:val="00CD719D"/>
    <w:rsid w:val="00CD74BD"/>
    <w:rsid w:val="00CD783C"/>
    <w:rsid w:val="00CD79CA"/>
    <w:rsid w:val="00CE08BC"/>
    <w:rsid w:val="00CE13BF"/>
    <w:rsid w:val="00CE19C0"/>
    <w:rsid w:val="00CE23B5"/>
    <w:rsid w:val="00CE2DA1"/>
    <w:rsid w:val="00CE3BEC"/>
    <w:rsid w:val="00CE3DBD"/>
    <w:rsid w:val="00CE402E"/>
    <w:rsid w:val="00CE49D8"/>
    <w:rsid w:val="00CE4C3A"/>
    <w:rsid w:val="00CE5149"/>
    <w:rsid w:val="00CE53FA"/>
    <w:rsid w:val="00CE600C"/>
    <w:rsid w:val="00CE690D"/>
    <w:rsid w:val="00CF09B9"/>
    <w:rsid w:val="00CF1424"/>
    <w:rsid w:val="00CF1AE2"/>
    <w:rsid w:val="00CF1CE4"/>
    <w:rsid w:val="00CF1E42"/>
    <w:rsid w:val="00CF218E"/>
    <w:rsid w:val="00CF21F6"/>
    <w:rsid w:val="00CF278F"/>
    <w:rsid w:val="00CF3BA0"/>
    <w:rsid w:val="00CF4463"/>
    <w:rsid w:val="00CF44ED"/>
    <w:rsid w:val="00CF4ADA"/>
    <w:rsid w:val="00CF50B4"/>
    <w:rsid w:val="00CF523E"/>
    <w:rsid w:val="00CF5882"/>
    <w:rsid w:val="00CF5A60"/>
    <w:rsid w:val="00CF60E6"/>
    <w:rsid w:val="00CF6CC2"/>
    <w:rsid w:val="00CF6D07"/>
    <w:rsid w:val="00CF7DA3"/>
    <w:rsid w:val="00D00647"/>
    <w:rsid w:val="00D015FE"/>
    <w:rsid w:val="00D0169B"/>
    <w:rsid w:val="00D01801"/>
    <w:rsid w:val="00D024E0"/>
    <w:rsid w:val="00D026FF"/>
    <w:rsid w:val="00D0289A"/>
    <w:rsid w:val="00D03092"/>
    <w:rsid w:val="00D03634"/>
    <w:rsid w:val="00D0399F"/>
    <w:rsid w:val="00D03E6F"/>
    <w:rsid w:val="00D0411F"/>
    <w:rsid w:val="00D05445"/>
    <w:rsid w:val="00D055DB"/>
    <w:rsid w:val="00D0637B"/>
    <w:rsid w:val="00D06C3B"/>
    <w:rsid w:val="00D06F28"/>
    <w:rsid w:val="00D074B1"/>
    <w:rsid w:val="00D07EAD"/>
    <w:rsid w:val="00D07F3C"/>
    <w:rsid w:val="00D110FB"/>
    <w:rsid w:val="00D11D10"/>
    <w:rsid w:val="00D1258C"/>
    <w:rsid w:val="00D1287E"/>
    <w:rsid w:val="00D12C45"/>
    <w:rsid w:val="00D13507"/>
    <w:rsid w:val="00D13617"/>
    <w:rsid w:val="00D13826"/>
    <w:rsid w:val="00D14023"/>
    <w:rsid w:val="00D143A6"/>
    <w:rsid w:val="00D145C0"/>
    <w:rsid w:val="00D14970"/>
    <w:rsid w:val="00D14DF8"/>
    <w:rsid w:val="00D159CF"/>
    <w:rsid w:val="00D1637B"/>
    <w:rsid w:val="00D1662C"/>
    <w:rsid w:val="00D16FA8"/>
    <w:rsid w:val="00D17AF9"/>
    <w:rsid w:val="00D17B4D"/>
    <w:rsid w:val="00D17D3F"/>
    <w:rsid w:val="00D17DDF"/>
    <w:rsid w:val="00D20F59"/>
    <w:rsid w:val="00D21633"/>
    <w:rsid w:val="00D21A0B"/>
    <w:rsid w:val="00D21DBD"/>
    <w:rsid w:val="00D226AE"/>
    <w:rsid w:val="00D23094"/>
    <w:rsid w:val="00D23133"/>
    <w:rsid w:val="00D23466"/>
    <w:rsid w:val="00D23622"/>
    <w:rsid w:val="00D24E42"/>
    <w:rsid w:val="00D25E4B"/>
    <w:rsid w:val="00D2610F"/>
    <w:rsid w:val="00D26849"/>
    <w:rsid w:val="00D26A06"/>
    <w:rsid w:val="00D27EE9"/>
    <w:rsid w:val="00D300DD"/>
    <w:rsid w:val="00D30777"/>
    <w:rsid w:val="00D30824"/>
    <w:rsid w:val="00D30938"/>
    <w:rsid w:val="00D30979"/>
    <w:rsid w:val="00D30F14"/>
    <w:rsid w:val="00D316AE"/>
    <w:rsid w:val="00D32B97"/>
    <w:rsid w:val="00D33327"/>
    <w:rsid w:val="00D334B4"/>
    <w:rsid w:val="00D34275"/>
    <w:rsid w:val="00D345A8"/>
    <w:rsid w:val="00D34818"/>
    <w:rsid w:val="00D34B19"/>
    <w:rsid w:val="00D34DBA"/>
    <w:rsid w:val="00D3561A"/>
    <w:rsid w:val="00D356CB"/>
    <w:rsid w:val="00D35F8F"/>
    <w:rsid w:val="00D36291"/>
    <w:rsid w:val="00D36332"/>
    <w:rsid w:val="00D36CBE"/>
    <w:rsid w:val="00D37272"/>
    <w:rsid w:val="00D373EC"/>
    <w:rsid w:val="00D37C18"/>
    <w:rsid w:val="00D4018F"/>
    <w:rsid w:val="00D41BCF"/>
    <w:rsid w:val="00D41D1C"/>
    <w:rsid w:val="00D420CF"/>
    <w:rsid w:val="00D4375B"/>
    <w:rsid w:val="00D43C00"/>
    <w:rsid w:val="00D440F8"/>
    <w:rsid w:val="00D44456"/>
    <w:rsid w:val="00D450CB"/>
    <w:rsid w:val="00D46253"/>
    <w:rsid w:val="00D46E5A"/>
    <w:rsid w:val="00D46EC0"/>
    <w:rsid w:val="00D478A6"/>
    <w:rsid w:val="00D47BB2"/>
    <w:rsid w:val="00D504B4"/>
    <w:rsid w:val="00D509CF"/>
    <w:rsid w:val="00D51814"/>
    <w:rsid w:val="00D52971"/>
    <w:rsid w:val="00D52C5E"/>
    <w:rsid w:val="00D53B77"/>
    <w:rsid w:val="00D54428"/>
    <w:rsid w:val="00D549C0"/>
    <w:rsid w:val="00D55401"/>
    <w:rsid w:val="00D56910"/>
    <w:rsid w:val="00D569A7"/>
    <w:rsid w:val="00D570F2"/>
    <w:rsid w:val="00D57DF3"/>
    <w:rsid w:val="00D60732"/>
    <w:rsid w:val="00D61081"/>
    <w:rsid w:val="00D613FC"/>
    <w:rsid w:val="00D6178E"/>
    <w:rsid w:val="00D61828"/>
    <w:rsid w:val="00D61BAB"/>
    <w:rsid w:val="00D61EDF"/>
    <w:rsid w:val="00D61FE4"/>
    <w:rsid w:val="00D62A40"/>
    <w:rsid w:val="00D62BED"/>
    <w:rsid w:val="00D633DA"/>
    <w:rsid w:val="00D6394A"/>
    <w:rsid w:val="00D645FD"/>
    <w:rsid w:val="00D652BF"/>
    <w:rsid w:val="00D656BD"/>
    <w:rsid w:val="00D662AF"/>
    <w:rsid w:val="00D70C33"/>
    <w:rsid w:val="00D72257"/>
    <w:rsid w:val="00D728F6"/>
    <w:rsid w:val="00D72D5F"/>
    <w:rsid w:val="00D72D66"/>
    <w:rsid w:val="00D732C3"/>
    <w:rsid w:val="00D73936"/>
    <w:rsid w:val="00D73956"/>
    <w:rsid w:val="00D73EE7"/>
    <w:rsid w:val="00D74251"/>
    <w:rsid w:val="00D7452A"/>
    <w:rsid w:val="00D75B64"/>
    <w:rsid w:val="00D76AF1"/>
    <w:rsid w:val="00D76D34"/>
    <w:rsid w:val="00D76DB0"/>
    <w:rsid w:val="00D76DBF"/>
    <w:rsid w:val="00D7763C"/>
    <w:rsid w:val="00D776D6"/>
    <w:rsid w:val="00D77D8E"/>
    <w:rsid w:val="00D77E7A"/>
    <w:rsid w:val="00D80E00"/>
    <w:rsid w:val="00D81075"/>
    <w:rsid w:val="00D81919"/>
    <w:rsid w:val="00D81D5E"/>
    <w:rsid w:val="00D8216C"/>
    <w:rsid w:val="00D826E7"/>
    <w:rsid w:val="00D828ED"/>
    <w:rsid w:val="00D82BCD"/>
    <w:rsid w:val="00D83CD3"/>
    <w:rsid w:val="00D84288"/>
    <w:rsid w:val="00D84A13"/>
    <w:rsid w:val="00D84E8A"/>
    <w:rsid w:val="00D85BE9"/>
    <w:rsid w:val="00D86505"/>
    <w:rsid w:val="00D86FB5"/>
    <w:rsid w:val="00D86FF7"/>
    <w:rsid w:val="00D8714E"/>
    <w:rsid w:val="00D874DB"/>
    <w:rsid w:val="00D87BF5"/>
    <w:rsid w:val="00D90DD5"/>
    <w:rsid w:val="00D91A53"/>
    <w:rsid w:val="00D92286"/>
    <w:rsid w:val="00D929F5"/>
    <w:rsid w:val="00D92D1C"/>
    <w:rsid w:val="00D936E4"/>
    <w:rsid w:val="00D938F5"/>
    <w:rsid w:val="00D941CF"/>
    <w:rsid w:val="00D944AA"/>
    <w:rsid w:val="00D95AA9"/>
    <w:rsid w:val="00D96185"/>
    <w:rsid w:val="00D969D9"/>
    <w:rsid w:val="00D97184"/>
    <w:rsid w:val="00D978EC"/>
    <w:rsid w:val="00D9791C"/>
    <w:rsid w:val="00D97F30"/>
    <w:rsid w:val="00DA084C"/>
    <w:rsid w:val="00DA1084"/>
    <w:rsid w:val="00DA1312"/>
    <w:rsid w:val="00DA1628"/>
    <w:rsid w:val="00DA2382"/>
    <w:rsid w:val="00DA2650"/>
    <w:rsid w:val="00DA2A45"/>
    <w:rsid w:val="00DA2B02"/>
    <w:rsid w:val="00DA2B0E"/>
    <w:rsid w:val="00DA4739"/>
    <w:rsid w:val="00DA4AEA"/>
    <w:rsid w:val="00DA5350"/>
    <w:rsid w:val="00DA5E00"/>
    <w:rsid w:val="00DA667F"/>
    <w:rsid w:val="00DA6D7F"/>
    <w:rsid w:val="00DA77BD"/>
    <w:rsid w:val="00DB0A4F"/>
    <w:rsid w:val="00DB0AFE"/>
    <w:rsid w:val="00DB0B7A"/>
    <w:rsid w:val="00DB0F76"/>
    <w:rsid w:val="00DB2B45"/>
    <w:rsid w:val="00DB2B50"/>
    <w:rsid w:val="00DB2CA5"/>
    <w:rsid w:val="00DB35CD"/>
    <w:rsid w:val="00DB3BE5"/>
    <w:rsid w:val="00DB465A"/>
    <w:rsid w:val="00DB4F3D"/>
    <w:rsid w:val="00DB4FC4"/>
    <w:rsid w:val="00DB5F83"/>
    <w:rsid w:val="00DB6DEC"/>
    <w:rsid w:val="00DB7032"/>
    <w:rsid w:val="00DB744F"/>
    <w:rsid w:val="00DB7DAE"/>
    <w:rsid w:val="00DC0738"/>
    <w:rsid w:val="00DC1081"/>
    <w:rsid w:val="00DC18CD"/>
    <w:rsid w:val="00DC19FC"/>
    <w:rsid w:val="00DC1A3F"/>
    <w:rsid w:val="00DC2BF6"/>
    <w:rsid w:val="00DC2EED"/>
    <w:rsid w:val="00DC3638"/>
    <w:rsid w:val="00DC3C8C"/>
    <w:rsid w:val="00DC55C2"/>
    <w:rsid w:val="00DC63F4"/>
    <w:rsid w:val="00DD03F1"/>
    <w:rsid w:val="00DD0D6C"/>
    <w:rsid w:val="00DD1033"/>
    <w:rsid w:val="00DD2FB5"/>
    <w:rsid w:val="00DD320C"/>
    <w:rsid w:val="00DD4438"/>
    <w:rsid w:val="00DD46CB"/>
    <w:rsid w:val="00DD5A20"/>
    <w:rsid w:val="00DD6130"/>
    <w:rsid w:val="00DD6467"/>
    <w:rsid w:val="00DD6D6E"/>
    <w:rsid w:val="00DD7B61"/>
    <w:rsid w:val="00DD7B8A"/>
    <w:rsid w:val="00DE0964"/>
    <w:rsid w:val="00DE1037"/>
    <w:rsid w:val="00DE1200"/>
    <w:rsid w:val="00DE15E6"/>
    <w:rsid w:val="00DE23C2"/>
    <w:rsid w:val="00DE2D34"/>
    <w:rsid w:val="00DE34B8"/>
    <w:rsid w:val="00DE379F"/>
    <w:rsid w:val="00DE406F"/>
    <w:rsid w:val="00DE4633"/>
    <w:rsid w:val="00DE4A6D"/>
    <w:rsid w:val="00DE503A"/>
    <w:rsid w:val="00DE504E"/>
    <w:rsid w:val="00DE5736"/>
    <w:rsid w:val="00DE57C1"/>
    <w:rsid w:val="00DE5907"/>
    <w:rsid w:val="00DE6652"/>
    <w:rsid w:val="00DE7925"/>
    <w:rsid w:val="00DE7AEF"/>
    <w:rsid w:val="00DF070D"/>
    <w:rsid w:val="00DF0DAA"/>
    <w:rsid w:val="00DF0EAF"/>
    <w:rsid w:val="00DF10A2"/>
    <w:rsid w:val="00DF1205"/>
    <w:rsid w:val="00DF264D"/>
    <w:rsid w:val="00DF28C1"/>
    <w:rsid w:val="00DF296E"/>
    <w:rsid w:val="00DF3074"/>
    <w:rsid w:val="00DF3930"/>
    <w:rsid w:val="00DF3D30"/>
    <w:rsid w:val="00DF445A"/>
    <w:rsid w:val="00DF4CC5"/>
    <w:rsid w:val="00DF5527"/>
    <w:rsid w:val="00DF62CA"/>
    <w:rsid w:val="00DF6553"/>
    <w:rsid w:val="00DF69DE"/>
    <w:rsid w:val="00DF7C77"/>
    <w:rsid w:val="00DF7DEA"/>
    <w:rsid w:val="00DF7EA4"/>
    <w:rsid w:val="00E008E3"/>
    <w:rsid w:val="00E00DBC"/>
    <w:rsid w:val="00E01CA8"/>
    <w:rsid w:val="00E01FED"/>
    <w:rsid w:val="00E02DCF"/>
    <w:rsid w:val="00E02F68"/>
    <w:rsid w:val="00E032E3"/>
    <w:rsid w:val="00E033DC"/>
    <w:rsid w:val="00E03948"/>
    <w:rsid w:val="00E04820"/>
    <w:rsid w:val="00E04E57"/>
    <w:rsid w:val="00E05B67"/>
    <w:rsid w:val="00E061DA"/>
    <w:rsid w:val="00E0634A"/>
    <w:rsid w:val="00E06654"/>
    <w:rsid w:val="00E068E3"/>
    <w:rsid w:val="00E0699C"/>
    <w:rsid w:val="00E071B3"/>
    <w:rsid w:val="00E07552"/>
    <w:rsid w:val="00E07C63"/>
    <w:rsid w:val="00E10E0E"/>
    <w:rsid w:val="00E116B6"/>
    <w:rsid w:val="00E11B56"/>
    <w:rsid w:val="00E13F7B"/>
    <w:rsid w:val="00E13FE6"/>
    <w:rsid w:val="00E14265"/>
    <w:rsid w:val="00E142B2"/>
    <w:rsid w:val="00E14550"/>
    <w:rsid w:val="00E146D0"/>
    <w:rsid w:val="00E15714"/>
    <w:rsid w:val="00E15F96"/>
    <w:rsid w:val="00E163A9"/>
    <w:rsid w:val="00E169A6"/>
    <w:rsid w:val="00E16CAE"/>
    <w:rsid w:val="00E16F35"/>
    <w:rsid w:val="00E16F94"/>
    <w:rsid w:val="00E1741E"/>
    <w:rsid w:val="00E17553"/>
    <w:rsid w:val="00E17FF7"/>
    <w:rsid w:val="00E2000A"/>
    <w:rsid w:val="00E20842"/>
    <w:rsid w:val="00E21559"/>
    <w:rsid w:val="00E21B44"/>
    <w:rsid w:val="00E220B8"/>
    <w:rsid w:val="00E229B0"/>
    <w:rsid w:val="00E22CC2"/>
    <w:rsid w:val="00E22CF9"/>
    <w:rsid w:val="00E22F84"/>
    <w:rsid w:val="00E23151"/>
    <w:rsid w:val="00E231DA"/>
    <w:rsid w:val="00E23B7C"/>
    <w:rsid w:val="00E23DE4"/>
    <w:rsid w:val="00E24092"/>
    <w:rsid w:val="00E25166"/>
    <w:rsid w:val="00E252B2"/>
    <w:rsid w:val="00E25C16"/>
    <w:rsid w:val="00E26421"/>
    <w:rsid w:val="00E26B8D"/>
    <w:rsid w:val="00E26E2F"/>
    <w:rsid w:val="00E271EF"/>
    <w:rsid w:val="00E2752A"/>
    <w:rsid w:val="00E27596"/>
    <w:rsid w:val="00E27A9C"/>
    <w:rsid w:val="00E27DAB"/>
    <w:rsid w:val="00E27FF9"/>
    <w:rsid w:val="00E307AA"/>
    <w:rsid w:val="00E3147D"/>
    <w:rsid w:val="00E31E8E"/>
    <w:rsid w:val="00E32037"/>
    <w:rsid w:val="00E329BF"/>
    <w:rsid w:val="00E32DA3"/>
    <w:rsid w:val="00E33163"/>
    <w:rsid w:val="00E34234"/>
    <w:rsid w:val="00E34404"/>
    <w:rsid w:val="00E34972"/>
    <w:rsid w:val="00E34A47"/>
    <w:rsid w:val="00E36155"/>
    <w:rsid w:val="00E3618F"/>
    <w:rsid w:val="00E3647A"/>
    <w:rsid w:val="00E3676A"/>
    <w:rsid w:val="00E37676"/>
    <w:rsid w:val="00E37745"/>
    <w:rsid w:val="00E4030C"/>
    <w:rsid w:val="00E405DB"/>
    <w:rsid w:val="00E42D5D"/>
    <w:rsid w:val="00E42E93"/>
    <w:rsid w:val="00E43097"/>
    <w:rsid w:val="00E44C67"/>
    <w:rsid w:val="00E45383"/>
    <w:rsid w:val="00E47C74"/>
    <w:rsid w:val="00E51958"/>
    <w:rsid w:val="00E51CEE"/>
    <w:rsid w:val="00E51D3B"/>
    <w:rsid w:val="00E5225B"/>
    <w:rsid w:val="00E5289A"/>
    <w:rsid w:val="00E5368F"/>
    <w:rsid w:val="00E53973"/>
    <w:rsid w:val="00E54847"/>
    <w:rsid w:val="00E553A2"/>
    <w:rsid w:val="00E5634D"/>
    <w:rsid w:val="00E57645"/>
    <w:rsid w:val="00E576B5"/>
    <w:rsid w:val="00E57ECF"/>
    <w:rsid w:val="00E60A62"/>
    <w:rsid w:val="00E60DBF"/>
    <w:rsid w:val="00E60E8C"/>
    <w:rsid w:val="00E6175B"/>
    <w:rsid w:val="00E61D87"/>
    <w:rsid w:val="00E62483"/>
    <w:rsid w:val="00E6299F"/>
    <w:rsid w:val="00E63247"/>
    <w:rsid w:val="00E634C6"/>
    <w:rsid w:val="00E641CB"/>
    <w:rsid w:val="00E64499"/>
    <w:rsid w:val="00E64542"/>
    <w:rsid w:val="00E6475A"/>
    <w:rsid w:val="00E6480D"/>
    <w:rsid w:val="00E64AB1"/>
    <w:rsid w:val="00E6522B"/>
    <w:rsid w:val="00E65D83"/>
    <w:rsid w:val="00E66033"/>
    <w:rsid w:val="00E671D8"/>
    <w:rsid w:val="00E702C0"/>
    <w:rsid w:val="00E70F83"/>
    <w:rsid w:val="00E7106A"/>
    <w:rsid w:val="00E7139F"/>
    <w:rsid w:val="00E716AF"/>
    <w:rsid w:val="00E716DB"/>
    <w:rsid w:val="00E71C85"/>
    <w:rsid w:val="00E72031"/>
    <w:rsid w:val="00E72578"/>
    <w:rsid w:val="00E7326A"/>
    <w:rsid w:val="00E73AC4"/>
    <w:rsid w:val="00E74262"/>
    <w:rsid w:val="00E744A0"/>
    <w:rsid w:val="00E749D8"/>
    <w:rsid w:val="00E75DA6"/>
    <w:rsid w:val="00E766F4"/>
    <w:rsid w:val="00E76797"/>
    <w:rsid w:val="00E768A1"/>
    <w:rsid w:val="00E76E49"/>
    <w:rsid w:val="00E76FD5"/>
    <w:rsid w:val="00E777C1"/>
    <w:rsid w:val="00E80B11"/>
    <w:rsid w:val="00E80C76"/>
    <w:rsid w:val="00E82876"/>
    <w:rsid w:val="00E833CD"/>
    <w:rsid w:val="00E83553"/>
    <w:rsid w:val="00E83E31"/>
    <w:rsid w:val="00E8441C"/>
    <w:rsid w:val="00E84649"/>
    <w:rsid w:val="00E84E86"/>
    <w:rsid w:val="00E871C4"/>
    <w:rsid w:val="00E8752D"/>
    <w:rsid w:val="00E876D8"/>
    <w:rsid w:val="00E90198"/>
    <w:rsid w:val="00E90A10"/>
    <w:rsid w:val="00E92ECF"/>
    <w:rsid w:val="00E93047"/>
    <w:rsid w:val="00E938E3"/>
    <w:rsid w:val="00E93C00"/>
    <w:rsid w:val="00E9444B"/>
    <w:rsid w:val="00E948E6"/>
    <w:rsid w:val="00E94BE8"/>
    <w:rsid w:val="00E94D64"/>
    <w:rsid w:val="00E95236"/>
    <w:rsid w:val="00E95936"/>
    <w:rsid w:val="00E95A17"/>
    <w:rsid w:val="00E95D77"/>
    <w:rsid w:val="00E9613A"/>
    <w:rsid w:val="00E97669"/>
    <w:rsid w:val="00E97DB6"/>
    <w:rsid w:val="00EA06B2"/>
    <w:rsid w:val="00EA119C"/>
    <w:rsid w:val="00EA129C"/>
    <w:rsid w:val="00EA1DD9"/>
    <w:rsid w:val="00EA416B"/>
    <w:rsid w:val="00EA57A5"/>
    <w:rsid w:val="00EA6043"/>
    <w:rsid w:val="00EA62F1"/>
    <w:rsid w:val="00EA70FA"/>
    <w:rsid w:val="00EA7E8B"/>
    <w:rsid w:val="00EB0341"/>
    <w:rsid w:val="00EB14FE"/>
    <w:rsid w:val="00EB154A"/>
    <w:rsid w:val="00EB1C4D"/>
    <w:rsid w:val="00EB1CC3"/>
    <w:rsid w:val="00EB1E15"/>
    <w:rsid w:val="00EB310B"/>
    <w:rsid w:val="00EB3582"/>
    <w:rsid w:val="00EB3600"/>
    <w:rsid w:val="00EB3721"/>
    <w:rsid w:val="00EB416E"/>
    <w:rsid w:val="00EB4D0F"/>
    <w:rsid w:val="00EB59AF"/>
    <w:rsid w:val="00EB62E5"/>
    <w:rsid w:val="00EB6E59"/>
    <w:rsid w:val="00EC00A0"/>
    <w:rsid w:val="00EC08A5"/>
    <w:rsid w:val="00EC1641"/>
    <w:rsid w:val="00EC240B"/>
    <w:rsid w:val="00EC2411"/>
    <w:rsid w:val="00EC2554"/>
    <w:rsid w:val="00EC2634"/>
    <w:rsid w:val="00EC3EEB"/>
    <w:rsid w:val="00EC4193"/>
    <w:rsid w:val="00EC4668"/>
    <w:rsid w:val="00EC4D19"/>
    <w:rsid w:val="00EC5126"/>
    <w:rsid w:val="00EC59F8"/>
    <w:rsid w:val="00EC5D9F"/>
    <w:rsid w:val="00EC60B4"/>
    <w:rsid w:val="00EC6EED"/>
    <w:rsid w:val="00EC75A1"/>
    <w:rsid w:val="00EC765B"/>
    <w:rsid w:val="00EC7E85"/>
    <w:rsid w:val="00ED052B"/>
    <w:rsid w:val="00ED0D5E"/>
    <w:rsid w:val="00ED1137"/>
    <w:rsid w:val="00ED1943"/>
    <w:rsid w:val="00ED1B26"/>
    <w:rsid w:val="00ED2C26"/>
    <w:rsid w:val="00ED2DB8"/>
    <w:rsid w:val="00ED3D60"/>
    <w:rsid w:val="00ED4A4B"/>
    <w:rsid w:val="00ED563F"/>
    <w:rsid w:val="00ED5FB2"/>
    <w:rsid w:val="00ED6BCF"/>
    <w:rsid w:val="00ED7071"/>
    <w:rsid w:val="00ED717F"/>
    <w:rsid w:val="00ED7450"/>
    <w:rsid w:val="00ED77F2"/>
    <w:rsid w:val="00ED7AF8"/>
    <w:rsid w:val="00EE0D85"/>
    <w:rsid w:val="00EE1636"/>
    <w:rsid w:val="00EE1711"/>
    <w:rsid w:val="00EE193F"/>
    <w:rsid w:val="00EE1AE7"/>
    <w:rsid w:val="00EE225C"/>
    <w:rsid w:val="00EE3281"/>
    <w:rsid w:val="00EE358E"/>
    <w:rsid w:val="00EE3B81"/>
    <w:rsid w:val="00EE3F6F"/>
    <w:rsid w:val="00EE4CF2"/>
    <w:rsid w:val="00EE56DD"/>
    <w:rsid w:val="00EE5D1A"/>
    <w:rsid w:val="00EE5DE8"/>
    <w:rsid w:val="00EE69E8"/>
    <w:rsid w:val="00EE6DE5"/>
    <w:rsid w:val="00EE7098"/>
    <w:rsid w:val="00EE7236"/>
    <w:rsid w:val="00EE725F"/>
    <w:rsid w:val="00EE7714"/>
    <w:rsid w:val="00EE7BA6"/>
    <w:rsid w:val="00EF0CAD"/>
    <w:rsid w:val="00EF2366"/>
    <w:rsid w:val="00EF31F3"/>
    <w:rsid w:val="00EF3FBF"/>
    <w:rsid w:val="00EF5884"/>
    <w:rsid w:val="00EF5B27"/>
    <w:rsid w:val="00EF5E47"/>
    <w:rsid w:val="00EF5FEC"/>
    <w:rsid w:val="00EF6580"/>
    <w:rsid w:val="00F0150A"/>
    <w:rsid w:val="00F0291D"/>
    <w:rsid w:val="00F02BFE"/>
    <w:rsid w:val="00F039A4"/>
    <w:rsid w:val="00F03F4A"/>
    <w:rsid w:val="00F0444A"/>
    <w:rsid w:val="00F047AA"/>
    <w:rsid w:val="00F04C41"/>
    <w:rsid w:val="00F0626A"/>
    <w:rsid w:val="00F0752C"/>
    <w:rsid w:val="00F100E7"/>
    <w:rsid w:val="00F11089"/>
    <w:rsid w:val="00F12794"/>
    <w:rsid w:val="00F127CC"/>
    <w:rsid w:val="00F13123"/>
    <w:rsid w:val="00F13C12"/>
    <w:rsid w:val="00F1418D"/>
    <w:rsid w:val="00F141F3"/>
    <w:rsid w:val="00F14278"/>
    <w:rsid w:val="00F14ED6"/>
    <w:rsid w:val="00F15BDF"/>
    <w:rsid w:val="00F168BD"/>
    <w:rsid w:val="00F16A0B"/>
    <w:rsid w:val="00F16BF7"/>
    <w:rsid w:val="00F176DB"/>
    <w:rsid w:val="00F200BA"/>
    <w:rsid w:val="00F20C31"/>
    <w:rsid w:val="00F20E02"/>
    <w:rsid w:val="00F20F82"/>
    <w:rsid w:val="00F216B9"/>
    <w:rsid w:val="00F21922"/>
    <w:rsid w:val="00F224E0"/>
    <w:rsid w:val="00F2289F"/>
    <w:rsid w:val="00F22C1B"/>
    <w:rsid w:val="00F23A94"/>
    <w:rsid w:val="00F24067"/>
    <w:rsid w:val="00F244D9"/>
    <w:rsid w:val="00F274B8"/>
    <w:rsid w:val="00F3085C"/>
    <w:rsid w:val="00F30911"/>
    <w:rsid w:val="00F31591"/>
    <w:rsid w:val="00F32B16"/>
    <w:rsid w:val="00F345C2"/>
    <w:rsid w:val="00F35656"/>
    <w:rsid w:val="00F35C7D"/>
    <w:rsid w:val="00F36551"/>
    <w:rsid w:val="00F36A5E"/>
    <w:rsid w:val="00F36C82"/>
    <w:rsid w:val="00F372E6"/>
    <w:rsid w:val="00F37389"/>
    <w:rsid w:val="00F3746E"/>
    <w:rsid w:val="00F37669"/>
    <w:rsid w:val="00F37B8D"/>
    <w:rsid w:val="00F37B9F"/>
    <w:rsid w:val="00F37C3F"/>
    <w:rsid w:val="00F40540"/>
    <w:rsid w:val="00F40ADD"/>
    <w:rsid w:val="00F41BA3"/>
    <w:rsid w:val="00F4261F"/>
    <w:rsid w:val="00F42EB1"/>
    <w:rsid w:val="00F431A7"/>
    <w:rsid w:val="00F4358A"/>
    <w:rsid w:val="00F43C6F"/>
    <w:rsid w:val="00F44281"/>
    <w:rsid w:val="00F4471F"/>
    <w:rsid w:val="00F4490E"/>
    <w:rsid w:val="00F44B74"/>
    <w:rsid w:val="00F44DB5"/>
    <w:rsid w:val="00F45106"/>
    <w:rsid w:val="00F465F0"/>
    <w:rsid w:val="00F46713"/>
    <w:rsid w:val="00F46CE2"/>
    <w:rsid w:val="00F473AE"/>
    <w:rsid w:val="00F508CD"/>
    <w:rsid w:val="00F50D46"/>
    <w:rsid w:val="00F510E7"/>
    <w:rsid w:val="00F5172B"/>
    <w:rsid w:val="00F51773"/>
    <w:rsid w:val="00F51854"/>
    <w:rsid w:val="00F51A37"/>
    <w:rsid w:val="00F51CBC"/>
    <w:rsid w:val="00F53466"/>
    <w:rsid w:val="00F53D90"/>
    <w:rsid w:val="00F5525E"/>
    <w:rsid w:val="00F554C5"/>
    <w:rsid w:val="00F55DA9"/>
    <w:rsid w:val="00F5663B"/>
    <w:rsid w:val="00F568CA"/>
    <w:rsid w:val="00F56EFA"/>
    <w:rsid w:val="00F57E0B"/>
    <w:rsid w:val="00F57FDE"/>
    <w:rsid w:val="00F6065A"/>
    <w:rsid w:val="00F60AD1"/>
    <w:rsid w:val="00F60B69"/>
    <w:rsid w:val="00F6163D"/>
    <w:rsid w:val="00F61A3D"/>
    <w:rsid w:val="00F61A84"/>
    <w:rsid w:val="00F622FF"/>
    <w:rsid w:val="00F6300C"/>
    <w:rsid w:val="00F63C44"/>
    <w:rsid w:val="00F63C95"/>
    <w:rsid w:val="00F6429E"/>
    <w:rsid w:val="00F642D8"/>
    <w:rsid w:val="00F64F3E"/>
    <w:rsid w:val="00F650E8"/>
    <w:rsid w:val="00F651F4"/>
    <w:rsid w:val="00F6527B"/>
    <w:rsid w:val="00F653AF"/>
    <w:rsid w:val="00F65823"/>
    <w:rsid w:val="00F67248"/>
    <w:rsid w:val="00F709E8"/>
    <w:rsid w:val="00F71B52"/>
    <w:rsid w:val="00F72E10"/>
    <w:rsid w:val="00F73002"/>
    <w:rsid w:val="00F7385C"/>
    <w:rsid w:val="00F74EDC"/>
    <w:rsid w:val="00F75330"/>
    <w:rsid w:val="00F76B27"/>
    <w:rsid w:val="00F775AC"/>
    <w:rsid w:val="00F775B2"/>
    <w:rsid w:val="00F77707"/>
    <w:rsid w:val="00F7783F"/>
    <w:rsid w:val="00F82023"/>
    <w:rsid w:val="00F82EAF"/>
    <w:rsid w:val="00F8311A"/>
    <w:rsid w:val="00F832A2"/>
    <w:rsid w:val="00F8375B"/>
    <w:rsid w:val="00F83FAC"/>
    <w:rsid w:val="00F8431F"/>
    <w:rsid w:val="00F85274"/>
    <w:rsid w:val="00F856A3"/>
    <w:rsid w:val="00F859AB"/>
    <w:rsid w:val="00F85E18"/>
    <w:rsid w:val="00F8669A"/>
    <w:rsid w:val="00F87C60"/>
    <w:rsid w:val="00F9050F"/>
    <w:rsid w:val="00F90A9B"/>
    <w:rsid w:val="00F91089"/>
    <w:rsid w:val="00F911D0"/>
    <w:rsid w:val="00F913E7"/>
    <w:rsid w:val="00F91DEF"/>
    <w:rsid w:val="00F93F2D"/>
    <w:rsid w:val="00F946FA"/>
    <w:rsid w:val="00F94BF4"/>
    <w:rsid w:val="00F970BC"/>
    <w:rsid w:val="00F97522"/>
    <w:rsid w:val="00F9784E"/>
    <w:rsid w:val="00F97C3B"/>
    <w:rsid w:val="00F97C4A"/>
    <w:rsid w:val="00F97F8B"/>
    <w:rsid w:val="00FA0015"/>
    <w:rsid w:val="00FA2F54"/>
    <w:rsid w:val="00FA328C"/>
    <w:rsid w:val="00FA38A1"/>
    <w:rsid w:val="00FA4414"/>
    <w:rsid w:val="00FA4713"/>
    <w:rsid w:val="00FA4B9D"/>
    <w:rsid w:val="00FA581F"/>
    <w:rsid w:val="00FA69C4"/>
    <w:rsid w:val="00FA6EB2"/>
    <w:rsid w:val="00FA6F58"/>
    <w:rsid w:val="00FA6FCA"/>
    <w:rsid w:val="00FA712B"/>
    <w:rsid w:val="00FA7337"/>
    <w:rsid w:val="00FA73BD"/>
    <w:rsid w:val="00FA77C4"/>
    <w:rsid w:val="00FA7BA1"/>
    <w:rsid w:val="00FA7BB4"/>
    <w:rsid w:val="00FA7E66"/>
    <w:rsid w:val="00FA7FB0"/>
    <w:rsid w:val="00FB0022"/>
    <w:rsid w:val="00FB17D9"/>
    <w:rsid w:val="00FB1B8D"/>
    <w:rsid w:val="00FB1D76"/>
    <w:rsid w:val="00FB2089"/>
    <w:rsid w:val="00FB2197"/>
    <w:rsid w:val="00FB2C63"/>
    <w:rsid w:val="00FB3023"/>
    <w:rsid w:val="00FB3056"/>
    <w:rsid w:val="00FB3697"/>
    <w:rsid w:val="00FB39F8"/>
    <w:rsid w:val="00FB3ACD"/>
    <w:rsid w:val="00FB428A"/>
    <w:rsid w:val="00FB496B"/>
    <w:rsid w:val="00FB556C"/>
    <w:rsid w:val="00FB5B29"/>
    <w:rsid w:val="00FB5BC4"/>
    <w:rsid w:val="00FB5C58"/>
    <w:rsid w:val="00FB607C"/>
    <w:rsid w:val="00FB6D4F"/>
    <w:rsid w:val="00FB79B0"/>
    <w:rsid w:val="00FB7AC6"/>
    <w:rsid w:val="00FC0075"/>
    <w:rsid w:val="00FC03A5"/>
    <w:rsid w:val="00FC0617"/>
    <w:rsid w:val="00FC09FF"/>
    <w:rsid w:val="00FC1D75"/>
    <w:rsid w:val="00FC1F3E"/>
    <w:rsid w:val="00FC21BD"/>
    <w:rsid w:val="00FC2916"/>
    <w:rsid w:val="00FC29EB"/>
    <w:rsid w:val="00FC3145"/>
    <w:rsid w:val="00FC3EFB"/>
    <w:rsid w:val="00FC4617"/>
    <w:rsid w:val="00FC4622"/>
    <w:rsid w:val="00FC4EDD"/>
    <w:rsid w:val="00FC5949"/>
    <w:rsid w:val="00FC6AF6"/>
    <w:rsid w:val="00FC7523"/>
    <w:rsid w:val="00FC7C3A"/>
    <w:rsid w:val="00FD02AE"/>
    <w:rsid w:val="00FD04BD"/>
    <w:rsid w:val="00FD11C1"/>
    <w:rsid w:val="00FD14E9"/>
    <w:rsid w:val="00FD16B8"/>
    <w:rsid w:val="00FD22DF"/>
    <w:rsid w:val="00FD25BF"/>
    <w:rsid w:val="00FD30A8"/>
    <w:rsid w:val="00FD5009"/>
    <w:rsid w:val="00FD5373"/>
    <w:rsid w:val="00FD5575"/>
    <w:rsid w:val="00FD5CD9"/>
    <w:rsid w:val="00FD5F24"/>
    <w:rsid w:val="00FD64FE"/>
    <w:rsid w:val="00FD664D"/>
    <w:rsid w:val="00FD7218"/>
    <w:rsid w:val="00FD725E"/>
    <w:rsid w:val="00FE0437"/>
    <w:rsid w:val="00FE090D"/>
    <w:rsid w:val="00FE0FA3"/>
    <w:rsid w:val="00FE1620"/>
    <w:rsid w:val="00FE2B27"/>
    <w:rsid w:val="00FE2EE4"/>
    <w:rsid w:val="00FE332E"/>
    <w:rsid w:val="00FE355A"/>
    <w:rsid w:val="00FE3778"/>
    <w:rsid w:val="00FE570A"/>
    <w:rsid w:val="00FE5ABE"/>
    <w:rsid w:val="00FE5B36"/>
    <w:rsid w:val="00FE6E7A"/>
    <w:rsid w:val="00FE7EAD"/>
    <w:rsid w:val="00FF0573"/>
    <w:rsid w:val="00FF0723"/>
    <w:rsid w:val="00FF161F"/>
    <w:rsid w:val="00FF28BB"/>
    <w:rsid w:val="00FF32E4"/>
    <w:rsid w:val="00FF349D"/>
    <w:rsid w:val="00FF47E2"/>
    <w:rsid w:val="00FF48B5"/>
    <w:rsid w:val="00FF4F76"/>
    <w:rsid w:val="00FF4FD0"/>
    <w:rsid w:val="00FF58C9"/>
    <w:rsid w:val="00FF5909"/>
    <w:rsid w:val="00FF6398"/>
    <w:rsid w:val="00FF72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757C1"/>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5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35"/>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35"/>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35"/>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35"/>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35"/>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35"/>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36"/>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38"/>
      </w:numPr>
      <w:ind w:left="720"/>
    </w:pPr>
  </w:style>
  <w:style w:type="paragraph" w:customStyle="1" w:styleId="ANNEXZ">
    <w:name w:val="ANNEXZ"/>
    <w:basedOn w:val="ANNEX"/>
    <w:next w:val="a1"/>
    <w:uiPriority w:val="99"/>
    <w:rsid w:val="005D69E2"/>
    <w:pPr>
      <w:numPr>
        <w:numId w:val="37"/>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9"/>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0"/>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31"/>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32"/>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33"/>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39"/>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39"/>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39"/>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39"/>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34"/>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38"/>
      </w:numPr>
      <w:ind w:left="1440"/>
    </w:pPr>
  </w:style>
  <w:style w:type="paragraph" w:customStyle="1" w:styleId="na3">
    <w:name w:val="na3"/>
    <w:basedOn w:val="a3"/>
    <w:next w:val="a1"/>
    <w:uiPriority w:val="99"/>
    <w:rsid w:val="005D69E2"/>
    <w:pPr>
      <w:numPr>
        <w:numId w:val="38"/>
      </w:numPr>
      <w:tabs>
        <w:tab w:val="num" w:pos="720"/>
      </w:tabs>
      <w:ind w:left="2160" w:hanging="180"/>
    </w:pPr>
  </w:style>
  <w:style w:type="paragraph" w:customStyle="1" w:styleId="na4">
    <w:name w:val="na4"/>
    <w:basedOn w:val="a4"/>
    <w:next w:val="a1"/>
    <w:uiPriority w:val="99"/>
    <w:rsid w:val="005D69E2"/>
    <w:pPr>
      <w:numPr>
        <w:numId w:val="38"/>
      </w:numPr>
      <w:tabs>
        <w:tab w:val="left" w:pos="1060"/>
      </w:tabs>
      <w:ind w:left="2880"/>
    </w:pPr>
  </w:style>
  <w:style w:type="paragraph" w:customStyle="1" w:styleId="na5">
    <w:name w:val="na5"/>
    <w:basedOn w:val="a5"/>
    <w:next w:val="a1"/>
    <w:uiPriority w:val="99"/>
    <w:rsid w:val="005D69E2"/>
    <w:pPr>
      <w:numPr>
        <w:numId w:val="38"/>
      </w:numPr>
      <w:tabs>
        <w:tab w:val="num" w:pos="1080"/>
      </w:tabs>
      <w:ind w:left="3600"/>
    </w:pPr>
  </w:style>
  <w:style w:type="paragraph" w:customStyle="1" w:styleId="na6">
    <w:name w:val="na6"/>
    <w:basedOn w:val="a6"/>
    <w:next w:val="a1"/>
    <w:uiPriority w:val="99"/>
    <w:rsid w:val="005D69E2"/>
    <w:pPr>
      <w:numPr>
        <w:numId w:val="38"/>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39"/>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39"/>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28"/>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Pa24">
    <w:name w:val="Pa24"/>
    <w:basedOn w:val="a1"/>
    <w:next w:val="a1"/>
    <w:uiPriority w:val="99"/>
    <w:rsid w:val="00955F1A"/>
    <w:pPr>
      <w:widowControl/>
      <w:spacing w:line="201" w:lineRule="atLeast"/>
      <w:ind w:firstLine="0"/>
      <w:jc w:val="left"/>
    </w:pPr>
    <w:rPr>
      <w:rFonts w:ascii="Cambria" w:eastAsiaTheme="minorHAnsi" w:hAnsi="Cambria" w:cstheme="minorBidi"/>
      <w:sz w:val="24"/>
      <w:szCs w:val="24"/>
      <w:lang w:val="en-US" w:eastAsia="en-US"/>
    </w:rPr>
  </w:style>
  <w:style w:type="character" w:customStyle="1" w:styleId="A11">
    <w:name w:val="A11"/>
    <w:uiPriority w:val="99"/>
    <w:rsid w:val="00955F1A"/>
    <w:rPr>
      <w:rFonts w:cs="Cambria"/>
      <w:color w:val="211D1E"/>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uiPriority="99"/>
    <w:lsdException w:name="toc 1" w:uiPriority="99"/>
    <w:lsdException w:name="Normal Indent" w:uiPriority="99"/>
    <w:lsdException w:name="footnote text" w:uiPriority="99"/>
    <w:lsdException w:name="header" w:uiPriority="99"/>
    <w:lsdException w:name="footer" w:uiPriority="99"/>
    <w:lsdException w:name="index heading" w:uiPriority="99"/>
    <w:lsdException w:name="caption" w:semiHidden="1" w:uiPriority="99" w:unhideWhenUsed="1" w:qFormat="1"/>
    <w:lsdException w:name="envelope address" w:uiPriority="99"/>
    <w:lsdException w:name="envelope return" w:uiPriority="99"/>
    <w:lsdException w:name="footnote reference" w:uiPriority="99"/>
    <w:lsdException w:name="line number" w:uiPriority="99"/>
    <w:lsdException w:name="page number"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99" w:qFormat="1"/>
    <w:lsdException w:name="Emphasis" w:uiPriority="20" w:qFormat="1"/>
    <w:lsdException w:name="Plain Text" w:uiPriority="99"/>
    <w:lsdException w:name="E-mail Signature" w:uiPriority="99"/>
    <w:lsdException w:name="Normal (Web)" w:uiPriority="99"/>
    <w:lsdException w:name="HTML Address" w:uiPriority="99"/>
    <w:lsdException w:name="HTML Preformatted" w:uiPriority="99"/>
    <w:lsdException w:name="No List" w:uiPriority="99"/>
    <w:lsdException w:name="Balloon Tex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3757C1"/>
    <w:pPr>
      <w:widowControl w:val="0"/>
      <w:autoSpaceDE w:val="0"/>
      <w:autoSpaceDN w:val="0"/>
      <w:adjustRightInd w:val="0"/>
      <w:ind w:firstLine="567"/>
      <w:jc w:val="both"/>
    </w:pPr>
    <w:rPr>
      <w:rFonts w:ascii="Arial" w:hAnsi="Arial" w:cs="Arial"/>
    </w:rPr>
  </w:style>
  <w:style w:type="paragraph" w:styleId="10">
    <w:name w:val="heading 1"/>
    <w:basedOn w:val="a1"/>
    <w:next w:val="a1"/>
    <w:link w:val="11"/>
    <w:uiPriority w:val="99"/>
    <w:qFormat/>
    <w:rsid w:val="00E37676"/>
    <w:pPr>
      <w:keepNext/>
      <w:spacing w:before="240" w:after="60"/>
      <w:outlineLvl w:val="0"/>
    </w:pPr>
    <w:rPr>
      <w:rFonts w:ascii="Cambria" w:hAnsi="Cambria" w:cs="Times New Roman"/>
      <w:b/>
      <w:bCs/>
      <w:kern w:val="32"/>
      <w:sz w:val="32"/>
      <w:szCs w:val="32"/>
    </w:rPr>
  </w:style>
  <w:style w:type="paragraph" w:styleId="21">
    <w:name w:val="heading 2"/>
    <w:basedOn w:val="a1"/>
    <w:link w:val="22"/>
    <w:uiPriority w:val="99"/>
    <w:qFormat/>
    <w:rsid w:val="001742EA"/>
    <w:pPr>
      <w:widowControl/>
      <w:autoSpaceDE/>
      <w:autoSpaceDN/>
      <w:adjustRightInd/>
      <w:spacing w:before="100" w:beforeAutospacing="1" w:after="100" w:afterAutospacing="1"/>
      <w:ind w:firstLine="0"/>
      <w:jc w:val="left"/>
      <w:outlineLvl w:val="1"/>
    </w:pPr>
    <w:rPr>
      <w:rFonts w:ascii="Times New Roman" w:hAnsi="Times New Roman" w:cs="Times New Roman"/>
      <w:b/>
      <w:bCs/>
      <w:sz w:val="36"/>
      <w:szCs w:val="36"/>
    </w:rPr>
  </w:style>
  <w:style w:type="paragraph" w:styleId="31">
    <w:name w:val="heading 3"/>
    <w:basedOn w:val="a1"/>
    <w:next w:val="a1"/>
    <w:link w:val="32"/>
    <w:uiPriority w:val="99"/>
    <w:qFormat/>
    <w:rsid w:val="005D69E2"/>
    <w:pPr>
      <w:keepNext/>
      <w:widowControl/>
      <w:adjustRightInd/>
      <w:spacing w:line="360" w:lineRule="auto"/>
      <w:ind w:firstLine="0"/>
      <w:jc w:val="center"/>
      <w:outlineLvl w:val="2"/>
    </w:pPr>
    <w:rPr>
      <w:rFonts w:ascii="Times New Roman" w:hAnsi="Times New Roman" w:cs="Times New Roman"/>
      <w:b/>
      <w:bCs/>
      <w:sz w:val="24"/>
      <w:szCs w:val="24"/>
    </w:rPr>
  </w:style>
  <w:style w:type="paragraph" w:styleId="41">
    <w:name w:val="heading 4"/>
    <w:basedOn w:val="a1"/>
    <w:next w:val="a1"/>
    <w:link w:val="42"/>
    <w:uiPriority w:val="99"/>
    <w:qFormat/>
    <w:rsid w:val="005D69E2"/>
    <w:pPr>
      <w:keepNext/>
      <w:spacing w:before="240" w:after="60"/>
      <w:ind w:firstLine="0"/>
      <w:jc w:val="left"/>
      <w:outlineLvl w:val="3"/>
    </w:pPr>
    <w:rPr>
      <w:rFonts w:ascii="Times New Roman" w:hAnsi="Times New Roman" w:cs="Times New Roman"/>
      <w:b/>
      <w:bCs/>
      <w:sz w:val="28"/>
      <w:szCs w:val="28"/>
    </w:rPr>
  </w:style>
  <w:style w:type="paragraph" w:styleId="51">
    <w:name w:val="heading 5"/>
    <w:basedOn w:val="a1"/>
    <w:next w:val="a1"/>
    <w:link w:val="52"/>
    <w:uiPriority w:val="99"/>
    <w:qFormat/>
    <w:rsid w:val="005D69E2"/>
    <w:pPr>
      <w:spacing w:before="240" w:after="60"/>
      <w:ind w:firstLine="0"/>
      <w:jc w:val="left"/>
      <w:outlineLvl w:val="4"/>
    </w:pPr>
    <w:rPr>
      <w:b/>
      <w:bCs/>
      <w:i/>
      <w:iCs/>
      <w:sz w:val="26"/>
      <w:szCs w:val="26"/>
    </w:rPr>
  </w:style>
  <w:style w:type="paragraph" w:styleId="6">
    <w:name w:val="heading 6"/>
    <w:basedOn w:val="a1"/>
    <w:next w:val="a1"/>
    <w:link w:val="60"/>
    <w:uiPriority w:val="99"/>
    <w:qFormat/>
    <w:rsid w:val="005D69E2"/>
    <w:pPr>
      <w:spacing w:before="240" w:after="60"/>
      <w:ind w:firstLine="0"/>
      <w:jc w:val="left"/>
      <w:outlineLvl w:val="5"/>
    </w:pPr>
    <w:rPr>
      <w:rFonts w:ascii="Times New Roman" w:hAnsi="Times New Roman" w:cs="Times New Roman"/>
      <w:b/>
      <w:bCs/>
      <w:sz w:val="22"/>
      <w:szCs w:val="22"/>
    </w:rPr>
  </w:style>
  <w:style w:type="paragraph" w:styleId="7">
    <w:name w:val="heading 7"/>
    <w:basedOn w:val="6"/>
    <w:next w:val="a1"/>
    <w:link w:val="70"/>
    <w:uiPriority w:val="99"/>
    <w:qFormat/>
    <w:rsid w:val="005D69E2"/>
    <w:pPr>
      <w:keepNext/>
      <w:widowControl/>
      <w:tabs>
        <w:tab w:val="num" w:pos="4680"/>
      </w:tabs>
      <w:suppressAutoHyphens/>
      <w:autoSpaceDE/>
      <w:autoSpaceDN/>
      <w:adjustRightInd/>
      <w:spacing w:before="60" w:after="240" w:line="230" w:lineRule="exact"/>
      <w:ind w:left="4320"/>
      <w:outlineLvl w:val="6"/>
    </w:pPr>
    <w:rPr>
      <w:rFonts w:ascii="Arial" w:eastAsia="MS Mincho" w:hAnsi="Arial"/>
      <w:bCs w:val="0"/>
      <w:sz w:val="20"/>
      <w:szCs w:val="20"/>
      <w:lang w:val="en-GB" w:eastAsia="ja-JP"/>
    </w:rPr>
  </w:style>
  <w:style w:type="paragraph" w:styleId="8">
    <w:name w:val="heading 8"/>
    <w:basedOn w:val="6"/>
    <w:next w:val="a1"/>
    <w:link w:val="80"/>
    <w:uiPriority w:val="99"/>
    <w:qFormat/>
    <w:rsid w:val="005D69E2"/>
    <w:pPr>
      <w:keepNext/>
      <w:widowControl/>
      <w:tabs>
        <w:tab w:val="num" w:pos="5400"/>
      </w:tabs>
      <w:suppressAutoHyphens/>
      <w:autoSpaceDE/>
      <w:autoSpaceDN/>
      <w:adjustRightInd/>
      <w:spacing w:before="60" w:after="240" w:line="230" w:lineRule="exact"/>
      <w:ind w:left="5040"/>
      <w:outlineLvl w:val="7"/>
    </w:pPr>
    <w:rPr>
      <w:rFonts w:ascii="Arial" w:eastAsia="MS Mincho" w:hAnsi="Arial"/>
      <w:bCs w:val="0"/>
      <w:sz w:val="20"/>
      <w:szCs w:val="20"/>
      <w:lang w:val="en-GB" w:eastAsia="ja-JP"/>
    </w:rPr>
  </w:style>
  <w:style w:type="paragraph" w:styleId="9">
    <w:name w:val="heading 9"/>
    <w:basedOn w:val="a1"/>
    <w:next w:val="a1"/>
    <w:link w:val="90"/>
    <w:uiPriority w:val="99"/>
    <w:qFormat/>
    <w:rsid w:val="005D69E2"/>
    <w:pPr>
      <w:keepNext/>
      <w:widowControl/>
      <w:suppressAutoHyphens/>
      <w:autoSpaceDE/>
      <w:autoSpaceDN/>
      <w:adjustRightInd/>
      <w:ind w:firstLine="0"/>
      <w:outlineLvl w:val="8"/>
    </w:pPr>
    <w:rPr>
      <w:rFonts w:ascii="Courier New" w:hAnsi="Courier New" w:cs="Times New Roman"/>
      <w:sz w:val="28"/>
      <w:lang w:val="en-US"/>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character" w:customStyle="1" w:styleId="11">
    <w:name w:val="Заголовок 1 Знак"/>
    <w:link w:val="10"/>
    <w:uiPriority w:val="99"/>
    <w:rsid w:val="00E37676"/>
    <w:rPr>
      <w:rFonts w:ascii="Cambria" w:eastAsia="Times New Roman" w:hAnsi="Cambria" w:cs="Times New Roman"/>
      <w:b/>
      <w:bCs/>
      <w:kern w:val="32"/>
      <w:sz w:val="32"/>
      <w:szCs w:val="32"/>
    </w:rPr>
  </w:style>
  <w:style w:type="character" w:customStyle="1" w:styleId="22">
    <w:name w:val="Заголовок 2 Знак"/>
    <w:link w:val="21"/>
    <w:uiPriority w:val="99"/>
    <w:rsid w:val="001742EA"/>
    <w:rPr>
      <w:b/>
      <w:bCs/>
      <w:sz w:val="36"/>
      <w:szCs w:val="36"/>
    </w:rPr>
  </w:style>
  <w:style w:type="character" w:customStyle="1" w:styleId="32">
    <w:name w:val="Заголовок 3 Знак"/>
    <w:basedOn w:val="a7"/>
    <w:link w:val="31"/>
    <w:uiPriority w:val="99"/>
    <w:rsid w:val="005D69E2"/>
    <w:rPr>
      <w:b/>
      <w:bCs/>
      <w:sz w:val="24"/>
      <w:szCs w:val="24"/>
    </w:rPr>
  </w:style>
  <w:style w:type="character" w:customStyle="1" w:styleId="42">
    <w:name w:val="Заголовок 4 Знак"/>
    <w:basedOn w:val="a7"/>
    <w:link w:val="41"/>
    <w:uiPriority w:val="99"/>
    <w:rsid w:val="005D69E2"/>
    <w:rPr>
      <w:b/>
      <w:bCs/>
      <w:sz w:val="28"/>
      <w:szCs w:val="28"/>
    </w:rPr>
  </w:style>
  <w:style w:type="character" w:customStyle="1" w:styleId="52">
    <w:name w:val="Заголовок 5 Знак"/>
    <w:basedOn w:val="a7"/>
    <w:link w:val="51"/>
    <w:uiPriority w:val="99"/>
    <w:rsid w:val="005D69E2"/>
    <w:rPr>
      <w:rFonts w:ascii="Arial" w:hAnsi="Arial" w:cs="Arial"/>
      <w:b/>
      <w:bCs/>
      <w:i/>
      <w:iCs/>
      <w:sz w:val="26"/>
      <w:szCs w:val="26"/>
    </w:rPr>
  </w:style>
  <w:style w:type="character" w:customStyle="1" w:styleId="60">
    <w:name w:val="Заголовок 6 Знак"/>
    <w:basedOn w:val="a7"/>
    <w:link w:val="6"/>
    <w:uiPriority w:val="99"/>
    <w:rsid w:val="005D69E2"/>
    <w:rPr>
      <w:b/>
      <w:bCs/>
      <w:sz w:val="22"/>
      <w:szCs w:val="22"/>
    </w:rPr>
  </w:style>
  <w:style w:type="character" w:customStyle="1" w:styleId="70">
    <w:name w:val="Заголовок 7 Знак"/>
    <w:basedOn w:val="a7"/>
    <w:link w:val="7"/>
    <w:uiPriority w:val="99"/>
    <w:rsid w:val="005D69E2"/>
    <w:rPr>
      <w:rFonts w:ascii="Arial" w:eastAsia="MS Mincho" w:hAnsi="Arial"/>
      <w:b/>
      <w:lang w:val="en-GB" w:eastAsia="ja-JP"/>
    </w:rPr>
  </w:style>
  <w:style w:type="character" w:customStyle="1" w:styleId="80">
    <w:name w:val="Заголовок 8 Знак"/>
    <w:basedOn w:val="a7"/>
    <w:link w:val="8"/>
    <w:uiPriority w:val="99"/>
    <w:rsid w:val="005D69E2"/>
    <w:rPr>
      <w:rFonts w:ascii="Arial" w:eastAsia="MS Mincho" w:hAnsi="Arial"/>
      <w:b/>
      <w:lang w:val="en-GB" w:eastAsia="ja-JP"/>
    </w:rPr>
  </w:style>
  <w:style w:type="character" w:customStyle="1" w:styleId="90">
    <w:name w:val="Заголовок 9 Знак"/>
    <w:basedOn w:val="a7"/>
    <w:link w:val="9"/>
    <w:uiPriority w:val="99"/>
    <w:rsid w:val="005D69E2"/>
    <w:rPr>
      <w:rFonts w:ascii="Courier New" w:hAnsi="Courier New"/>
      <w:sz w:val="28"/>
      <w:lang w:val="en-US"/>
    </w:rPr>
  </w:style>
  <w:style w:type="paragraph" w:customStyle="1" w:styleId="12">
    <w:name w:val="Обычный1"/>
    <w:rsid w:val="00173D3F"/>
    <w:pPr>
      <w:ind w:firstLine="567"/>
      <w:jc w:val="both"/>
    </w:pPr>
  </w:style>
  <w:style w:type="table" w:styleId="aa">
    <w:name w:val="Table Grid"/>
    <w:basedOn w:val="a8"/>
    <w:uiPriority w:val="59"/>
    <w:rsid w:val="00897D31"/>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1"/>
    <w:link w:val="ac"/>
    <w:uiPriority w:val="99"/>
    <w:rsid w:val="00BE0632"/>
    <w:pPr>
      <w:tabs>
        <w:tab w:val="center" w:pos="4677"/>
        <w:tab w:val="right" w:pos="9355"/>
      </w:tabs>
    </w:pPr>
    <w:rPr>
      <w:rFonts w:cs="Times New Roman"/>
    </w:rPr>
  </w:style>
  <w:style w:type="character" w:customStyle="1" w:styleId="ac">
    <w:name w:val="Нижний колонтитул Знак"/>
    <w:link w:val="ab"/>
    <w:uiPriority w:val="99"/>
    <w:rsid w:val="00ED1943"/>
    <w:rPr>
      <w:rFonts w:ascii="Arial" w:hAnsi="Arial" w:cs="Arial"/>
    </w:rPr>
  </w:style>
  <w:style w:type="character" w:styleId="ad">
    <w:name w:val="page number"/>
    <w:basedOn w:val="a7"/>
    <w:uiPriority w:val="99"/>
    <w:rsid w:val="00BE0632"/>
  </w:style>
  <w:style w:type="paragraph" w:styleId="ae">
    <w:name w:val="header"/>
    <w:basedOn w:val="a1"/>
    <w:link w:val="af"/>
    <w:uiPriority w:val="99"/>
    <w:rsid w:val="00BE0632"/>
    <w:pPr>
      <w:tabs>
        <w:tab w:val="center" w:pos="4677"/>
        <w:tab w:val="right" w:pos="9355"/>
      </w:tabs>
    </w:pPr>
  </w:style>
  <w:style w:type="character" w:customStyle="1" w:styleId="af">
    <w:name w:val="Верхний колонтитул Знак"/>
    <w:link w:val="ae"/>
    <w:uiPriority w:val="99"/>
    <w:rsid w:val="00BE0632"/>
    <w:rPr>
      <w:rFonts w:ascii="Arial" w:hAnsi="Arial" w:cs="Arial"/>
      <w:lang w:val="ru-RU" w:eastAsia="ru-RU" w:bidi="ar-SA"/>
    </w:rPr>
  </w:style>
  <w:style w:type="paragraph" w:customStyle="1" w:styleId="af0">
    <w:name w:val="Знак Знак Знак"/>
    <w:basedOn w:val="a1"/>
    <w:autoRedefine/>
    <w:rsid w:val="00E16F35"/>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paragraph" w:customStyle="1" w:styleId="13">
    <w:name w:val="1 Знак Знак Знак Знак Знак Знак Знак"/>
    <w:basedOn w:val="a1"/>
    <w:autoRedefine/>
    <w:rsid w:val="00EE1AE7"/>
    <w:pPr>
      <w:widowControl/>
      <w:autoSpaceDE/>
      <w:autoSpaceDN/>
      <w:adjustRightInd/>
      <w:spacing w:after="160" w:line="240" w:lineRule="exact"/>
    </w:pPr>
    <w:rPr>
      <w:rFonts w:ascii="Times New Roman" w:eastAsia="SimSun" w:hAnsi="Times New Roman" w:cs="Times New Roman"/>
      <w:b/>
      <w:sz w:val="28"/>
      <w:szCs w:val="24"/>
      <w:lang w:val="en-US" w:eastAsia="en-US"/>
    </w:rPr>
  </w:style>
  <w:style w:type="character" w:styleId="af1">
    <w:name w:val="line number"/>
    <w:basedOn w:val="a7"/>
    <w:uiPriority w:val="99"/>
    <w:rsid w:val="00106362"/>
  </w:style>
  <w:style w:type="paragraph" w:styleId="af2">
    <w:name w:val="footnote text"/>
    <w:basedOn w:val="a1"/>
    <w:link w:val="af3"/>
    <w:uiPriority w:val="99"/>
    <w:semiHidden/>
    <w:rsid w:val="00520DEC"/>
  </w:style>
  <w:style w:type="character" w:customStyle="1" w:styleId="af3">
    <w:name w:val="Текст сноски Знак"/>
    <w:basedOn w:val="a7"/>
    <w:link w:val="af2"/>
    <w:uiPriority w:val="99"/>
    <w:semiHidden/>
    <w:locked/>
    <w:rsid w:val="005D69E2"/>
    <w:rPr>
      <w:rFonts w:ascii="Arial" w:hAnsi="Arial" w:cs="Arial"/>
    </w:rPr>
  </w:style>
  <w:style w:type="character" w:styleId="af4">
    <w:name w:val="footnote reference"/>
    <w:uiPriority w:val="99"/>
    <w:semiHidden/>
    <w:rsid w:val="00520DEC"/>
    <w:rPr>
      <w:vertAlign w:val="superscript"/>
    </w:rPr>
  </w:style>
  <w:style w:type="paragraph" w:customStyle="1" w:styleId="Style7">
    <w:name w:val="Style7"/>
    <w:basedOn w:val="a1"/>
    <w:rsid w:val="00FC03A5"/>
    <w:pPr>
      <w:spacing w:line="229" w:lineRule="exact"/>
      <w:ind w:firstLine="206"/>
    </w:pPr>
    <w:rPr>
      <w:rFonts w:ascii="Arial Unicode MS" w:eastAsia="Arial Unicode MS" w:hAnsi="Calibri" w:cs="Arial Unicode MS"/>
      <w:sz w:val="24"/>
      <w:szCs w:val="24"/>
    </w:rPr>
  </w:style>
  <w:style w:type="paragraph" w:customStyle="1" w:styleId="Style11">
    <w:name w:val="Style11"/>
    <w:basedOn w:val="a1"/>
    <w:uiPriority w:val="99"/>
    <w:rsid w:val="00FC03A5"/>
    <w:pPr>
      <w:spacing w:line="180" w:lineRule="exact"/>
      <w:ind w:firstLine="187"/>
      <w:jc w:val="left"/>
    </w:pPr>
    <w:rPr>
      <w:rFonts w:ascii="Arial Unicode MS" w:eastAsia="Arial Unicode MS" w:hAnsi="Calibri" w:cs="Arial Unicode MS"/>
      <w:sz w:val="24"/>
      <w:szCs w:val="24"/>
    </w:rPr>
  </w:style>
  <w:style w:type="character" w:customStyle="1" w:styleId="FontStyle46">
    <w:name w:val="Font Style46"/>
    <w:rsid w:val="00FC03A5"/>
    <w:rPr>
      <w:rFonts w:ascii="Arial" w:hAnsi="Arial" w:cs="Arial"/>
      <w:b/>
      <w:bCs/>
      <w:sz w:val="30"/>
      <w:szCs w:val="30"/>
    </w:rPr>
  </w:style>
  <w:style w:type="paragraph" w:customStyle="1" w:styleId="af5">
    <w:name w:val="a"/>
    <w:basedOn w:val="a1"/>
    <w:rsid w:val="00FA6F58"/>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character" w:styleId="af6">
    <w:name w:val="Strong"/>
    <w:uiPriority w:val="99"/>
    <w:qFormat/>
    <w:rsid w:val="00FA6F58"/>
    <w:rPr>
      <w:b/>
      <w:bCs/>
    </w:rPr>
  </w:style>
  <w:style w:type="paragraph" w:styleId="af7">
    <w:name w:val="Normal (Web)"/>
    <w:basedOn w:val="a1"/>
    <w:uiPriority w:val="99"/>
    <w:unhideWhenUsed/>
    <w:rsid w:val="00145C37"/>
    <w:pPr>
      <w:widowControl/>
      <w:autoSpaceDE/>
      <w:autoSpaceDN/>
      <w:adjustRightInd/>
      <w:spacing w:before="100" w:beforeAutospacing="1" w:after="100" w:afterAutospacing="1"/>
      <w:ind w:firstLine="0"/>
      <w:jc w:val="left"/>
    </w:pPr>
    <w:rPr>
      <w:rFonts w:ascii="Times New Roman" w:hAnsi="Times New Roman" w:cs="Times New Roman"/>
      <w:sz w:val="24"/>
      <w:szCs w:val="24"/>
    </w:rPr>
  </w:style>
  <w:style w:type="paragraph" w:styleId="af8">
    <w:name w:val="Balloon Text"/>
    <w:basedOn w:val="a1"/>
    <w:link w:val="af9"/>
    <w:uiPriority w:val="99"/>
    <w:rsid w:val="00B82596"/>
    <w:rPr>
      <w:rFonts w:ascii="Tahoma" w:hAnsi="Tahoma" w:cs="Times New Roman"/>
      <w:sz w:val="16"/>
      <w:szCs w:val="16"/>
    </w:rPr>
  </w:style>
  <w:style w:type="character" w:customStyle="1" w:styleId="af9">
    <w:name w:val="Текст выноски Знак"/>
    <w:link w:val="af8"/>
    <w:uiPriority w:val="99"/>
    <w:rsid w:val="00B82596"/>
    <w:rPr>
      <w:rFonts w:ascii="Tahoma" w:hAnsi="Tahoma" w:cs="Tahoma"/>
      <w:sz w:val="16"/>
      <w:szCs w:val="16"/>
    </w:rPr>
  </w:style>
  <w:style w:type="character" w:customStyle="1" w:styleId="apple-converted-space">
    <w:name w:val="apple-converted-space"/>
    <w:basedOn w:val="a7"/>
    <w:rsid w:val="00D17D3F"/>
  </w:style>
  <w:style w:type="character" w:styleId="afa">
    <w:name w:val="Hyperlink"/>
    <w:uiPriority w:val="99"/>
    <w:unhideWhenUsed/>
    <w:rsid w:val="001B3A47"/>
    <w:rPr>
      <w:color w:val="0000FF"/>
      <w:u w:val="single"/>
    </w:rPr>
  </w:style>
  <w:style w:type="paragraph" w:customStyle="1" w:styleId="Default">
    <w:name w:val="Default"/>
    <w:rsid w:val="00372403"/>
    <w:pPr>
      <w:autoSpaceDE w:val="0"/>
      <w:autoSpaceDN w:val="0"/>
      <w:adjustRightInd w:val="0"/>
    </w:pPr>
    <w:rPr>
      <w:color w:val="000000"/>
      <w:sz w:val="24"/>
      <w:szCs w:val="24"/>
    </w:rPr>
  </w:style>
  <w:style w:type="character" w:customStyle="1" w:styleId="longtext">
    <w:name w:val="long_text"/>
    <w:rsid w:val="00F35656"/>
  </w:style>
  <w:style w:type="paragraph" w:customStyle="1" w:styleId="afb">
    <w:name w:val="Очистить формат"/>
    <w:basedOn w:val="a1"/>
    <w:rsid w:val="00D90DD5"/>
    <w:pPr>
      <w:widowControl/>
      <w:suppressAutoHyphens/>
      <w:autoSpaceDE/>
      <w:autoSpaceDN/>
      <w:adjustRightInd/>
      <w:ind w:firstLine="0"/>
    </w:pPr>
    <w:rPr>
      <w:rFonts w:ascii="Times New Roman" w:hAnsi="Times New Roman" w:cs="Times New Roman"/>
      <w:kern w:val="2"/>
      <w:sz w:val="28"/>
      <w:szCs w:val="28"/>
      <w:lang w:val="en-US" w:eastAsia="ar-SA"/>
    </w:rPr>
  </w:style>
  <w:style w:type="table" w:customStyle="1" w:styleId="14">
    <w:name w:val="Сетка таблицы1"/>
    <w:basedOn w:val="a8"/>
    <w:next w:val="aa"/>
    <w:uiPriority w:val="99"/>
    <w:rsid w:val="001D174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BD5A742C28424DA5172AD252E32316">
    <w:name w:val="3CBD5A742C28424DA5172AD252E32316"/>
    <w:rsid w:val="009944B8"/>
    <w:pPr>
      <w:spacing w:after="200" w:line="276" w:lineRule="auto"/>
    </w:pPr>
    <w:rPr>
      <w:rFonts w:ascii="Calibri" w:hAnsi="Calibri"/>
      <w:sz w:val="22"/>
      <w:szCs w:val="22"/>
    </w:rPr>
  </w:style>
  <w:style w:type="paragraph" w:styleId="afc">
    <w:name w:val="Body Text"/>
    <w:basedOn w:val="a1"/>
    <w:link w:val="afd"/>
    <w:uiPriority w:val="99"/>
    <w:unhideWhenUsed/>
    <w:rsid w:val="009D4E8F"/>
    <w:pPr>
      <w:widowControl/>
      <w:autoSpaceDE/>
      <w:autoSpaceDN/>
      <w:adjustRightInd/>
      <w:spacing w:before="60" w:after="60" w:line="210" w:lineRule="atLeast"/>
      <w:ind w:firstLine="0"/>
    </w:pPr>
    <w:rPr>
      <w:rFonts w:eastAsia="MS Mincho" w:cs="Times New Roman"/>
      <w:sz w:val="18"/>
      <w:lang w:val="en-GB" w:eastAsia="ja-JP"/>
    </w:rPr>
  </w:style>
  <w:style w:type="character" w:customStyle="1" w:styleId="afd">
    <w:name w:val="Основной текст Знак"/>
    <w:basedOn w:val="a7"/>
    <w:link w:val="afc"/>
    <w:uiPriority w:val="99"/>
    <w:rsid w:val="009D4E8F"/>
    <w:rPr>
      <w:rFonts w:ascii="Arial" w:eastAsia="MS Mincho" w:hAnsi="Arial"/>
      <w:sz w:val="18"/>
      <w:lang w:val="en-GB" w:eastAsia="ja-JP"/>
    </w:rPr>
  </w:style>
  <w:style w:type="character" w:customStyle="1" w:styleId="apple-style-span">
    <w:name w:val="apple-style-span"/>
    <w:basedOn w:val="a7"/>
    <w:uiPriority w:val="99"/>
    <w:rsid w:val="0051783F"/>
  </w:style>
  <w:style w:type="paragraph" w:customStyle="1" w:styleId="Style14">
    <w:name w:val="Style14"/>
    <w:basedOn w:val="a1"/>
    <w:uiPriority w:val="99"/>
    <w:rsid w:val="0051783F"/>
    <w:pPr>
      <w:ind w:firstLine="0"/>
      <w:jc w:val="left"/>
    </w:pPr>
    <w:rPr>
      <w:rFonts w:ascii="Trebuchet MS" w:hAnsi="Trebuchet MS" w:cs="Trebuchet MS"/>
      <w:sz w:val="24"/>
      <w:szCs w:val="24"/>
    </w:rPr>
  </w:style>
  <w:style w:type="paragraph" w:customStyle="1" w:styleId="afe">
    <w:name w:val="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33">
    <w:name w:val="заголовок 3"/>
    <w:basedOn w:val="a1"/>
    <w:next w:val="a1"/>
    <w:uiPriority w:val="99"/>
    <w:rsid w:val="005D69E2"/>
    <w:pPr>
      <w:keepNext/>
      <w:widowControl/>
      <w:adjustRightInd/>
      <w:ind w:firstLine="0"/>
      <w:jc w:val="center"/>
    </w:pPr>
    <w:rPr>
      <w:rFonts w:ascii="Times New Roman" w:hAnsi="Times New Roman" w:cs="Times New Roman"/>
      <w:sz w:val="28"/>
      <w:szCs w:val="28"/>
    </w:rPr>
  </w:style>
  <w:style w:type="paragraph" w:styleId="aff">
    <w:name w:val="caption"/>
    <w:basedOn w:val="a1"/>
    <w:next w:val="a1"/>
    <w:uiPriority w:val="99"/>
    <w:qFormat/>
    <w:rsid w:val="005D69E2"/>
    <w:pPr>
      <w:widowControl/>
      <w:adjustRightInd/>
      <w:spacing w:line="360" w:lineRule="auto"/>
      <w:ind w:firstLine="0"/>
      <w:jc w:val="center"/>
    </w:pPr>
    <w:rPr>
      <w:rFonts w:ascii="Times New Roman" w:hAnsi="Times New Roman" w:cs="Times New Roman"/>
      <w:b/>
      <w:bCs/>
      <w:sz w:val="28"/>
      <w:szCs w:val="28"/>
    </w:rPr>
  </w:style>
  <w:style w:type="paragraph" w:customStyle="1" w:styleId="Iauiue">
    <w:name w:val="Iau.iue"/>
    <w:basedOn w:val="Default"/>
    <w:next w:val="Default"/>
    <w:uiPriority w:val="99"/>
    <w:rsid w:val="005D69E2"/>
    <w:pPr>
      <w:widowControl w:val="0"/>
    </w:pPr>
    <w:rPr>
      <w:color w:val="auto"/>
    </w:rPr>
  </w:style>
  <w:style w:type="paragraph" w:customStyle="1" w:styleId="caaieiaie1">
    <w:name w:val="caaieiaie 1"/>
    <w:basedOn w:val="Default"/>
    <w:next w:val="Default"/>
    <w:uiPriority w:val="99"/>
    <w:rsid w:val="005D69E2"/>
    <w:pPr>
      <w:widowControl w:val="0"/>
    </w:pPr>
    <w:rPr>
      <w:color w:val="auto"/>
    </w:rPr>
  </w:style>
  <w:style w:type="paragraph" w:customStyle="1" w:styleId="110">
    <w:name w:val="1 Знак Знак Знак1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caaieiaie2">
    <w:name w:val="caaieiaie 2"/>
    <w:basedOn w:val="a1"/>
    <w:next w:val="a1"/>
    <w:uiPriority w:val="99"/>
    <w:rsid w:val="005D69E2"/>
    <w:pPr>
      <w:ind w:firstLine="0"/>
      <w:jc w:val="left"/>
    </w:pPr>
    <w:rPr>
      <w:rFonts w:ascii="Times New Roman" w:hAnsi="Times New Roman" w:cs="Times New Roman"/>
      <w:sz w:val="24"/>
      <w:szCs w:val="24"/>
    </w:rPr>
  </w:style>
  <w:style w:type="paragraph" w:customStyle="1" w:styleId="15">
    <w:name w:val="Знак Знак 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character" w:customStyle="1" w:styleId="s0">
    <w:name w:val="s0"/>
    <w:uiPriority w:val="99"/>
    <w:rsid w:val="005D69E2"/>
    <w:rPr>
      <w:rFonts w:ascii="Times New Roman" w:hAnsi="Times New Roman"/>
      <w:color w:val="000000"/>
      <w:sz w:val="24"/>
      <w:u w:val="none"/>
      <w:effect w:val="none"/>
    </w:rPr>
  </w:style>
  <w:style w:type="character" w:customStyle="1" w:styleId="s1">
    <w:name w:val="s1"/>
    <w:uiPriority w:val="99"/>
    <w:rsid w:val="005D69E2"/>
    <w:rPr>
      <w:rFonts w:ascii="Times New Roman" w:hAnsi="Times New Roman"/>
      <w:b/>
      <w:color w:val="000000"/>
      <w:sz w:val="24"/>
      <w:u w:val="none"/>
      <w:effect w:val="none"/>
    </w:rPr>
  </w:style>
  <w:style w:type="paragraph" w:customStyle="1" w:styleId="111">
    <w:name w:val="1 Знак Знак Знак1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Iauiue0">
    <w:name w:val="Iau?iue"/>
    <w:uiPriority w:val="99"/>
    <w:rsid w:val="005D69E2"/>
    <w:rPr>
      <w:lang w:val="en-US"/>
    </w:rPr>
  </w:style>
  <w:style w:type="paragraph" w:customStyle="1" w:styleId="caaieiaie3">
    <w:name w:val="caaieiaie 3"/>
    <w:basedOn w:val="Iauiue0"/>
    <w:next w:val="Iauiue0"/>
    <w:uiPriority w:val="99"/>
    <w:rsid w:val="005D69E2"/>
    <w:pPr>
      <w:keepNext/>
      <w:spacing w:line="360" w:lineRule="auto"/>
    </w:pPr>
    <w:rPr>
      <w:b/>
      <w:sz w:val="32"/>
      <w:lang w:val="ru-RU"/>
    </w:rPr>
  </w:style>
  <w:style w:type="paragraph" w:customStyle="1" w:styleId="caaieiaie5">
    <w:name w:val="caaieiaie 5"/>
    <w:basedOn w:val="Iauiue0"/>
    <w:next w:val="Iauiue0"/>
    <w:uiPriority w:val="99"/>
    <w:rsid w:val="005D69E2"/>
    <w:pPr>
      <w:keepNext/>
      <w:spacing w:line="360" w:lineRule="auto"/>
    </w:pPr>
    <w:rPr>
      <w:b/>
      <w:sz w:val="28"/>
      <w:lang w:val="ru-RU"/>
    </w:rPr>
  </w:style>
  <w:style w:type="paragraph" w:customStyle="1" w:styleId="Iniiaiieoaeno">
    <w:name w:val="Iniiaiie oaeno"/>
    <w:basedOn w:val="Iauiue0"/>
    <w:uiPriority w:val="99"/>
    <w:rsid w:val="005D69E2"/>
    <w:pPr>
      <w:tabs>
        <w:tab w:val="left" w:pos="720"/>
        <w:tab w:val="left" w:pos="3969"/>
      </w:tabs>
      <w:spacing w:line="360" w:lineRule="auto"/>
    </w:pPr>
    <w:rPr>
      <w:b/>
      <w:color w:val="000000"/>
      <w:sz w:val="40"/>
      <w:lang w:val="ru-RU"/>
    </w:rPr>
  </w:style>
  <w:style w:type="paragraph" w:customStyle="1" w:styleId="aff0">
    <w:name w:val="Знак Знак Знак Знак Знак Знак 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1">
    <w:name w:val="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16">
    <w:name w:val="Знак1"/>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aff2">
    <w:name w:val="Знак Знак Знак Знак"/>
    <w:basedOn w:val="a1"/>
    <w:autoRedefine/>
    <w:uiPriority w:val="99"/>
    <w:rsid w:val="005D69E2"/>
    <w:pPr>
      <w:widowControl/>
      <w:autoSpaceDE/>
      <w:autoSpaceDN/>
      <w:adjustRightInd/>
      <w:spacing w:after="160" w:line="240" w:lineRule="exact"/>
      <w:ind w:firstLine="0"/>
      <w:jc w:val="left"/>
    </w:pPr>
    <w:rPr>
      <w:rFonts w:ascii="Times New Roman" w:eastAsia="SimSun" w:hAnsi="Times New Roman" w:cs="Times New Roman"/>
      <w:b/>
      <w:sz w:val="28"/>
      <w:szCs w:val="24"/>
      <w:lang w:val="en-US" w:eastAsia="en-US"/>
    </w:rPr>
  </w:style>
  <w:style w:type="paragraph" w:customStyle="1" w:styleId="RefNorm">
    <w:name w:val="RefNorm"/>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Definition">
    <w:name w:val="Definition"/>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a2">
    <w:name w:val="a2"/>
    <w:basedOn w:val="21"/>
    <w:next w:val="a1"/>
    <w:uiPriority w:val="99"/>
    <w:rsid w:val="005D69E2"/>
    <w:pPr>
      <w:keepNext/>
      <w:numPr>
        <w:ilvl w:val="1"/>
        <w:numId w:val="35"/>
      </w:numPr>
      <w:tabs>
        <w:tab w:val="clear" w:pos="360"/>
        <w:tab w:val="left" w:pos="500"/>
        <w:tab w:val="left" w:pos="720"/>
      </w:tabs>
      <w:suppressAutoHyphens/>
      <w:spacing w:before="270" w:beforeAutospacing="0" w:after="240" w:afterAutospacing="0" w:line="270" w:lineRule="exact"/>
    </w:pPr>
    <w:rPr>
      <w:rFonts w:ascii="Arial" w:eastAsia="MS Mincho" w:hAnsi="Arial"/>
      <w:bCs w:val="0"/>
      <w:sz w:val="24"/>
      <w:szCs w:val="20"/>
      <w:lang w:val="en-GB" w:eastAsia="ja-JP"/>
    </w:rPr>
  </w:style>
  <w:style w:type="paragraph" w:customStyle="1" w:styleId="a3">
    <w:name w:val="a3"/>
    <w:basedOn w:val="31"/>
    <w:next w:val="a1"/>
    <w:uiPriority w:val="99"/>
    <w:rsid w:val="005D69E2"/>
    <w:pPr>
      <w:numPr>
        <w:ilvl w:val="2"/>
        <w:numId w:val="35"/>
      </w:numPr>
      <w:tabs>
        <w:tab w:val="left" w:pos="640"/>
        <w:tab w:val="left" w:pos="880"/>
      </w:tabs>
      <w:suppressAutoHyphens/>
      <w:autoSpaceDE/>
      <w:autoSpaceDN/>
      <w:spacing w:before="60" w:after="240" w:line="250" w:lineRule="exact"/>
      <w:jc w:val="left"/>
    </w:pPr>
    <w:rPr>
      <w:rFonts w:ascii="Arial" w:eastAsia="MS Mincho" w:hAnsi="Arial"/>
      <w:bCs w:val="0"/>
      <w:sz w:val="22"/>
      <w:szCs w:val="20"/>
      <w:lang w:val="en-GB" w:eastAsia="ja-JP"/>
    </w:rPr>
  </w:style>
  <w:style w:type="paragraph" w:customStyle="1" w:styleId="a4">
    <w:name w:val="a4"/>
    <w:basedOn w:val="41"/>
    <w:next w:val="a1"/>
    <w:uiPriority w:val="99"/>
    <w:rsid w:val="005D69E2"/>
    <w:pPr>
      <w:widowControl/>
      <w:numPr>
        <w:ilvl w:val="3"/>
        <w:numId w:val="35"/>
      </w:numPr>
      <w:tabs>
        <w:tab w:val="left" w:pos="88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5">
    <w:name w:val="a5"/>
    <w:basedOn w:val="51"/>
    <w:next w:val="a1"/>
    <w:uiPriority w:val="99"/>
    <w:rsid w:val="005D69E2"/>
    <w:pPr>
      <w:keepNext/>
      <w:widowControl/>
      <w:numPr>
        <w:ilvl w:val="4"/>
        <w:numId w:val="35"/>
      </w:numPr>
      <w:tabs>
        <w:tab w:val="left" w:pos="1140"/>
        <w:tab w:val="left" w:pos="1360"/>
      </w:tabs>
      <w:suppressAutoHyphens/>
      <w:autoSpaceDE/>
      <w:autoSpaceDN/>
      <w:adjustRightInd/>
      <w:spacing w:before="60" w:after="240" w:line="230" w:lineRule="exact"/>
    </w:pPr>
    <w:rPr>
      <w:rFonts w:eastAsia="MS Mincho" w:cs="Times New Roman"/>
      <w:bCs w:val="0"/>
      <w:i w:val="0"/>
      <w:iCs w:val="0"/>
      <w:sz w:val="20"/>
      <w:szCs w:val="20"/>
      <w:lang w:val="en-GB" w:eastAsia="ja-JP"/>
    </w:rPr>
  </w:style>
  <w:style w:type="paragraph" w:customStyle="1" w:styleId="a6">
    <w:name w:val="a6"/>
    <w:basedOn w:val="6"/>
    <w:next w:val="a1"/>
    <w:uiPriority w:val="99"/>
    <w:rsid w:val="005D69E2"/>
    <w:pPr>
      <w:keepNext/>
      <w:widowControl/>
      <w:numPr>
        <w:ilvl w:val="5"/>
        <w:numId w:val="35"/>
      </w:numPr>
      <w:tabs>
        <w:tab w:val="left" w:pos="1140"/>
        <w:tab w:val="left" w:pos="1360"/>
      </w:tabs>
      <w:suppressAutoHyphens/>
      <w:autoSpaceDE/>
      <w:autoSpaceDN/>
      <w:adjustRightInd/>
      <w:spacing w:before="60" w:after="240" w:line="230" w:lineRule="exact"/>
    </w:pPr>
    <w:rPr>
      <w:rFonts w:ascii="Arial" w:eastAsia="MS Mincho" w:hAnsi="Arial"/>
      <w:bCs w:val="0"/>
      <w:sz w:val="20"/>
      <w:szCs w:val="20"/>
      <w:lang w:val="en-GB" w:eastAsia="ja-JP"/>
    </w:rPr>
  </w:style>
  <w:style w:type="paragraph" w:customStyle="1" w:styleId="ANNEX">
    <w:name w:val="ANNEX"/>
    <w:basedOn w:val="a1"/>
    <w:next w:val="a1"/>
    <w:uiPriority w:val="99"/>
    <w:rsid w:val="005D69E2"/>
    <w:pPr>
      <w:keepNext/>
      <w:pageBreakBefore/>
      <w:widowControl/>
      <w:numPr>
        <w:numId w:val="35"/>
      </w:numPr>
      <w:autoSpaceDE/>
      <w:autoSpaceDN/>
      <w:adjustRightInd/>
      <w:spacing w:after="760" w:line="310" w:lineRule="exact"/>
      <w:ind w:firstLine="0"/>
      <w:jc w:val="center"/>
      <w:outlineLvl w:val="0"/>
    </w:pPr>
    <w:rPr>
      <w:rFonts w:eastAsia="MS Mincho" w:cs="Times New Roman"/>
      <w:b/>
      <w:sz w:val="28"/>
      <w:lang w:val="en-GB" w:eastAsia="ja-JP"/>
    </w:rPr>
  </w:style>
  <w:style w:type="paragraph" w:customStyle="1" w:styleId="1">
    <w:name w:val="Список литературы1"/>
    <w:basedOn w:val="a1"/>
    <w:uiPriority w:val="99"/>
    <w:rsid w:val="005D69E2"/>
    <w:pPr>
      <w:widowControl/>
      <w:numPr>
        <w:numId w:val="36"/>
      </w:numPr>
      <w:tabs>
        <w:tab w:val="clear" w:pos="360"/>
        <w:tab w:val="left" w:pos="660"/>
      </w:tabs>
      <w:autoSpaceDE/>
      <w:autoSpaceDN/>
      <w:adjustRightInd/>
      <w:spacing w:after="240" w:line="230" w:lineRule="atLeast"/>
      <w:ind w:left="660" w:hanging="660"/>
    </w:pPr>
    <w:rPr>
      <w:rFonts w:eastAsia="MS Mincho" w:cs="Times New Roman"/>
      <w:lang w:val="en-GB" w:eastAsia="ja-JP"/>
    </w:rPr>
  </w:style>
  <w:style w:type="paragraph" w:customStyle="1" w:styleId="ANNEXN">
    <w:name w:val="ANNEXN"/>
    <w:basedOn w:val="ANNEX"/>
    <w:next w:val="a1"/>
    <w:uiPriority w:val="99"/>
    <w:rsid w:val="005D69E2"/>
    <w:pPr>
      <w:numPr>
        <w:numId w:val="38"/>
      </w:numPr>
      <w:ind w:left="720"/>
    </w:pPr>
  </w:style>
  <w:style w:type="paragraph" w:customStyle="1" w:styleId="ANNEXZ">
    <w:name w:val="ANNEXZ"/>
    <w:basedOn w:val="ANNEX"/>
    <w:next w:val="a1"/>
    <w:uiPriority w:val="99"/>
    <w:rsid w:val="005D69E2"/>
    <w:pPr>
      <w:numPr>
        <w:numId w:val="37"/>
      </w:numPr>
      <w:ind w:left="360" w:hanging="360"/>
    </w:pPr>
  </w:style>
  <w:style w:type="paragraph" w:styleId="aff3">
    <w:name w:val="Block Text"/>
    <w:basedOn w:val="a1"/>
    <w:uiPriority w:val="99"/>
    <w:rsid w:val="005D69E2"/>
    <w:pPr>
      <w:widowControl/>
      <w:autoSpaceDE/>
      <w:autoSpaceDN/>
      <w:adjustRightInd/>
      <w:spacing w:after="120" w:line="230" w:lineRule="atLeast"/>
      <w:ind w:left="1440" w:right="1440" w:firstLine="0"/>
    </w:pPr>
    <w:rPr>
      <w:rFonts w:eastAsia="MS Mincho" w:cs="Times New Roman"/>
      <w:lang w:val="en-GB" w:eastAsia="ja-JP"/>
    </w:rPr>
  </w:style>
  <w:style w:type="paragraph" w:styleId="23">
    <w:name w:val="Body Text 2"/>
    <w:basedOn w:val="a1"/>
    <w:link w:val="24"/>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character" w:customStyle="1" w:styleId="24">
    <w:name w:val="Основной текст 2 Знак"/>
    <w:basedOn w:val="a7"/>
    <w:link w:val="23"/>
    <w:uiPriority w:val="99"/>
    <w:rsid w:val="005D69E2"/>
    <w:rPr>
      <w:rFonts w:ascii="Arial" w:eastAsia="MS Mincho" w:hAnsi="Arial"/>
      <w:sz w:val="16"/>
      <w:lang w:val="en-GB" w:eastAsia="ja-JP"/>
    </w:rPr>
  </w:style>
  <w:style w:type="paragraph" w:styleId="34">
    <w:name w:val="Body Text 3"/>
    <w:basedOn w:val="a1"/>
    <w:link w:val="35"/>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character" w:customStyle="1" w:styleId="35">
    <w:name w:val="Основной текст 3 Знак"/>
    <w:basedOn w:val="a7"/>
    <w:link w:val="34"/>
    <w:uiPriority w:val="99"/>
    <w:rsid w:val="005D69E2"/>
    <w:rPr>
      <w:rFonts w:ascii="Arial" w:eastAsia="MS Mincho" w:hAnsi="Arial"/>
      <w:sz w:val="14"/>
      <w:lang w:val="en-GB" w:eastAsia="ja-JP"/>
    </w:rPr>
  </w:style>
  <w:style w:type="paragraph" w:styleId="aff4">
    <w:name w:val="Body Text First Indent"/>
    <w:basedOn w:val="afc"/>
    <w:link w:val="aff5"/>
    <w:uiPriority w:val="99"/>
    <w:rsid w:val="005D69E2"/>
    <w:pPr>
      <w:spacing w:before="0" w:after="120"/>
      <w:ind w:firstLine="210"/>
    </w:pPr>
  </w:style>
  <w:style w:type="character" w:customStyle="1" w:styleId="aff5">
    <w:name w:val="Красная строка Знак"/>
    <w:basedOn w:val="afd"/>
    <w:link w:val="aff4"/>
    <w:uiPriority w:val="99"/>
    <w:rsid w:val="005D69E2"/>
    <w:rPr>
      <w:rFonts w:ascii="Arial" w:eastAsia="MS Mincho" w:hAnsi="Arial"/>
      <w:sz w:val="18"/>
      <w:lang w:val="en-GB" w:eastAsia="ja-JP"/>
    </w:rPr>
  </w:style>
  <w:style w:type="paragraph" w:styleId="aff6">
    <w:name w:val="Body Text Indent"/>
    <w:basedOn w:val="a1"/>
    <w:link w:val="aff7"/>
    <w:uiPriority w:val="99"/>
    <w:rsid w:val="005D69E2"/>
    <w:pPr>
      <w:widowControl/>
      <w:autoSpaceDE/>
      <w:autoSpaceDN/>
      <w:adjustRightInd/>
      <w:spacing w:after="120" w:line="230" w:lineRule="atLeast"/>
      <w:ind w:left="283" w:firstLine="0"/>
    </w:pPr>
    <w:rPr>
      <w:rFonts w:eastAsia="MS Mincho" w:cs="Times New Roman"/>
      <w:lang w:val="en-GB" w:eastAsia="ja-JP"/>
    </w:rPr>
  </w:style>
  <w:style w:type="character" w:customStyle="1" w:styleId="aff7">
    <w:name w:val="Основной текст с отступом Знак"/>
    <w:basedOn w:val="a7"/>
    <w:link w:val="aff6"/>
    <w:uiPriority w:val="99"/>
    <w:rsid w:val="005D69E2"/>
    <w:rPr>
      <w:rFonts w:ascii="Arial" w:eastAsia="MS Mincho" w:hAnsi="Arial"/>
      <w:lang w:val="en-GB" w:eastAsia="ja-JP"/>
    </w:rPr>
  </w:style>
  <w:style w:type="paragraph" w:styleId="25">
    <w:name w:val="Body Text First Indent 2"/>
    <w:basedOn w:val="a1"/>
    <w:link w:val="26"/>
    <w:uiPriority w:val="99"/>
    <w:rsid w:val="005D69E2"/>
    <w:pPr>
      <w:widowControl/>
      <w:autoSpaceDE/>
      <w:autoSpaceDN/>
      <w:adjustRightInd/>
      <w:spacing w:after="240" w:line="230" w:lineRule="atLeast"/>
      <w:ind w:firstLine="210"/>
    </w:pPr>
    <w:rPr>
      <w:rFonts w:eastAsia="MS Mincho" w:cs="Times New Roman"/>
      <w:lang w:val="en-GB" w:eastAsia="ja-JP"/>
    </w:rPr>
  </w:style>
  <w:style w:type="character" w:customStyle="1" w:styleId="26">
    <w:name w:val="Красная строка 2 Знак"/>
    <w:basedOn w:val="aff7"/>
    <w:link w:val="25"/>
    <w:uiPriority w:val="99"/>
    <w:rsid w:val="005D69E2"/>
    <w:rPr>
      <w:rFonts w:ascii="Arial" w:eastAsia="MS Mincho" w:hAnsi="Arial"/>
      <w:lang w:val="en-GB" w:eastAsia="ja-JP"/>
    </w:rPr>
  </w:style>
  <w:style w:type="paragraph" w:styleId="27">
    <w:name w:val="Body Text Indent 2"/>
    <w:basedOn w:val="a1"/>
    <w:link w:val="28"/>
    <w:uiPriority w:val="99"/>
    <w:rsid w:val="005D69E2"/>
    <w:pPr>
      <w:widowControl/>
      <w:autoSpaceDE/>
      <w:autoSpaceDN/>
      <w:adjustRightInd/>
      <w:spacing w:after="120" w:line="480" w:lineRule="auto"/>
      <w:ind w:left="283" w:firstLine="0"/>
    </w:pPr>
    <w:rPr>
      <w:rFonts w:eastAsia="MS Mincho" w:cs="Times New Roman"/>
      <w:lang w:val="en-GB" w:eastAsia="ja-JP"/>
    </w:rPr>
  </w:style>
  <w:style w:type="character" w:customStyle="1" w:styleId="28">
    <w:name w:val="Основной текст с отступом 2 Знак"/>
    <w:basedOn w:val="a7"/>
    <w:link w:val="27"/>
    <w:uiPriority w:val="99"/>
    <w:rsid w:val="005D69E2"/>
    <w:rPr>
      <w:rFonts w:ascii="Arial" w:eastAsia="MS Mincho" w:hAnsi="Arial"/>
      <w:lang w:val="en-GB" w:eastAsia="ja-JP"/>
    </w:rPr>
  </w:style>
  <w:style w:type="paragraph" w:styleId="36">
    <w:name w:val="Body Text Indent 3"/>
    <w:basedOn w:val="a1"/>
    <w:link w:val="37"/>
    <w:uiPriority w:val="99"/>
    <w:rsid w:val="005D69E2"/>
    <w:pPr>
      <w:widowControl/>
      <w:autoSpaceDE/>
      <w:autoSpaceDN/>
      <w:adjustRightInd/>
      <w:spacing w:after="120" w:line="230" w:lineRule="atLeast"/>
      <w:ind w:left="283" w:firstLine="0"/>
    </w:pPr>
    <w:rPr>
      <w:rFonts w:eastAsia="MS Mincho" w:cs="Times New Roman"/>
      <w:sz w:val="16"/>
      <w:lang w:val="en-GB" w:eastAsia="ja-JP"/>
    </w:rPr>
  </w:style>
  <w:style w:type="character" w:customStyle="1" w:styleId="37">
    <w:name w:val="Основной текст с отступом 3 Знак"/>
    <w:basedOn w:val="a7"/>
    <w:link w:val="36"/>
    <w:uiPriority w:val="99"/>
    <w:rsid w:val="005D69E2"/>
    <w:rPr>
      <w:rFonts w:ascii="Arial" w:eastAsia="MS Mincho" w:hAnsi="Arial"/>
      <w:sz w:val="16"/>
      <w:lang w:val="en-GB" w:eastAsia="ja-JP"/>
    </w:rPr>
  </w:style>
  <w:style w:type="paragraph" w:styleId="aff8">
    <w:name w:val="Closing"/>
    <w:basedOn w:val="a1"/>
    <w:link w:val="aff9"/>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9">
    <w:name w:val="Прощание Знак"/>
    <w:basedOn w:val="a7"/>
    <w:link w:val="aff8"/>
    <w:uiPriority w:val="99"/>
    <w:rsid w:val="005D69E2"/>
    <w:rPr>
      <w:rFonts w:ascii="Arial" w:eastAsia="MS Mincho" w:hAnsi="Arial"/>
      <w:lang w:val="en-GB" w:eastAsia="ja-JP"/>
    </w:rPr>
  </w:style>
  <w:style w:type="paragraph" w:styleId="affa">
    <w:name w:val="Date"/>
    <w:basedOn w:val="a1"/>
    <w:next w:val="a1"/>
    <w:link w:val="affb"/>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b">
    <w:name w:val="Дата Знак"/>
    <w:basedOn w:val="a7"/>
    <w:link w:val="affa"/>
    <w:uiPriority w:val="99"/>
    <w:rsid w:val="005D69E2"/>
    <w:rPr>
      <w:rFonts w:ascii="Arial" w:eastAsia="MS Mincho" w:hAnsi="Arial"/>
      <w:lang w:val="en-GB" w:eastAsia="ja-JP"/>
    </w:rPr>
  </w:style>
  <w:style w:type="character" w:customStyle="1" w:styleId="Defterms">
    <w:name w:val="Defterms"/>
    <w:uiPriority w:val="99"/>
    <w:rsid w:val="005D69E2"/>
    <w:rPr>
      <w:color w:val="auto"/>
      <w:lang w:val="fr-FR"/>
    </w:rPr>
  </w:style>
  <w:style w:type="paragraph" w:customStyle="1" w:styleId="dl">
    <w:name w:val="dl"/>
    <w:basedOn w:val="a1"/>
    <w:uiPriority w:val="99"/>
    <w:rsid w:val="005D69E2"/>
    <w:pPr>
      <w:widowControl/>
      <w:autoSpaceDE/>
      <w:autoSpaceDN/>
      <w:adjustRightInd/>
      <w:spacing w:after="240" w:line="230" w:lineRule="atLeast"/>
      <w:ind w:left="800" w:hanging="400"/>
    </w:pPr>
    <w:rPr>
      <w:rFonts w:eastAsia="MS Mincho" w:cs="Times New Roman"/>
      <w:lang w:val="en-GB" w:eastAsia="ja-JP"/>
    </w:rPr>
  </w:style>
  <w:style w:type="character" w:styleId="affc">
    <w:name w:val="Emphasis"/>
    <w:basedOn w:val="a7"/>
    <w:uiPriority w:val="20"/>
    <w:qFormat/>
    <w:rsid w:val="005D69E2"/>
    <w:rPr>
      <w:rFonts w:cs="Times New Roman"/>
      <w:i/>
      <w:lang w:val="fr-FR"/>
    </w:rPr>
  </w:style>
  <w:style w:type="paragraph" w:styleId="affd">
    <w:name w:val="envelope address"/>
    <w:basedOn w:val="a1"/>
    <w:uiPriority w:val="99"/>
    <w:rsid w:val="005D69E2"/>
    <w:pPr>
      <w:framePr w:w="7938" w:h="1985" w:hRule="exact" w:hSpace="141" w:wrap="auto" w:hAnchor="page" w:xAlign="center" w:yAlign="bottom"/>
      <w:widowControl/>
      <w:autoSpaceDE/>
      <w:autoSpaceDN/>
      <w:adjustRightInd/>
      <w:spacing w:after="240" w:line="230" w:lineRule="atLeast"/>
      <w:ind w:left="2835" w:firstLine="0"/>
    </w:pPr>
    <w:rPr>
      <w:rFonts w:eastAsia="MS Mincho" w:cs="Times New Roman"/>
      <w:sz w:val="24"/>
      <w:lang w:val="en-GB" w:eastAsia="ja-JP"/>
    </w:rPr>
  </w:style>
  <w:style w:type="paragraph" w:styleId="29">
    <w:name w:val="envelope return"/>
    <w:basedOn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customStyle="1" w:styleId="Example">
    <w:name w:val="Example"/>
    <w:basedOn w:val="a1"/>
    <w:next w:val="a1"/>
    <w:uiPriority w:val="99"/>
    <w:rsid w:val="005D69E2"/>
    <w:pPr>
      <w:widowControl/>
      <w:tabs>
        <w:tab w:val="left" w:pos="1360"/>
      </w:tabs>
      <w:autoSpaceDE/>
      <w:autoSpaceDN/>
      <w:adjustRightInd/>
      <w:spacing w:after="240" w:line="210" w:lineRule="atLeast"/>
      <w:ind w:firstLine="0"/>
    </w:pPr>
    <w:rPr>
      <w:rFonts w:eastAsia="MS Mincho" w:cs="Times New Roman"/>
      <w:sz w:val="18"/>
      <w:lang w:val="en-GB" w:eastAsia="ja-JP"/>
    </w:rPr>
  </w:style>
  <w:style w:type="character" w:customStyle="1" w:styleId="ExtXref">
    <w:name w:val="ExtXref"/>
    <w:uiPriority w:val="99"/>
    <w:rsid w:val="005D69E2"/>
    <w:rPr>
      <w:color w:val="auto"/>
      <w:lang w:val="fr-FR"/>
    </w:rPr>
  </w:style>
  <w:style w:type="paragraph" w:customStyle="1" w:styleId="Figurefootnote">
    <w:name w:val="Figure footnote"/>
    <w:basedOn w:val="a1"/>
    <w:uiPriority w:val="99"/>
    <w:rsid w:val="005D69E2"/>
    <w:pPr>
      <w:keepNext/>
      <w:widowControl/>
      <w:tabs>
        <w:tab w:val="left" w:pos="340"/>
      </w:tabs>
      <w:autoSpaceDE/>
      <w:autoSpaceDN/>
      <w:adjustRightInd/>
      <w:spacing w:after="60" w:line="210" w:lineRule="atLeast"/>
      <w:ind w:firstLine="0"/>
    </w:pPr>
    <w:rPr>
      <w:rFonts w:eastAsia="MS Mincho" w:cs="Times New Roman"/>
      <w:sz w:val="18"/>
      <w:lang w:val="en-GB" w:eastAsia="ja-JP"/>
    </w:rPr>
  </w:style>
  <w:style w:type="paragraph" w:customStyle="1" w:styleId="Figuretitle">
    <w:name w:val="Figure title"/>
    <w:basedOn w:val="a1"/>
    <w:next w:val="a1"/>
    <w:uiPriority w:val="99"/>
    <w:rsid w:val="005D69E2"/>
    <w:pPr>
      <w:widowControl/>
      <w:suppressAutoHyphens/>
      <w:autoSpaceDE/>
      <w:autoSpaceDN/>
      <w:adjustRightInd/>
      <w:spacing w:before="220" w:after="220" w:line="230" w:lineRule="atLeast"/>
      <w:ind w:firstLine="0"/>
      <w:jc w:val="center"/>
    </w:pPr>
    <w:rPr>
      <w:rFonts w:eastAsia="MS Mincho" w:cs="Times New Roman"/>
      <w:b/>
      <w:lang w:val="en-GB" w:eastAsia="ja-JP"/>
    </w:rPr>
  </w:style>
  <w:style w:type="character" w:styleId="affe">
    <w:name w:val="FollowedHyperlink"/>
    <w:basedOn w:val="a7"/>
    <w:uiPriority w:val="99"/>
    <w:rsid w:val="005D69E2"/>
    <w:rPr>
      <w:rFonts w:cs="Times New Roman"/>
      <w:color w:val="800080"/>
      <w:u w:val="single"/>
      <w:lang w:val="fr-FR"/>
    </w:rPr>
  </w:style>
  <w:style w:type="paragraph" w:customStyle="1" w:styleId="Foreword">
    <w:name w:val="Foreword"/>
    <w:basedOn w:val="a1"/>
    <w:next w:val="a1"/>
    <w:uiPriority w:val="99"/>
    <w:rsid w:val="005D69E2"/>
    <w:pPr>
      <w:widowControl/>
      <w:autoSpaceDE/>
      <w:autoSpaceDN/>
      <w:adjustRightInd/>
      <w:spacing w:after="240" w:line="230" w:lineRule="atLeast"/>
      <w:ind w:firstLine="0"/>
    </w:pPr>
    <w:rPr>
      <w:rFonts w:eastAsia="MS Mincho" w:cs="Times New Roman"/>
      <w:color w:val="0000FF"/>
      <w:lang w:val="en-GB" w:eastAsia="ja-JP"/>
    </w:rPr>
  </w:style>
  <w:style w:type="paragraph" w:customStyle="1" w:styleId="Formula">
    <w:name w:val="Formula"/>
    <w:basedOn w:val="a1"/>
    <w:next w:val="a1"/>
    <w:uiPriority w:val="99"/>
    <w:rsid w:val="005D69E2"/>
    <w:pPr>
      <w:widowControl/>
      <w:tabs>
        <w:tab w:val="right" w:pos="9752"/>
      </w:tabs>
      <w:autoSpaceDE/>
      <w:autoSpaceDN/>
      <w:adjustRightInd/>
      <w:spacing w:after="220" w:line="230" w:lineRule="atLeast"/>
      <w:ind w:left="403" w:firstLine="0"/>
      <w:jc w:val="left"/>
    </w:pPr>
    <w:rPr>
      <w:rFonts w:eastAsia="MS Mincho" w:cs="Times New Roman"/>
      <w:lang w:val="en-GB" w:eastAsia="ja-JP"/>
    </w:rPr>
  </w:style>
  <w:style w:type="paragraph" w:styleId="17">
    <w:name w:val="index 1"/>
    <w:basedOn w:val="a1"/>
    <w:uiPriority w:val="99"/>
    <w:rsid w:val="005D69E2"/>
    <w:pPr>
      <w:widowControl/>
      <w:autoSpaceDE/>
      <w:autoSpaceDN/>
      <w:adjustRightInd/>
      <w:spacing w:line="210" w:lineRule="atLeast"/>
      <w:ind w:left="142" w:hanging="142"/>
      <w:jc w:val="left"/>
    </w:pPr>
    <w:rPr>
      <w:rFonts w:eastAsia="MS Mincho" w:cs="Times New Roman"/>
      <w:b/>
      <w:sz w:val="18"/>
      <w:lang w:val="en-GB" w:eastAsia="ja-JP"/>
    </w:rPr>
  </w:style>
  <w:style w:type="paragraph" w:customStyle="1" w:styleId="Introduction">
    <w:name w:val="Introduction"/>
    <w:basedOn w:val="a1"/>
    <w:next w:val="a1"/>
    <w:uiPriority w:val="99"/>
    <w:rsid w:val="005D69E2"/>
    <w:pPr>
      <w:keepNext/>
      <w:pageBreakBefore/>
      <w:widowControl/>
      <w:tabs>
        <w:tab w:val="left" w:pos="400"/>
      </w:tabs>
      <w:suppressAutoHyphens/>
      <w:autoSpaceDE/>
      <w:autoSpaceDN/>
      <w:adjustRightInd/>
      <w:spacing w:before="960" w:after="310" w:line="310" w:lineRule="exact"/>
      <w:ind w:firstLine="0"/>
      <w:jc w:val="left"/>
    </w:pPr>
    <w:rPr>
      <w:rFonts w:eastAsia="MS Mincho" w:cs="Times New Roman"/>
      <w:b/>
      <w:sz w:val="28"/>
      <w:lang w:val="en-GB" w:eastAsia="ja-JP"/>
    </w:rPr>
  </w:style>
  <w:style w:type="paragraph" w:styleId="afff">
    <w:name w:val="List"/>
    <w:basedOn w:val="a1"/>
    <w:uiPriority w:val="99"/>
    <w:rsid w:val="005D69E2"/>
    <w:pPr>
      <w:widowControl/>
      <w:autoSpaceDE/>
      <w:autoSpaceDN/>
      <w:adjustRightInd/>
      <w:spacing w:after="240" w:line="230" w:lineRule="atLeast"/>
      <w:ind w:left="283" w:hanging="283"/>
    </w:pPr>
    <w:rPr>
      <w:rFonts w:eastAsia="MS Mincho" w:cs="Times New Roman"/>
      <w:lang w:val="en-GB" w:eastAsia="ja-JP"/>
    </w:rPr>
  </w:style>
  <w:style w:type="paragraph" w:styleId="2a">
    <w:name w:val="List 2"/>
    <w:basedOn w:val="a1"/>
    <w:uiPriority w:val="99"/>
    <w:rsid w:val="005D69E2"/>
    <w:pPr>
      <w:widowControl/>
      <w:autoSpaceDE/>
      <w:autoSpaceDN/>
      <w:adjustRightInd/>
      <w:spacing w:after="240" w:line="230" w:lineRule="atLeast"/>
      <w:ind w:left="566" w:hanging="283"/>
    </w:pPr>
    <w:rPr>
      <w:rFonts w:eastAsia="MS Mincho" w:cs="Times New Roman"/>
      <w:lang w:val="en-GB" w:eastAsia="ja-JP"/>
    </w:rPr>
  </w:style>
  <w:style w:type="paragraph" w:styleId="38">
    <w:name w:val="List 3"/>
    <w:basedOn w:val="a1"/>
    <w:uiPriority w:val="99"/>
    <w:rsid w:val="005D69E2"/>
    <w:pPr>
      <w:widowControl/>
      <w:autoSpaceDE/>
      <w:autoSpaceDN/>
      <w:adjustRightInd/>
      <w:spacing w:after="240" w:line="230" w:lineRule="atLeast"/>
      <w:ind w:left="849" w:hanging="283"/>
    </w:pPr>
    <w:rPr>
      <w:rFonts w:eastAsia="MS Mincho" w:cs="Times New Roman"/>
      <w:lang w:val="en-GB" w:eastAsia="ja-JP"/>
    </w:rPr>
  </w:style>
  <w:style w:type="paragraph" w:styleId="43">
    <w:name w:val="List 4"/>
    <w:basedOn w:val="a1"/>
    <w:uiPriority w:val="99"/>
    <w:rsid w:val="005D69E2"/>
    <w:pPr>
      <w:widowControl/>
      <w:autoSpaceDE/>
      <w:autoSpaceDN/>
      <w:adjustRightInd/>
      <w:spacing w:after="240" w:line="230" w:lineRule="atLeast"/>
      <w:ind w:left="1132" w:hanging="283"/>
    </w:pPr>
    <w:rPr>
      <w:rFonts w:eastAsia="MS Mincho" w:cs="Times New Roman"/>
      <w:lang w:val="en-GB" w:eastAsia="ja-JP"/>
    </w:rPr>
  </w:style>
  <w:style w:type="paragraph" w:styleId="53">
    <w:name w:val="List 5"/>
    <w:basedOn w:val="a1"/>
    <w:uiPriority w:val="99"/>
    <w:rsid w:val="005D69E2"/>
    <w:pPr>
      <w:widowControl/>
      <w:autoSpaceDE/>
      <w:autoSpaceDN/>
      <w:adjustRightInd/>
      <w:spacing w:after="240" w:line="230" w:lineRule="atLeast"/>
      <w:ind w:left="1415" w:hanging="283"/>
    </w:pPr>
    <w:rPr>
      <w:rFonts w:eastAsia="MS Mincho" w:cs="Times New Roman"/>
      <w:lang w:val="en-GB" w:eastAsia="ja-JP"/>
    </w:rPr>
  </w:style>
  <w:style w:type="paragraph" w:styleId="a">
    <w:name w:val="List Bullet"/>
    <w:basedOn w:val="a1"/>
    <w:autoRedefine/>
    <w:uiPriority w:val="99"/>
    <w:rsid w:val="005D69E2"/>
    <w:pPr>
      <w:widowControl/>
      <w:numPr>
        <w:numId w:val="29"/>
      </w:numPr>
      <w:tabs>
        <w:tab w:val="clear" w:pos="1209"/>
        <w:tab w:val="num" w:pos="360"/>
      </w:tabs>
      <w:autoSpaceDE/>
      <w:autoSpaceDN/>
      <w:adjustRightInd/>
      <w:spacing w:after="240" w:line="230" w:lineRule="atLeast"/>
      <w:ind w:left="360"/>
    </w:pPr>
    <w:rPr>
      <w:rFonts w:eastAsia="MS Mincho" w:cs="Times New Roman"/>
      <w:lang w:val="en-GB" w:eastAsia="ja-JP"/>
    </w:rPr>
  </w:style>
  <w:style w:type="paragraph" w:styleId="2">
    <w:name w:val="List Bullet 2"/>
    <w:basedOn w:val="a1"/>
    <w:autoRedefine/>
    <w:uiPriority w:val="99"/>
    <w:rsid w:val="005D69E2"/>
    <w:pPr>
      <w:widowControl/>
      <w:numPr>
        <w:numId w:val="30"/>
      </w:numPr>
      <w:tabs>
        <w:tab w:val="clear" w:pos="1492"/>
        <w:tab w:val="num" w:pos="643"/>
      </w:tabs>
      <w:autoSpaceDE/>
      <w:autoSpaceDN/>
      <w:adjustRightInd/>
      <w:spacing w:after="240" w:line="230" w:lineRule="atLeast"/>
      <w:ind w:left="643"/>
    </w:pPr>
    <w:rPr>
      <w:rFonts w:eastAsia="MS Mincho" w:cs="Times New Roman"/>
      <w:lang w:val="en-GB" w:eastAsia="ja-JP"/>
    </w:rPr>
  </w:style>
  <w:style w:type="paragraph" w:styleId="3">
    <w:name w:val="List Bullet 3"/>
    <w:basedOn w:val="a1"/>
    <w:autoRedefine/>
    <w:uiPriority w:val="99"/>
    <w:rsid w:val="005D69E2"/>
    <w:pPr>
      <w:widowControl/>
      <w:numPr>
        <w:numId w:val="31"/>
      </w:numPr>
      <w:tabs>
        <w:tab w:val="clear" w:pos="360"/>
        <w:tab w:val="num" w:pos="926"/>
      </w:tabs>
      <w:autoSpaceDE/>
      <w:autoSpaceDN/>
      <w:adjustRightInd/>
      <w:spacing w:after="240" w:line="230" w:lineRule="atLeast"/>
      <w:ind w:left="926"/>
    </w:pPr>
    <w:rPr>
      <w:rFonts w:eastAsia="MS Mincho" w:cs="Times New Roman"/>
      <w:lang w:val="en-GB" w:eastAsia="ja-JP"/>
    </w:rPr>
  </w:style>
  <w:style w:type="paragraph" w:styleId="4">
    <w:name w:val="List Bullet 4"/>
    <w:basedOn w:val="a1"/>
    <w:autoRedefine/>
    <w:uiPriority w:val="99"/>
    <w:rsid w:val="005D69E2"/>
    <w:pPr>
      <w:widowControl/>
      <w:numPr>
        <w:numId w:val="32"/>
      </w:numPr>
      <w:tabs>
        <w:tab w:val="clear" w:pos="643"/>
        <w:tab w:val="num" w:pos="1209"/>
      </w:tabs>
      <w:autoSpaceDE/>
      <w:autoSpaceDN/>
      <w:adjustRightInd/>
      <w:spacing w:after="240" w:line="230" w:lineRule="atLeast"/>
      <w:ind w:left="1209"/>
    </w:pPr>
    <w:rPr>
      <w:rFonts w:eastAsia="MS Mincho" w:cs="Times New Roman"/>
      <w:lang w:val="en-GB" w:eastAsia="ja-JP"/>
    </w:rPr>
  </w:style>
  <w:style w:type="paragraph" w:styleId="50">
    <w:name w:val="List Bullet 5"/>
    <w:basedOn w:val="a1"/>
    <w:autoRedefine/>
    <w:uiPriority w:val="99"/>
    <w:rsid w:val="005D69E2"/>
    <w:pPr>
      <w:widowControl/>
      <w:numPr>
        <w:numId w:val="33"/>
      </w:numPr>
      <w:tabs>
        <w:tab w:val="clear" w:pos="926"/>
        <w:tab w:val="num" w:pos="1492"/>
      </w:tabs>
      <w:autoSpaceDE/>
      <w:autoSpaceDN/>
      <w:adjustRightInd/>
      <w:spacing w:after="240" w:line="230" w:lineRule="atLeast"/>
      <w:ind w:left="1492"/>
    </w:pPr>
    <w:rPr>
      <w:rFonts w:eastAsia="MS Mincho" w:cs="Times New Roman"/>
      <w:lang w:val="en-GB" w:eastAsia="ja-JP"/>
    </w:rPr>
  </w:style>
  <w:style w:type="paragraph" w:styleId="afff0">
    <w:name w:val="List Continue"/>
    <w:basedOn w:val="a1"/>
    <w:uiPriority w:val="99"/>
    <w:rsid w:val="005D69E2"/>
    <w:pPr>
      <w:widowControl/>
      <w:autoSpaceDE/>
      <w:autoSpaceDN/>
      <w:adjustRightInd/>
      <w:spacing w:after="240" w:line="230" w:lineRule="atLeast"/>
      <w:ind w:left="400" w:hanging="400"/>
    </w:pPr>
    <w:rPr>
      <w:rFonts w:eastAsia="MS Mincho" w:cs="Times New Roman"/>
      <w:lang w:val="en-GB" w:eastAsia="ja-JP"/>
    </w:rPr>
  </w:style>
  <w:style w:type="paragraph" w:styleId="2b">
    <w:name w:val="List Continue 2"/>
    <w:basedOn w:val="afff0"/>
    <w:uiPriority w:val="99"/>
    <w:rsid w:val="005D69E2"/>
    <w:pPr>
      <w:numPr>
        <w:ilvl w:val="1"/>
      </w:numPr>
      <w:ind w:left="800" w:hanging="400"/>
    </w:pPr>
  </w:style>
  <w:style w:type="paragraph" w:styleId="39">
    <w:name w:val="List Continue 3"/>
    <w:basedOn w:val="afff0"/>
    <w:uiPriority w:val="99"/>
    <w:rsid w:val="005D69E2"/>
    <w:pPr>
      <w:numPr>
        <w:ilvl w:val="2"/>
      </w:numPr>
      <w:tabs>
        <w:tab w:val="left" w:pos="1200"/>
      </w:tabs>
      <w:ind w:left="1200" w:hanging="180"/>
    </w:pPr>
  </w:style>
  <w:style w:type="paragraph" w:styleId="44">
    <w:name w:val="List Continue 4"/>
    <w:basedOn w:val="afff0"/>
    <w:uiPriority w:val="99"/>
    <w:rsid w:val="005D69E2"/>
    <w:pPr>
      <w:numPr>
        <w:ilvl w:val="3"/>
      </w:numPr>
      <w:tabs>
        <w:tab w:val="left" w:pos="1600"/>
      </w:tabs>
      <w:ind w:left="1600" w:hanging="400"/>
    </w:pPr>
  </w:style>
  <w:style w:type="paragraph" w:styleId="54">
    <w:name w:val="List Continue 5"/>
    <w:basedOn w:val="a1"/>
    <w:uiPriority w:val="99"/>
    <w:rsid w:val="005D69E2"/>
    <w:pPr>
      <w:widowControl/>
      <w:autoSpaceDE/>
      <w:autoSpaceDN/>
      <w:adjustRightInd/>
      <w:spacing w:after="120" w:line="230" w:lineRule="atLeast"/>
      <w:ind w:left="1415" w:firstLine="0"/>
    </w:pPr>
    <w:rPr>
      <w:rFonts w:eastAsia="MS Mincho" w:cs="Times New Roman"/>
      <w:lang w:val="en-GB" w:eastAsia="ja-JP"/>
    </w:rPr>
  </w:style>
  <w:style w:type="paragraph" w:styleId="a0">
    <w:name w:val="List Number"/>
    <w:basedOn w:val="a1"/>
    <w:uiPriority w:val="99"/>
    <w:rsid w:val="005D69E2"/>
    <w:pPr>
      <w:widowControl/>
      <w:numPr>
        <w:numId w:val="39"/>
      </w:numPr>
      <w:autoSpaceDE/>
      <w:autoSpaceDN/>
      <w:adjustRightInd/>
      <w:spacing w:after="240" w:line="230" w:lineRule="atLeast"/>
    </w:pPr>
    <w:rPr>
      <w:rFonts w:eastAsia="MS Mincho" w:cs="Times New Roman"/>
      <w:lang w:val="en-GB" w:eastAsia="ja-JP"/>
    </w:rPr>
  </w:style>
  <w:style w:type="paragraph" w:styleId="20">
    <w:name w:val="List Number 2"/>
    <w:basedOn w:val="a1"/>
    <w:uiPriority w:val="99"/>
    <w:rsid w:val="005D69E2"/>
    <w:pPr>
      <w:widowControl/>
      <w:numPr>
        <w:ilvl w:val="1"/>
        <w:numId w:val="39"/>
      </w:numPr>
      <w:tabs>
        <w:tab w:val="left" w:pos="800"/>
      </w:tabs>
      <w:autoSpaceDE/>
      <w:autoSpaceDN/>
      <w:adjustRightInd/>
      <w:spacing w:after="240" w:line="230" w:lineRule="atLeast"/>
    </w:pPr>
    <w:rPr>
      <w:rFonts w:eastAsia="MS Mincho" w:cs="Times New Roman"/>
      <w:lang w:val="en-GB" w:eastAsia="ja-JP"/>
    </w:rPr>
  </w:style>
  <w:style w:type="paragraph" w:styleId="30">
    <w:name w:val="List Number 3"/>
    <w:basedOn w:val="a1"/>
    <w:uiPriority w:val="99"/>
    <w:rsid w:val="005D69E2"/>
    <w:pPr>
      <w:widowControl/>
      <w:numPr>
        <w:ilvl w:val="2"/>
        <w:numId w:val="39"/>
      </w:numPr>
      <w:tabs>
        <w:tab w:val="left" w:pos="1200"/>
      </w:tabs>
      <w:autoSpaceDE/>
      <w:autoSpaceDN/>
      <w:adjustRightInd/>
      <w:spacing w:after="240" w:line="230" w:lineRule="atLeast"/>
    </w:pPr>
    <w:rPr>
      <w:rFonts w:eastAsia="MS Mincho" w:cs="Times New Roman"/>
      <w:lang w:val="en-GB" w:eastAsia="ja-JP"/>
    </w:rPr>
  </w:style>
  <w:style w:type="paragraph" w:styleId="40">
    <w:name w:val="List Number 4"/>
    <w:basedOn w:val="a1"/>
    <w:uiPriority w:val="99"/>
    <w:rsid w:val="005D69E2"/>
    <w:pPr>
      <w:widowControl/>
      <w:numPr>
        <w:ilvl w:val="3"/>
        <w:numId w:val="39"/>
      </w:numPr>
      <w:tabs>
        <w:tab w:val="left" w:pos="1600"/>
      </w:tabs>
      <w:autoSpaceDE/>
      <w:autoSpaceDN/>
      <w:adjustRightInd/>
      <w:spacing w:after="240" w:line="230" w:lineRule="atLeast"/>
    </w:pPr>
    <w:rPr>
      <w:rFonts w:eastAsia="MS Mincho" w:cs="Times New Roman"/>
      <w:lang w:val="en-GB" w:eastAsia="ja-JP"/>
    </w:rPr>
  </w:style>
  <w:style w:type="paragraph" w:styleId="5">
    <w:name w:val="List Number 5"/>
    <w:basedOn w:val="a1"/>
    <w:uiPriority w:val="99"/>
    <w:rsid w:val="005D69E2"/>
    <w:pPr>
      <w:widowControl/>
      <w:numPr>
        <w:numId w:val="34"/>
      </w:numPr>
      <w:autoSpaceDE/>
      <w:autoSpaceDN/>
      <w:adjustRightInd/>
      <w:spacing w:after="240" w:line="230" w:lineRule="atLeast"/>
    </w:pPr>
    <w:rPr>
      <w:rFonts w:eastAsia="MS Mincho" w:cs="Times New Roman"/>
      <w:lang w:val="en-GB" w:eastAsia="ja-JP"/>
    </w:rPr>
  </w:style>
  <w:style w:type="paragraph" w:styleId="afff1">
    <w:name w:val="Message Header"/>
    <w:basedOn w:val="a1"/>
    <w:link w:val="afff2"/>
    <w:uiPriority w:val="99"/>
    <w:rsid w:val="005D69E2"/>
    <w:pPr>
      <w:widowControl/>
      <w:pBdr>
        <w:top w:val="single" w:sz="6" w:space="1" w:color="auto"/>
        <w:left w:val="single" w:sz="6" w:space="1" w:color="auto"/>
        <w:bottom w:val="single" w:sz="6" w:space="1" w:color="auto"/>
        <w:right w:val="single" w:sz="6" w:space="1" w:color="auto"/>
      </w:pBdr>
      <w:shd w:val="pct20" w:color="auto" w:fill="auto"/>
      <w:autoSpaceDE/>
      <w:autoSpaceDN/>
      <w:adjustRightInd/>
      <w:spacing w:after="240" w:line="230" w:lineRule="atLeast"/>
      <w:ind w:left="1134" w:hanging="1134"/>
    </w:pPr>
    <w:rPr>
      <w:rFonts w:eastAsia="MS Mincho" w:cs="Times New Roman"/>
      <w:sz w:val="24"/>
      <w:lang w:val="en-GB" w:eastAsia="ja-JP"/>
    </w:rPr>
  </w:style>
  <w:style w:type="character" w:customStyle="1" w:styleId="afff2">
    <w:name w:val="Шапка Знак"/>
    <w:basedOn w:val="a7"/>
    <w:link w:val="afff1"/>
    <w:uiPriority w:val="99"/>
    <w:rsid w:val="005D69E2"/>
    <w:rPr>
      <w:rFonts w:ascii="Arial" w:eastAsia="MS Mincho" w:hAnsi="Arial"/>
      <w:sz w:val="24"/>
      <w:shd w:val="pct20" w:color="auto" w:fill="auto"/>
      <w:lang w:val="en-GB" w:eastAsia="ja-JP"/>
    </w:rPr>
  </w:style>
  <w:style w:type="paragraph" w:customStyle="1" w:styleId="MSDNFR">
    <w:name w:val="MSDNFR"/>
    <w:basedOn w:val="a1"/>
    <w:next w:val="a1"/>
    <w:uiPriority w:val="99"/>
    <w:rsid w:val="005D69E2"/>
    <w:pPr>
      <w:widowControl/>
      <w:autoSpaceDE/>
      <w:autoSpaceDN/>
      <w:adjustRightInd/>
      <w:spacing w:after="240" w:line="220" w:lineRule="atLeast"/>
      <w:ind w:firstLine="0"/>
    </w:pPr>
    <w:rPr>
      <w:rFonts w:eastAsia="MS Mincho" w:cs="Times New Roman"/>
      <w:color w:val="0000FF"/>
      <w:lang w:val="en-GB" w:eastAsia="ja-JP"/>
    </w:rPr>
  </w:style>
  <w:style w:type="paragraph" w:customStyle="1" w:styleId="na2">
    <w:name w:val="na2"/>
    <w:basedOn w:val="a2"/>
    <w:next w:val="a1"/>
    <w:uiPriority w:val="99"/>
    <w:rsid w:val="005D69E2"/>
    <w:pPr>
      <w:numPr>
        <w:numId w:val="38"/>
      </w:numPr>
      <w:ind w:left="1440"/>
    </w:pPr>
  </w:style>
  <w:style w:type="paragraph" w:customStyle="1" w:styleId="na3">
    <w:name w:val="na3"/>
    <w:basedOn w:val="a3"/>
    <w:next w:val="a1"/>
    <w:uiPriority w:val="99"/>
    <w:rsid w:val="005D69E2"/>
    <w:pPr>
      <w:numPr>
        <w:numId w:val="38"/>
      </w:numPr>
      <w:tabs>
        <w:tab w:val="num" w:pos="720"/>
      </w:tabs>
      <w:ind w:left="2160" w:hanging="180"/>
    </w:pPr>
  </w:style>
  <w:style w:type="paragraph" w:customStyle="1" w:styleId="na4">
    <w:name w:val="na4"/>
    <w:basedOn w:val="a4"/>
    <w:next w:val="a1"/>
    <w:uiPriority w:val="99"/>
    <w:rsid w:val="005D69E2"/>
    <w:pPr>
      <w:numPr>
        <w:numId w:val="38"/>
      </w:numPr>
      <w:tabs>
        <w:tab w:val="left" w:pos="1060"/>
      </w:tabs>
      <w:ind w:left="2880"/>
    </w:pPr>
  </w:style>
  <w:style w:type="paragraph" w:customStyle="1" w:styleId="na5">
    <w:name w:val="na5"/>
    <w:basedOn w:val="a5"/>
    <w:next w:val="a1"/>
    <w:uiPriority w:val="99"/>
    <w:rsid w:val="005D69E2"/>
    <w:pPr>
      <w:numPr>
        <w:numId w:val="38"/>
      </w:numPr>
      <w:tabs>
        <w:tab w:val="num" w:pos="1080"/>
      </w:tabs>
      <w:ind w:left="3600"/>
    </w:pPr>
  </w:style>
  <w:style w:type="paragraph" w:customStyle="1" w:styleId="na6">
    <w:name w:val="na6"/>
    <w:basedOn w:val="a6"/>
    <w:next w:val="a1"/>
    <w:uiPriority w:val="99"/>
    <w:rsid w:val="005D69E2"/>
    <w:pPr>
      <w:numPr>
        <w:numId w:val="38"/>
      </w:numPr>
      <w:tabs>
        <w:tab w:val="num" w:pos="1440"/>
      </w:tabs>
      <w:ind w:left="4320" w:hanging="180"/>
    </w:pPr>
  </w:style>
  <w:style w:type="paragraph" w:styleId="afff3">
    <w:name w:val="Normal Indent"/>
    <w:basedOn w:val="a1"/>
    <w:uiPriority w:val="99"/>
    <w:rsid w:val="005D69E2"/>
    <w:pPr>
      <w:widowControl/>
      <w:autoSpaceDE/>
      <w:autoSpaceDN/>
      <w:adjustRightInd/>
      <w:spacing w:after="240" w:line="230" w:lineRule="atLeast"/>
      <w:ind w:left="708" w:firstLine="0"/>
    </w:pPr>
    <w:rPr>
      <w:rFonts w:eastAsia="MS Mincho" w:cs="Times New Roman"/>
      <w:lang w:val="en-GB" w:eastAsia="ja-JP"/>
    </w:rPr>
  </w:style>
  <w:style w:type="paragraph" w:customStyle="1" w:styleId="Note">
    <w:name w:val="Note"/>
    <w:basedOn w:val="a1"/>
    <w:next w:val="a1"/>
    <w:uiPriority w:val="99"/>
    <w:rsid w:val="005D69E2"/>
    <w:pPr>
      <w:widowControl/>
      <w:tabs>
        <w:tab w:val="left" w:pos="960"/>
      </w:tabs>
      <w:autoSpaceDE/>
      <w:autoSpaceDN/>
      <w:adjustRightInd/>
      <w:spacing w:after="240" w:line="210" w:lineRule="atLeast"/>
      <w:ind w:firstLine="0"/>
    </w:pPr>
    <w:rPr>
      <w:rFonts w:eastAsia="MS Mincho" w:cs="Times New Roman"/>
      <w:sz w:val="18"/>
      <w:lang w:val="en-GB" w:eastAsia="ja-JP"/>
    </w:rPr>
  </w:style>
  <w:style w:type="paragraph" w:styleId="afff4">
    <w:name w:val="Note Heading"/>
    <w:basedOn w:val="a1"/>
    <w:next w:val="a1"/>
    <w:link w:val="afff5"/>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5">
    <w:name w:val="Заголовок записки Знак"/>
    <w:basedOn w:val="a7"/>
    <w:link w:val="afff4"/>
    <w:uiPriority w:val="99"/>
    <w:rsid w:val="005D69E2"/>
    <w:rPr>
      <w:rFonts w:ascii="Arial" w:eastAsia="MS Mincho" w:hAnsi="Arial"/>
      <w:lang w:val="en-GB" w:eastAsia="ja-JP"/>
    </w:rPr>
  </w:style>
  <w:style w:type="paragraph" w:customStyle="1" w:styleId="p2">
    <w:name w:val="p2"/>
    <w:basedOn w:val="a1"/>
    <w:next w:val="a1"/>
    <w:uiPriority w:val="99"/>
    <w:rsid w:val="005D69E2"/>
    <w:pPr>
      <w:widowControl/>
      <w:tabs>
        <w:tab w:val="left" w:pos="560"/>
      </w:tabs>
      <w:autoSpaceDE/>
      <w:autoSpaceDN/>
      <w:adjustRightInd/>
      <w:spacing w:after="240" w:line="230" w:lineRule="atLeast"/>
      <w:ind w:firstLine="0"/>
    </w:pPr>
    <w:rPr>
      <w:rFonts w:eastAsia="MS Mincho" w:cs="Times New Roman"/>
      <w:lang w:val="en-GB" w:eastAsia="ja-JP"/>
    </w:rPr>
  </w:style>
  <w:style w:type="paragraph" w:customStyle="1" w:styleId="p3">
    <w:name w:val="p3"/>
    <w:basedOn w:val="a1"/>
    <w:next w:val="a1"/>
    <w:uiPriority w:val="99"/>
    <w:rsid w:val="005D69E2"/>
    <w:pPr>
      <w:widowControl/>
      <w:tabs>
        <w:tab w:val="left" w:pos="720"/>
      </w:tabs>
      <w:autoSpaceDE/>
      <w:autoSpaceDN/>
      <w:adjustRightInd/>
      <w:spacing w:after="240" w:line="230" w:lineRule="atLeast"/>
      <w:ind w:firstLine="0"/>
    </w:pPr>
    <w:rPr>
      <w:rFonts w:eastAsia="MS Mincho" w:cs="Times New Roman"/>
      <w:lang w:val="en-GB" w:eastAsia="ja-JP"/>
    </w:rPr>
  </w:style>
  <w:style w:type="paragraph" w:customStyle="1" w:styleId="p4">
    <w:name w:val="p4"/>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5">
    <w:name w:val="p5"/>
    <w:basedOn w:val="a1"/>
    <w:next w:val="a1"/>
    <w:uiPriority w:val="99"/>
    <w:rsid w:val="005D69E2"/>
    <w:pPr>
      <w:widowControl/>
      <w:tabs>
        <w:tab w:val="left" w:pos="1100"/>
      </w:tabs>
      <w:autoSpaceDE/>
      <w:autoSpaceDN/>
      <w:adjustRightInd/>
      <w:spacing w:after="240" w:line="230" w:lineRule="atLeast"/>
      <w:ind w:firstLine="0"/>
    </w:pPr>
    <w:rPr>
      <w:rFonts w:eastAsia="MS Mincho" w:cs="Times New Roman"/>
      <w:lang w:val="en-GB" w:eastAsia="ja-JP"/>
    </w:rPr>
  </w:style>
  <w:style w:type="paragraph" w:customStyle="1" w:styleId="p6">
    <w:name w:val="p6"/>
    <w:basedOn w:val="a1"/>
    <w:next w:val="a1"/>
    <w:uiPriority w:val="99"/>
    <w:rsid w:val="005D69E2"/>
    <w:pPr>
      <w:widowControl/>
      <w:tabs>
        <w:tab w:val="left" w:pos="1440"/>
      </w:tabs>
      <w:autoSpaceDE/>
      <w:autoSpaceDN/>
      <w:adjustRightInd/>
      <w:spacing w:after="240" w:line="230" w:lineRule="atLeast"/>
      <w:ind w:firstLine="0"/>
    </w:pPr>
    <w:rPr>
      <w:rFonts w:eastAsia="MS Mincho" w:cs="Times New Roman"/>
      <w:lang w:val="en-GB" w:eastAsia="ja-JP"/>
    </w:rPr>
  </w:style>
  <w:style w:type="paragraph" w:styleId="afff6">
    <w:name w:val="Plain Text"/>
    <w:basedOn w:val="a1"/>
    <w:link w:val="afff7"/>
    <w:uiPriority w:val="99"/>
    <w:rsid w:val="005D69E2"/>
    <w:pPr>
      <w:widowControl/>
      <w:autoSpaceDE/>
      <w:autoSpaceDN/>
      <w:adjustRightInd/>
      <w:spacing w:after="240" w:line="230" w:lineRule="atLeast"/>
      <w:ind w:firstLine="0"/>
    </w:pPr>
    <w:rPr>
      <w:rFonts w:ascii="Courier New" w:eastAsia="MS Mincho" w:hAnsi="Courier New" w:cs="Times New Roman"/>
      <w:lang w:val="en-GB" w:eastAsia="ja-JP"/>
    </w:rPr>
  </w:style>
  <w:style w:type="character" w:customStyle="1" w:styleId="afff7">
    <w:name w:val="Текст Знак"/>
    <w:basedOn w:val="a7"/>
    <w:link w:val="afff6"/>
    <w:uiPriority w:val="99"/>
    <w:rsid w:val="005D69E2"/>
    <w:rPr>
      <w:rFonts w:ascii="Courier New" w:eastAsia="MS Mincho" w:hAnsi="Courier New"/>
      <w:lang w:val="en-GB" w:eastAsia="ja-JP"/>
    </w:rPr>
  </w:style>
  <w:style w:type="paragraph" w:styleId="afff8">
    <w:name w:val="Salutation"/>
    <w:basedOn w:val="a1"/>
    <w:next w:val="a1"/>
    <w:link w:val="afff9"/>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9">
    <w:name w:val="Приветствие Знак"/>
    <w:basedOn w:val="a7"/>
    <w:link w:val="afff8"/>
    <w:uiPriority w:val="99"/>
    <w:rsid w:val="005D69E2"/>
    <w:rPr>
      <w:rFonts w:ascii="Arial" w:eastAsia="MS Mincho" w:hAnsi="Arial"/>
      <w:lang w:val="en-GB" w:eastAsia="ja-JP"/>
    </w:rPr>
  </w:style>
  <w:style w:type="paragraph" w:styleId="afffa">
    <w:name w:val="Signature"/>
    <w:basedOn w:val="a1"/>
    <w:link w:val="afffb"/>
    <w:uiPriority w:val="99"/>
    <w:rsid w:val="005D69E2"/>
    <w:pPr>
      <w:widowControl/>
      <w:autoSpaceDE/>
      <w:autoSpaceDN/>
      <w:adjustRightInd/>
      <w:spacing w:after="240" w:line="230" w:lineRule="atLeast"/>
      <w:ind w:left="4252" w:firstLine="0"/>
    </w:pPr>
    <w:rPr>
      <w:rFonts w:eastAsia="MS Mincho" w:cs="Times New Roman"/>
      <w:lang w:val="en-GB" w:eastAsia="ja-JP"/>
    </w:rPr>
  </w:style>
  <w:style w:type="character" w:customStyle="1" w:styleId="afffb">
    <w:name w:val="Подпись Знак"/>
    <w:basedOn w:val="a7"/>
    <w:link w:val="afffa"/>
    <w:uiPriority w:val="99"/>
    <w:rsid w:val="005D69E2"/>
    <w:rPr>
      <w:rFonts w:ascii="Arial" w:eastAsia="MS Mincho" w:hAnsi="Arial"/>
      <w:lang w:val="en-GB" w:eastAsia="ja-JP"/>
    </w:rPr>
  </w:style>
  <w:style w:type="paragraph" w:customStyle="1" w:styleId="Special">
    <w:name w:val="Special"/>
    <w:basedOn w:val="a1"/>
    <w:next w:val="a1"/>
    <w:uiPriority w:val="99"/>
    <w:rsid w:val="005D69E2"/>
    <w:pPr>
      <w:widowControl/>
      <w:autoSpaceDE/>
      <w:autoSpaceDN/>
      <w:adjustRightInd/>
      <w:spacing w:after="240" w:line="230" w:lineRule="atLeast"/>
      <w:ind w:firstLine="0"/>
    </w:pPr>
    <w:rPr>
      <w:rFonts w:eastAsia="MS Mincho" w:cs="Times New Roman"/>
      <w:lang w:val="en-GB" w:eastAsia="ja-JP"/>
    </w:rPr>
  </w:style>
  <w:style w:type="paragraph" w:styleId="afffc">
    <w:name w:val="Subtitle"/>
    <w:basedOn w:val="a1"/>
    <w:link w:val="afffd"/>
    <w:uiPriority w:val="99"/>
    <w:qFormat/>
    <w:rsid w:val="005D69E2"/>
    <w:pPr>
      <w:widowControl/>
      <w:autoSpaceDE/>
      <w:autoSpaceDN/>
      <w:adjustRightInd/>
      <w:spacing w:after="60" w:line="230" w:lineRule="atLeast"/>
      <w:ind w:firstLine="0"/>
      <w:jc w:val="center"/>
      <w:outlineLvl w:val="1"/>
    </w:pPr>
    <w:rPr>
      <w:rFonts w:eastAsia="MS Mincho" w:cs="Times New Roman"/>
      <w:sz w:val="24"/>
      <w:lang w:val="en-GB" w:eastAsia="ja-JP"/>
    </w:rPr>
  </w:style>
  <w:style w:type="character" w:customStyle="1" w:styleId="afffd">
    <w:name w:val="Подзаголовок Знак"/>
    <w:basedOn w:val="a7"/>
    <w:link w:val="afffc"/>
    <w:uiPriority w:val="99"/>
    <w:rsid w:val="005D69E2"/>
    <w:rPr>
      <w:rFonts w:ascii="Arial" w:eastAsia="MS Mincho" w:hAnsi="Arial"/>
      <w:sz w:val="24"/>
      <w:lang w:val="en-GB" w:eastAsia="ja-JP"/>
    </w:rPr>
  </w:style>
  <w:style w:type="paragraph" w:customStyle="1" w:styleId="Tablefootnote">
    <w:name w:val="Table footnote"/>
    <w:basedOn w:val="a1"/>
    <w:uiPriority w:val="99"/>
    <w:rsid w:val="005D69E2"/>
    <w:pPr>
      <w:widowControl/>
      <w:tabs>
        <w:tab w:val="left" w:pos="340"/>
      </w:tabs>
      <w:autoSpaceDE/>
      <w:autoSpaceDN/>
      <w:adjustRightInd/>
      <w:spacing w:before="60" w:after="60" w:line="190" w:lineRule="atLeast"/>
      <w:ind w:firstLine="0"/>
    </w:pPr>
    <w:rPr>
      <w:rFonts w:eastAsia="MS Mincho" w:cs="Times New Roman"/>
      <w:sz w:val="16"/>
      <w:lang w:val="en-GB" w:eastAsia="ja-JP"/>
    </w:rPr>
  </w:style>
  <w:style w:type="paragraph" w:customStyle="1" w:styleId="Tabletitle">
    <w:name w:val="Table title"/>
    <w:basedOn w:val="a1"/>
    <w:next w:val="a1"/>
    <w:uiPriority w:val="99"/>
    <w:rsid w:val="005D69E2"/>
    <w:pPr>
      <w:keepNext/>
      <w:widowControl/>
      <w:suppressAutoHyphens/>
      <w:autoSpaceDE/>
      <w:autoSpaceDN/>
      <w:adjustRightInd/>
      <w:spacing w:before="120" w:after="120" w:line="230" w:lineRule="exact"/>
      <w:ind w:firstLine="0"/>
      <w:jc w:val="center"/>
    </w:pPr>
    <w:rPr>
      <w:rFonts w:eastAsia="MS Mincho" w:cs="Times New Roman"/>
      <w:b/>
      <w:lang w:val="en-GB" w:eastAsia="ja-JP"/>
    </w:rPr>
  </w:style>
  <w:style w:type="character" w:customStyle="1" w:styleId="TableFootNoteXref">
    <w:name w:val="TableFootNoteXref"/>
    <w:uiPriority w:val="99"/>
    <w:rsid w:val="005D69E2"/>
    <w:rPr>
      <w:noProof/>
      <w:position w:val="6"/>
      <w:sz w:val="14"/>
      <w:lang w:val="fr-FR"/>
    </w:rPr>
  </w:style>
  <w:style w:type="paragraph" w:customStyle="1" w:styleId="Terms">
    <w:name w:val="Term(s)"/>
    <w:basedOn w:val="a1"/>
    <w:next w:val="Definition"/>
    <w:uiPriority w:val="99"/>
    <w:rsid w:val="005D69E2"/>
    <w:pPr>
      <w:keepNext/>
      <w:widowControl/>
      <w:suppressAutoHyphens/>
      <w:autoSpaceDE/>
      <w:autoSpaceDN/>
      <w:adjustRightInd/>
      <w:spacing w:line="230" w:lineRule="atLeast"/>
      <w:ind w:firstLine="0"/>
      <w:jc w:val="left"/>
    </w:pPr>
    <w:rPr>
      <w:rFonts w:eastAsia="MS Mincho" w:cs="Times New Roman"/>
      <w:b/>
      <w:lang w:val="en-GB" w:eastAsia="ja-JP"/>
    </w:rPr>
  </w:style>
  <w:style w:type="paragraph" w:customStyle="1" w:styleId="TermNum">
    <w:name w:val="TermNum"/>
    <w:basedOn w:val="a1"/>
    <w:next w:val="Terms"/>
    <w:uiPriority w:val="99"/>
    <w:rsid w:val="005D69E2"/>
    <w:pPr>
      <w:keepNext/>
      <w:widowControl/>
      <w:autoSpaceDE/>
      <w:autoSpaceDN/>
      <w:adjustRightInd/>
      <w:spacing w:line="230" w:lineRule="atLeast"/>
      <w:ind w:firstLine="0"/>
    </w:pPr>
    <w:rPr>
      <w:rFonts w:eastAsia="MS Mincho" w:cs="Times New Roman"/>
      <w:b/>
      <w:lang w:val="en-GB" w:eastAsia="ja-JP"/>
    </w:rPr>
  </w:style>
  <w:style w:type="paragraph" w:styleId="afffe">
    <w:name w:val="Title"/>
    <w:basedOn w:val="a1"/>
    <w:link w:val="affff"/>
    <w:uiPriority w:val="99"/>
    <w:qFormat/>
    <w:rsid w:val="005D69E2"/>
    <w:pPr>
      <w:widowControl/>
      <w:autoSpaceDE/>
      <w:autoSpaceDN/>
      <w:adjustRightInd/>
      <w:spacing w:before="240" w:after="60" w:line="230" w:lineRule="atLeast"/>
      <w:ind w:firstLine="0"/>
      <w:jc w:val="center"/>
      <w:outlineLvl w:val="0"/>
    </w:pPr>
    <w:rPr>
      <w:rFonts w:eastAsia="MS Mincho" w:cs="Times New Roman"/>
      <w:b/>
      <w:kern w:val="28"/>
      <w:sz w:val="32"/>
      <w:lang w:val="en-GB" w:eastAsia="ja-JP"/>
    </w:rPr>
  </w:style>
  <w:style w:type="character" w:customStyle="1" w:styleId="affff">
    <w:name w:val="Название Знак"/>
    <w:basedOn w:val="a7"/>
    <w:link w:val="afffe"/>
    <w:uiPriority w:val="99"/>
    <w:rsid w:val="005D69E2"/>
    <w:rPr>
      <w:rFonts w:ascii="Arial" w:eastAsia="MS Mincho" w:hAnsi="Arial"/>
      <w:b/>
      <w:kern w:val="28"/>
      <w:sz w:val="32"/>
      <w:lang w:val="en-GB" w:eastAsia="ja-JP"/>
    </w:rPr>
  </w:style>
  <w:style w:type="paragraph" w:styleId="18">
    <w:name w:val="toc 1"/>
    <w:basedOn w:val="a1"/>
    <w:next w:val="a1"/>
    <w:uiPriority w:val="99"/>
    <w:rsid w:val="005D69E2"/>
    <w:pPr>
      <w:widowControl/>
      <w:tabs>
        <w:tab w:val="left" w:pos="720"/>
        <w:tab w:val="right" w:leader="dot" w:pos="9752"/>
      </w:tabs>
      <w:suppressAutoHyphens/>
      <w:autoSpaceDE/>
      <w:autoSpaceDN/>
      <w:adjustRightInd/>
      <w:spacing w:before="120" w:line="230" w:lineRule="atLeast"/>
      <w:ind w:left="720" w:right="500" w:hanging="720"/>
      <w:jc w:val="left"/>
    </w:pPr>
    <w:rPr>
      <w:rFonts w:eastAsia="MS Mincho" w:cs="Times New Roman"/>
      <w:b/>
      <w:lang w:val="en-GB" w:eastAsia="ja-JP"/>
    </w:rPr>
  </w:style>
  <w:style w:type="paragraph" w:customStyle="1" w:styleId="zzBiblio">
    <w:name w:val="zzBiblio"/>
    <w:basedOn w:val="a1"/>
    <w:next w:val="1"/>
    <w:uiPriority w:val="99"/>
    <w:rsid w:val="005D69E2"/>
    <w:pPr>
      <w:pageBreakBefore/>
      <w:widowControl/>
      <w:autoSpaceDE/>
      <w:autoSpaceDN/>
      <w:adjustRightInd/>
      <w:spacing w:after="760" w:line="310" w:lineRule="exact"/>
      <w:ind w:firstLine="0"/>
      <w:jc w:val="center"/>
    </w:pPr>
    <w:rPr>
      <w:rFonts w:eastAsia="MS Mincho" w:cs="Times New Roman"/>
      <w:b/>
      <w:sz w:val="28"/>
      <w:lang w:val="en-GB" w:eastAsia="ja-JP"/>
    </w:rPr>
  </w:style>
  <w:style w:type="paragraph" w:customStyle="1" w:styleId="zzContents">
    <w:name w:val="zzContents"/>
    <w:basedOn w:val="Introduction"/>
    <w:next w:val="18"/>
    <w:uiPriority w:val="99"/>
    <w:rsid w:val="005D69E2"/>
    <w:pPr>
      <w:tabs>
        <w:tab w:val="clear" w:pos="400"/>
      </w:tabs>
    </w:pPr>
  </w:style>
  <w:style w:type="paragraph" w:customStyle="1" w:styleId="zzCopyright">
    <w:name w:val="zzCopyright"/>
    <w:basedOn w:val="a1"/>
    <w:next w:val="a1"/>
    <w:uiPriority w:val="99"/>
    <w:rsid w:val="005D69E2"/>
    <w:pPr>
      <w:widowControl/>
      <w:pBdr>
        <w:top w:val="single" w:sz="4" w:space="1" w:color="0000FF"/>
        <w:left w:val="single" w:sz="4" w:space="4" w:color="0000FF"/>
        <w:bottom w:val="single" w:sz="4" w:space="1" w:color="0000FF"/>
        <w:right w:val="single" w:sz="4" w:space="4" w:color="0000FF"/>
      </w:pBdr>
      <w:tabs>
        <w:tab w:val="left" w:pos="514"/>
        <w:tab w:val="left" w:pos="9623"/>
      </w:tabs>
      <w:autoSpaceDE/>
      <w:autoSpaceDN/>
      <w:adjustRightInd/>
      <w:spacing w:after="240" w:line="230" w:lineRule="atLeast"/>
      <w:ind w:left="284" w:right="284" w:firstLine="0"/>
    </w:pPr>
    <w:rPr>
      <w:rFonts w:eastAsia="MS Mincho" w:cs="Times New Roman"/>
      <w:color w:val="0000FF"/>
      <w:lang w:val="en-GB" w:eastAsia="ja-JP"/>
    </w:rPr>
  </w:style>
  <w:style w:type="paragraph" w:customStyle="1" w:styleId="zzCover">
    <w:name w:val="zzCover"/>
    <w:basedOn w:val="a1"/>
    <w:uiPriority w:val="99"/>
    <w:rsid w:val="005D69E2"/>
    <w:pPr>
      <w:widowControl/>
      <w:autoSpaceDE/>
      <w:autoSpaceDN/>
      <w:adjustRightInd/>
      <w:spacing w:after="220" w:line="230" w:lineRule="atLeast"/>
      <w:ind w:firstLine="0"/>
      <w:jc w:val="right"/>
    </w:pPr>
    <w:rPr>
      <w:rFonts w:eastAsia="MS Mincho" w:cs="Times New Roman"/>
      <w:b/>
      <w:color w:val="000000"/>
      <w:sz w:val="24"/>
      <w:lang w:val="en-GB" w:eastAsia="ja-JP"/>
    </w:rPr>
  </w:style>
  <w:style w:type="paragraph" w:customStyle="1" w:styleId="zzForeword">
    <w:name w:val="zzForeword"/>
    <w:basedOn w:val="Introduction"/>
    <w:next w:val="a1"/>
    <w:uiPriority w:val="99"/>
    <w:rsid w:val="005D69E2"/>
    <w:pPr>
      <w:tabs>
        <w:tab w:val="clear" w:pos="400"/>
      </w:tabs>
    </w:pPr>
    <w:rPr>
      <w:color w:val="0000FF"/>
    </w:rPr>
  </w:style>
  <w:style w:type="paragraph" w:customStyle="1" w:styleId="zzHelp">
    <w:name w:val="zzHelp"/>
    <w:basedOn w:val="a1"/>
    <w:uiPriority w:val="99"/>
    <w:rsid w:val="005D69E2"/>
    <w:pPr>
      <w:widowControl/>
      <w:autoSpaceDE/>
      <w:autoSpaceDN/>
      <w:adjustRightInd/>
      <w:spacing w:after="240" w:line="230" w:lineRule="atLeast"/>
      <w:ind w:firstLine="0"/>
    </w:pPr>
    <w:rPr>
      <w:rFonts w:eastAsia="MS Mincho" w:cs="Times New Roman"/>
      <w:color w:val="008000"/>
      <w:lang w:val="en-GB" w:eastAsia="ja-JP"/>
    </w:rPr>
  </w:style>
  <w:style w:type="paragraph" w:customStyle="1" w:styleId="zzIndex">
    <w:name w:val="zzIndex"/>
    <w:basedOn w:val="zzBiblio"/>
    <w:next w:val="affff0"/>
    <w:uiPriority w:val="99"/>
    <w:rsid w:val="005D69E2"/>
  </w:style>
  <w:style w:type="paragraph" w:styleId="affff0">
    <w:name w:val="index heading"/>
    <w:basedOn w:val="a1"/>
    <w:next w:val="17"/>
    <w:uiPriority w:val="99"/>
    <w:rsid w:val="005D69E2"/>
    <w:pPr>
      <w:keepNext/>
      <w:widowControl/>
      <w:autoSpaceDE/>
      <w:autoSpaceDN/>
      <w:adjustRightInd/>
      <w:spacing w:before="400" w:after="210" w:line="230" w:lineRule="atLeast"/>
      <w:ind w:firstLine="0"/>
      <w:jc w:val="center"/>
    </w:pPr>
    <w:rPr>
      <w:rFonts w:eastAsia="MS Mincho" w:cs="Times New Roman"/>
      <w:lang w:val="en-GB" w:eastAsia="ja-JP"/>
    </w:rPr>
  </w:style>
  <w:style w:type="paragraph" w:customStyle="1" w:styleId="zzLc5">
    <w:name w:val="zzLc5"/>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c6">
    <w:name w:val="zzLc6"/>
    <w:basedOn w:val="a1"/>
    <w:next w:val="a1"/>
    <w:uiPriority w:val="99"/>
    <w:rsid w:val="005D69E2"/>
    <w:pPr>
      <w:widowControl/>
      <w:autoSpaceDE/>
      <w:autoSpaceDN/>
      <w:adjustRightInd/>
      <w:spacing w:after="240" w:line="230" w:lineRule="atLeast"/>
      <w:ind w:firstLine="0"/>
      <w:jc w:val="left"/>
    </w:pPr>
    <w:rPr>
      <w:rFonts w:eastAsia="MS Mincho" w:cs="Times New Roman"/>
      <w:lang w:val="en-GB" w:eastAsia="ja-JP"/>
    </w:rPr>
  </w:style>
  <w:style w:type="paragraph" w:customStyle="1" w:styleId="zzLn5">
    <w:name w:val="zzLn5"/>
    <w:basedOn w:val="a1"/>
    <w:next w:val="a1"/>
    <w:uiPriority w:val="99"/>
    <w:rsid w:val="005D69E2"/>
    <w:pPr>
      <w:widowControl/>
      <w:numPr>
        <w:ilvl w:val="4"/>
        <w:numId w:val="39"/>
      </w:numPr>
      <w:autoSpaceDE/>
      <w:autoSpaceDN/>
      <w:adjustRightInd/>
      <w:spacing w:after="240" w:line="230" w:lineRule="atLeast"/>
      <w:jc w:val="left"/>
    </w:pPr>
    <w:rPr>
      <w:rFonts w:eastAsia="MS Mincho" w:cs="Times New Roman"/>
      <w:lang w:val="en-GB" w:eastAsia="ja-JP"/>
    </w:rPr>
  </w:style>
  <w:style w:type="paragraph" w:customStyle="1" w:styleId="zzLn6">
    <w:name w:val="zzLn6"/>
    <w:basedOn w:val="a1"/>
    <w:next w:val="a1"/>
    <w:uiPriority w:val="99"/>
    <w:rsid w:val="005D69E2"/>
    <w:pPr>
      <w:widowControl/>
      <w:numPr>
        <w:ilvl w:val="5"/>
        <w:numId w:val="39"/>
      </w:numPr>
      <w:autoSpaceDE/>
      <w:autoSpaceDN/>
      <w:adjustRightInd/>
      <w:spacing w:after="240" w:line="230" w:lineRule="atLeast"/>
      <w:jc w:val="left"/>
    </w:pPr>
    <w:rPr>
      <w:rFonts w:eastAsia="MS Mincho" w:cs="Times New Roman"/>
      <w:lang w:val="en-GB" w:eastAsia="ja-JP"/>
    </w:rPr>
  </w:style>
  <w:style w:type="paragraph" w:customStyle="1" w:styleId="zzSTDTitle">
    <w:name w:val="zzSTDTitle"/>
    <w:basedOn w:val="a1"/>
    <w:next w:val="a1"/>
    <w:uiPriority w:val="99"/>
    <w:rsid w:val="005D69E2"/>
    <w:pPr>
      <w:widowControl/>
      <w:suppressAutoHyphens/>
      <w:autoSpaceDE/>
      <w:autoSpaceDN/>
      <w:adjustRightInd/>
      <w:spacing w:before="400" w:after="760" w:line="350" w:lineRule="exact"/>
      <w:ind w:firstLine="0"/>
      <w:jc w:val="left"/>
    </w:pPr>
    <w:rPr>
      <w:rFonts w:eastAsia="MS Mincho" w:cs="Times New Roman"/>
      <w:b/>
      <w:color w:val="0000FF"/>
      <w:sz w:val="32"/>
      <w:lang w:val="en-GB" w:eastAsia="ja-JP"/>
    </w:rPr>
  </w:style>
  <w:style w:type="paragraph" w:customStyle="1" w:styleId="pdf">
    <w:name w:val="pdf"/>
    <w:basedOn w:val="a1"/>
    <w:rsid w:val="005D69E2"/>
    <w:pPr>
      <w:widowControl/>
      <w:autoSpaceDE/>
      <w:autoSpaceDN/>
      <w:adjustRightInd/>
      <w:spacing w:before="100" w:line="190" w:lineRule="exact"/>
      <w:ind w:left="100" w:right="100" w:firstLine="0"/>
    </w:pPr>
    <w:rPr>
      <w:rFonts w:cs="Times New Roman"/>
      <w:sz w:val="16"/>
      <w:lang w:val="en-GB" w:eastAsia="en-US"/>
    </w:rPr>
  </w:style>
  <w:style w:type="paragraph" w:customStyle="1" w:styleId="Tabletext10">
    <w:name w:val="Table text (10)"/>
    <w:basedOn w:val="a1"/>
    <w:uiPriority w:val="99"/>
    <w:rsid w:val="005D69E2"/>
    <w:pPr>
      <w:widowControl/>
      <w:autoSpaceDE/>
      <w:autoSpaceDN/>
      <w:adjustRightInd/>
      <w:spacing w:before="60" w:after="60" w:line="230" w:lineRule="atLeast"/>
      <w:ind w:firstLine="0"/>
    </w:pPr>
    <w:rPr>
      <w:rFonts w:eastAsia="MS Mincho" w:cs="Times New Roman"/>
      <w:lang w:val="en-GB" w:eastAsia="ja-JP"/>
    </w:rPr>
  </w:style>
  <w:style w:type="paragraph" w:customStyle="1" w:styleId="Tabletext9">
    <w:name w:val="Table text (9)"/>
    <w:basedOn w:val="a1"/>
    <w:uiPriority w:val="99"/>
    <w:rsid w:val="005D69E2"/>
    <w:pPr>
      <w:widowControl/>
      <w:autoSpaceDE/>
      <w:autoSpaceDN/>
      <w:adjustRightInd/>
      <w:spacing w:before="60" w:after="60" w:line="210" w:lineRule="atLeast"/>
      <w:ind w:firstLine="0"/>
    </w:pPr>
    <w:rPr>
      <w:rFonts w:eastAsia="MS Mincho" w:cs="Times New Roman"/>
      <w:sz w:val="18"/>
      <w:lang w:val="en-GB" w:eastAsia="ja-JP"/>
    </w:rPr>
  </w:style>
  <w:style w:type="paragraph" w:customStyle="1" w:styleId="Tabletext8">
    <w:name w:val="Table text (8)"/>
    <w:basedOn w:val="a1"/>
    <w:uiPriority w:val="99"/>
    <w:rsid w:val="005D69E2"/>
    <w:pPr>
      <w:widowControl/>
      <w:autoSpaceDE/>
      <w:autoSpaceDN/>
      <w:adjustRightInd/>
      <w:spacing w:before="60" w:after="60" w:line="190" w:lineRule="atLeast"/>
      <w:ind w:firstLine="0"/>
    </w:pPr>
    <w:rPr>
      <w:rFonts w:eastAsia="MS Mincho" w:cs="Times New Roman"/>
      <w:sz w:val="16"/>
      <w:lang w:val="en-GB" w:eastAsia="ja-JP"/>
    </w:rPr>
  </w:style>
  <w:style w:type="paragraph" w:customStyle="1" w:styleId="Tabletext7">
    <w:name w:val="Table text (7)"/>
    <w:basedOn w:val="a1"/>
    <w:uiPriority w:val="99"/>
    <w:rsid w:val="005D69E2"/>
    <w:pPr>
      <w:widowControl/>
      <w:autoSpaceDE/>
      <w:autoSpaceDN/>
      <w:adjustRightInd/>
      <w:spacing w:before="60" w:after="60" w:line="170" w:lineRule="atLeast"/>
      <w:ind w:firstLine="0"/>
    </w:pPr>
    <w:rPr>
      <w:rFonts w:eastAsia="MS Mincho" w:cs="Times New Roman"/>
      <w:sz w:val="14"/>
      <w:lang w:val="en-GB" w:eastAsia="ja-JP"/>
    </w:rPr>
  </w:style>
  <w:style w:type="paragraph" w:customStyle="1" w:styleId="fdcopy">
    <w:name w:val="fdcopy"/>
    <w:basedOn w:val="zzCopyright"/>
    <w:uiPriority w:val="99"/>
    <w:rsid w:val="005D69E2"/>
    <w:pPr>
      <w:pBdr>
        <w:top w:val="single" w:sz="6" w:space="1" w:color="auto"/>
        <w:left w:val="single" w:sz="6" w:space="4" w:color="auto"/>
        <w:bottom w:val="single" w:sz="6" w:space="1" w:color="auto"/>
        <w:right w:val="single" w:sz="6" w:space="4" w:color="auto"/>
      </w:pBdr>
      <w:spacing w:after="230" w:line="230" w:lineRule="exact"/>
      <w:ind w:left="100" w:right="100"/>
    </w:pPr>
    <w:rPr>
      <w:rFonts w:eastAsia="Times New Roman"/>
      <w:lang w:eastAsia="en-US"/>
    </w:rPr>
  </w:style>
  <w:style w:type="paragraph" w:customStyle="1" w:styleId="pbcopy">
    <w:name w:val="pbcopy"/>
    <w:basedOn w:val="ab"/>
    <w:rsid w:val="005D69E2"/>
    <w:pPr>
      <w:widowControl/>
      <w:tabs>
        <w:tab w:val="clear" w:pos="4677"/>
        <w:tab w:val="clear" w:pos="9355"/>
      </w:tabs>
      <w:autoSpaceDE/>
      <w:autoSpaceDN/>
      <w:adjustRightInd/>
      <w:spacing w:after="60" w:line="190" w:lineRule="exact"/>
      <w:ind w:firstLine="0"/>
    </w:pPr>
    <w:rPr>
      <w:sz w:val="16"/>
      <w:lang w:val="en-GB" w:eastAsia="en-US"/>
    </w:rPr>
  </w:style>
  <w:style w:type="paragraph" w:customStyle="1" w:styleId="covernote">
    <w:name w:val="covernote"/>
    <w:basedOn w:val="a1"/>
    <w:next w:val="a1"/>
    <w:uiPriority w:val="99"/>
    <w:rsid w:val="005D69E2"/>
    <w:pPr>
      <w:widowControl/>
      <w:autoSpaceDE/>
      <w:autoSpaceDN/>
      <w:adjustRightInd/>
      <w:spacing w:after="230" w:line="230" w:lineRule="exact"/>
      <w:ind w:left="100" w:right="100" w:firstLine="0"/>
    </w:pPr>
    <w:rPr>
      <w:rFonts w:cs="Times New Roman"/>
      <w:lang w:val="en-GB" w:eastAsia="en-US"/>
    </w:rPr>
  </w:style>
  <w:style w:type="paragraph" w:customStyle="1" w:styleId="IsolibMLS">
    <w:name w:val="IsolibMLS"/>
    <w:uiPriority w:val="99"/>
    <w:rsid w:val="005D69E2"/>
    <w:pPr>
      <w:spacing w:after="220"/>
      <w:jc w:val="both"/>
    </w:pPr>
    <w:rPr>
      <w:rFonts w:ascii="Helvetica" w:hAnsi="Helvetica"/>
      <w:color w:val="000000"/>
      <w:lang w:val="en-GB" w:eastAsia="fr-FR"/>
    </w:rPr>
  </w:style>
  <w:style w:type="paragraph" w:styleId="HTML">
    <w:name w:val="HTML Address"/>
    <w:basedOn w:val="a1"/>
    <w:link w:val="HTML0"/>
    <w:uiPriority w:val="99"/>
    <w:rsid w:val="005D69E2"/>
    <w:pPr>
      <w:widowControl/>
      <w:autoSpaceDE/>
      <w:autoSpaceDN/>
      <w:adjustRightInd/>
      <w:spacing w:after="240" w:line="230" w:lineRule="atLeast"/>
      <w:ind w:firstLine="0"/>
    </w:pPr>
    <w:rPr>
      <w:rFonts w:eastAsia="MS Mincho" w:cs="Times New Roman"/>
      <w:i/>
      <w:iCs/>
      <w:lang w:val="en-GB" w:eastAsia="ja-JP"/>
    </w:rPr>
  </w:style>
  <w:style w:type="character" w:customStyle="1" w:styleId="HTML0">
    <w:name w:val="Адрес HTML Знак"/>
    <w:basedOn w:val="a7"/>
    <w:link w:val="HTML"/>
    <w:uiPriority w:val="99"/>
    <w:rsid w:val="005D69E2"/>
    <w:rPr>
      <w:rFonts w:ascii="Arial" w:eastAsia="MS Mincho" w:hAnsi="Arial"/>
      <w:i/>
      <w:iCs/>
      <w:lang w:val="en-GB" w:eastAsia="ja-JP"/>
    </w:rPr>
  </w:style>
  <w:style w:type="paragraph" w:styleId="HTML1">
    <w:name w:val="HTML Preformatted"/>
    <w:basedOn w:val="a1"/>
    <w:link w:val="HTML2"/>
    <w:uiPriority w:val="99"/>
    <w:rsid w:val="005D69E2"/>
    <w:pPr>
      <w:widowControl/>
      <w:autoSpaceDE/>
      <w:autoSpaceDN/>
      <w:adjustRightInd/>
      <w:spacing w:after="240" w:line="230" w:lineRule="atLeast"/>
      <w:ind w:firstLine="0"/>
    </w:pPr>
    <w:rPr>
      <w:rFonts w:ascii="Courier New" w:eastAsia="MS Mincho" w:hAnsi="Courier New" w:cs="Courier New"/>
      <w:lang w:val="en-GB" w:eastAsia="ja-JP"/>
    </w:rPr>
  </w:style>
  <w:style w:type="character" w:customStyle="1" w:styleId="HTML2">
    <w:name w:val="Стандартный HTML Знак"/>
    <w:basedOn w:val="a7"/>
    <w:link w:val="HTML1"/>
    <w:uiPriority w:val="99"/>
    <w:rsid w:val="005D69E2"/>
    <w:rPr>
      <w:rFonts w:ascii="Courier New" w:eastAsia="MS Mincho" w:hAnsi="Courier New" w:cs="Courier New"/>
      <w:lang w:val="en-GB" w:eastAsia="ja-JP"/>
    </w:rPr>
  </w:style>
  <w:style w:type="paragraph" w:styleId="affff1">
    <w:name w:val="E-mail Signature"/>
    <w:basedOn w:val="a1"/>
    <w:link w:val="affff2"/>
    <w:uiPriority w:val="99"/>
    <w:rsid w:val="005D69E2"/>
    <w:pPr>
      <w:widowControl/>
      <w:autoSpaceDE/>
      <w:autoSpaceDN/>
      <w:adjustRightInd/>
      <w:spacing w:after="240" w:line="230" w:lineRule="atLeast"/>
      <w:ind w:firstLine="0"/>
    </w:pPr>
    <w:rPr>
      <w:rFonts w:eastAsia="MS Mincho" w:cs="Times New Roman"/>
      <w:lang w:val="en-GB" w:eastAsia="ja-JP"/>
    </w:rPr>
  </w:style>
  <w:style w:type="character" w:customStyle="1" w:styleId="affff2">
    <w:name w:val="Электронная подпись Знак"/>
    <w:basedOn w:val="a7"/>
    <w:link w:val="affff1"/>
    <w:uiPriority w:val="99"/>
    <w:rsid w:val="005D69E2"/>
    <w:rPr>
      <w:rFonts w:ascii="Arial" w:eastAsia="MS Mincho" w:hAnsi="Arial"/>
      <w:lang w:val="en-GB" w:eastAsia="ja-JP"/>
    </w:rPr>
  </w:style>
  <w:style w:type="paragraph" w:customStyle="1" w:styleId="NOTE0">
    <w:name w:val="NOTE"/>
    <w:basedOn w:val="a1"/>
    <w:uiPriority w:val="99"/>
    <w:rsid w:val="005D69E2"/>
    <w:pPr>
      <w:widowControl/>
      <w:tabs>
        <w:tab w:val="left" w:pos="709"/>
        <w:tab w:val="center" w:pos="4536"/>
        <w:tab w:val="right" w:pos="9072"/>
      </w:tabs>
      <w:autoSpaceDE/>
      <w:autoSpaceDN/>
      <w:adjustRightInd/>
      <w:spacing w:after="100"/>
      <w:ind w:firstLine="0"/>
    </w:pPr>
    <w:rPr>
      <w:rFonts w:cs="Times New Roman"/>
      <w:noProof/>
      <w:spacing w:val="8"/>
      <w:sz w:val="16"/>
      <w:lang w:val="en-GB" w:eastAsia="fr-FR"/>
    </w:rPr>
  </w:style>
  <w:style w:type="paragraph" w:customStyle="1" w:styleId="Listecontinuelist-1">
    <w:name w:val="Liste continue.list-1"/>
    <w:basedOn w:val="a1"/>
    <w:uiPriority w:val="99"/>
    <w:rsid w:val="005D69E2"/>
    <w:pPr>
      <w:widowControl/>
      <w:numPr>
        <w:numId w:val="28"/>
      </w:numPr>
      <w:tabs>
        <w:tab w:val="clear" w:pos="360"/>
      </w:tabs>
      <w:autoSpaceDE/>
      <w:autoSpaceDN/>
      <w:adjustRightInd/>
      <w:spacing w:after="240" w:line="230" w:lineRule="atLeast"/>
      <w:ind w:left="0" w:firstLine="0"/>
    </w:pPr>
    <w:rPr>
      <w:rFonts w:cs="Times New Roman"/>
      <w:lang w:val="en-GB" w:eastAsia="fr-FR"/>
    </w:rPr>
  </w:style>
  <w:style w:type="paragraph" w:customStyle="1" w:styleId="Lignederfrence">
    <w:name w:val="Ligne de référence"/>
    <w:basedOn w:val="afc"/>
    <w:uiPriority w:val="99"/>
    <w:rsid w:val="005D69E2"/>
  </w:style>
  <w:style w:type="character" w:customStyle="1" w:styleId="FontStyle101">
    <w:name w:val="Font Style101"/>
    <w:basedOn w:val="a7"/>
    <w:uiPriority w:val="99"/>
    <w:rsid w:val="005D69E2"/>
    <w:rPr>
      <w:rFonts w:ascii="Times New Roman" w:hAnsi="Times New Roman" w:cs="Times New Roman"/>
      <w:b/>
      <w:bCs/>
      <w:sz w:val="30"/>
      <w:szCs w:val="30"/>
    </w:rPr>
  </w:style>
  <w:style w:type="paragraph" w:customStyle="1" w:styleId="Style4">
    <w:name w:val="Style4"/>
    <w:basedOn w:val="a1"/>
    <w:uiPriority w:val="99"/>
    <w:rsid w:val="005D69E2"/>
    <w:pPr>
      <w:ind w:firstLine="0"/>
      <w:jc w:val="left"/>
    </w:pPr>
    <w:rPr>
      <w:sz w:val="24"/>
      <w:szCs w:val="24"/>
    </w:rPr>
  </w:style>
  <w:style w:type="character" w:customStyle="1" w:styleId="FontStyle49">
    <w:name w:val="Font Style49"/>
    <w:uiPriority w:val="99"/>
    <w:rsid w:val="005D69E2"/>
    <w:rPr>
      <w:rFonts w:ascii="Arial" w:hAnsi="Arial"/>
      <w:i/>
      <w:color w:val="000000"/>
      <w:sz w:val="18"/>
    </w:rPr>
  </w:style>
  <w:style w:type="character" w:customStyle="1" w:styleId="FontStyle67">
    <w:name w:val="Font Style67"/>
    <w:uiPriority w:val="99"/>
    <w:rsid w:val="005D69E2"/>
    <w:rPr>
      <w:rFonts w:ascii="Arial" w:hAnsi="Arial"/>
      <w:color w:val="000000"/>
      <w:sz w:val="18"/>
    </w:rPr>
  </w:style>
  <w:style w:type="paragraph" w:customStyle="1" w:styleId="Style2">
    <w:name w:val="Style2"/>
    <w:basedOn w:val="a1"/>
    <w:uiPriority w:val="99"/>
    <w:rsid w:val="005D69E2"/>
    <w:pPr>
      <w:ind w:firstLine="0"/>
      <w:jc w:val="left"/>
    </w:pPr>
    <w:rPr>
      <w:sz w:val="24"/>
      <w:szCs w:val="24"/>
    </w:rPr>
  </w:style>
  <w:style w:type="paragraph" w:customStyle="1" w:styleId="Style6">
    <w:name w:val="Style6"/>
    <w:basedOn w:val="a1"/>
    <w:uiPriority w:val="99"/>
    <w:rsid w:val="005D69E2"/>
    <w:pPr>
      <w:ind w:firstLine="0"/>
      <w:jc w:val="left"/>
    </w:pPr>
    <w:rPr>
      <w:sz w:val="24"/>
      <w:szCs w:val="24"/>
    </w:rPr>
  </w:style>
  <w:style w:type="paragraph" w:customStyle="1" w:styleId="Style9">
    <w:name w:val="Style9"/>
    <w:basedOn w:val="a1"/>
    <w:uiPriority w:val="99"/>
    <w:rsid w:val="005D69E2"/>
    <w:pPr>
      <w:ind w:firstLine="0"/>
      <w:jc w:val="left"/>
    </w:pPr>
    <w:rPr>
      <w:sz w:val="24"/>
      <w:szCs w:val="24"/>
    </w:rPr>
  </w:style>
  <w:style w:type="paragraph" w:customStyle="1" w:styleId="Style10">
    <w:name w:val="Style10"/>
    <w:basedOn w:val="a1"/>
    <w:uiPriority w:val="99"/>
    <w:rsid w:val="005D69E2"/>
    <w:pPr>
      <w:ind w:firstLine="0"/>
      <w:jc w:val="left"/>
    </w:pPr>
    <w:rPr>
      <w:sz w:val="24"/>
      <w:szCs w:val="24"/>
    </w:rPr>
  </w:style>
  <w:style w:type="paragraph" w:customStyle="1" w:styleId="Style12">
    <w:name w:val="Style12"/>
    <w:basedOn w:val="a1"/>
    <w:uiPriority w:val="99"/>
    <w:rsid w:val="005D69E2"/>
    <w:pPr>
      <w:ind w:firstLine="0"/>
      <w:jc w:val="left"/>
    </w:pPr>
    <w:rPr>
      <w:sz w:val="24"/>
      <w:szCs w:val="24"/>
    </w:rPr>
  </w:style>
  <w:style w:type="paragraph" w:customStyle="1" w:styleId="Style13">
    <w:name w:val="Style13"/>
    <w:basedOn w:val="a1"/>
    <w:uiPriority w:val="99"/>
    <w:rsid w:val="005D69E2"/>
    <w:pPr>
      <w:ind w:firstLine="0"/>
      <w:jc w:val="left"/>
    </w:pPr>
    <w:rPr>
      <w:sz w:val="24"/>
      <w:szCs w:val="24"/>
    </w:rPr>
  </w:style>
  <w:style w:type="paragraph" w:customStyle="1" w:styleId="Style15">
    <w:name w:val="Style15"/>
    <w:basedOn w:val="a1"/>
    <w:uiPriority w:val="99"/>
    <w:rsid w:val="005D69E2"/>
    <w:pPr>
      <w:ind w:firstLine="0"/>
      <w:jc w:val="left"/>
    </w:pPr>
    <w:rPr>
      <w:sz w:val="24"/>
      <w:szCs w:val="24"/>
    </w:rPr>
  </w:style>
  <w:style w:type="paragraph" w:customStyle="1" w:styleId="Style17">
    <w:name w:val="Style17"/>
    <w:basedOn w:val="a1"/>
    <w:uiPriority w:val="99"/>
    <w:rsid w:val="005D69E2"/>
    <w:pPr>
      <w:ind w:firstLine="0"/>
      <w:jc w:val="left"/>
    </w:pPr>
    <w:rPr>
      <w:sz w:val="24"/>
      <w:szCs w:val="24"/>
    </w:rPr>
  </w:style>
  <w:style w:type="paragraph" w:customStyle="1" w:styleId="Style18">
    <w:name w:val="Style18"/>
    <w:basedOn w:val="a1"/>
    <w:uiPriority w:val="99"/>
    <w:rsid w:val="005D69E2"/>
    <w:pPr>
      <w:ind w:firstLine="0"/>
      <w:jc w:val="left"/>
    </w:pPr>
    <w:rPr>
      <w:sz w:val="24"/>
      <w:szCs w:val="24"/>
    </w:rPr>
  </w:style>
  <w:style w:type="paragraph" w:customStyle="1" w:styleId="Style22">
    <w:name w:val="Style22"/>
    <w:basedOn w:val="a1"/>
    <w:uiPriority w:val="99"/>
    <w:rsid w:val="005D69E2"/>
    <w:pPr>
      <w:ind w:firstLine="0"/>
      <w:jc w:val="left"/>
    </w:pPr>
    <w:rPr>
      <w:sz w:val="24"/>
      <w:szCs w:val="24"/>
    </w:rPr>
  </w:style>
  <w:style w:type="paragraph" w:customStyle="1" w:styleId="Style26">
    <w:name w:val="Style26"/>
    <w:basedOn w:val="a1"/>
    <w:uiPriority w:val="99"/>
    <w:rsid w:val="005D69E2"/>
    <w:pPr>
      <w:ind w:firstLine="0"/>
      <w:jc w:val="left"/>
    </w:pPr>
    <w:rPr>
      <w:sz w:val="24"/>
      <w:szCs w:val="24"/>
    </w:rPr>
  </w:style>
  <w:style w:type="paragraph" w:customStyle="1" w:styleId="Style30">
    <w:name w:val="Style30"/>
    <w:basedOn w:val="a1"/>
    <w:uiPriority w:val="99"/>
    <w:rsid w:val="005D69E2"/>
    <w:pPr>
      <w:ind w:firstLine="0"/>
      <w:jc w:val="left"/>
    </w:pPr>
    <w:rPr>
      <w:sz w:val="24"/>
      <w:szCs w:val="24"/>
    </w:rPr>
  </w:style>
  <w:style w:type="paragraph" w:customStyle="1" w:styleId="Style35">
    <w:name w:val="Style35"/>
    <w:basedOn w:val="a1"/>
    <w:uiPriority w:val="99"/>
    <w:rsid w:val="005D69E2"/>
    <w:pPr>
      <w:ind w:firstLine="0"/>
      <w:jc w:val="left"/>
    </w:pPr>
    <w:rPr>
      <w:sz w:val="24"/>
      <w:szCs w:val="24"/>
    </w:rPr>
  </w:style>
  <w:style w:type="paragraph" w:customStyle="1" w:styleId="Style37">
    <w:name w:val="Style37"/>
    <w:basedOn w:val="a1"/>
    <w:uiPriority w:val="99"/>
    <w:rsid w:val="005D69E2"/>
    <w:pPr>
      <w:ind w:firstLine="0"/>
      <w:jc w:val="left"/>
    </w:pPr>
    <w:rPr>
      <w:sz w:val="24"/>
      <w:szCs w:val="24"/>
    </w:rPr>
  </w:style>
  <w:style w:type="paragraph" w:customStyle="1" w:styleId="Style42">
    <w:name w:val="Style42"/>
    <w:basedOn w:val="a1"/>
    <w:uiPriority w:val="99"/>
    <w:rsid w:val="005D69E2"/>
    <w:pPr>
      <w:ind w:firstLine="0"/>
      <w:jc w:val="left"/>
    </w:pPr>
    <w:rPr>
      <w:sz w:val="24"/>
      <w:szCs w:val="24"/>
    </w:rPr>
  </w:style>
  <w:style w:type="paragraph" w:customStyle="1" w:styleId="Style44">
    <w:name w:val="Style44"/>
    <w:basedOn w:val="a1"/>
    <w:uiPriority w:val="99"/>
    <w:rsid w:val="005D69E2"/>
    <w:pPr>
      <w:ind w:firstLine="0"/>
      <w:jc w:val="left"/>
    </w:pPr>
    <w:rPr>
      <w:sz w:val="24"/>
      <w:szCs w:val="24"/>
    </w:rPr>
  </w:style>
  <w:style w:type="character" w:customStyle="1" w:styleId="FontStyle51">
    <w:name w:val="Font Style51"/>
    <w:uiPriority w:val="99"/>
    <w:rsid w:val="005D69E2"/>
    <w:rPr>
      <w:rFonts w:ascii="Arial" w:hAnsi="Arial"/>
      <w:color w:val="000000"/>
      <w:sz w:val="18"/>
    </w:rPr>
  </w:style>
  <w:style w:type="character" w:customStyle="1" w:styleId="FontStyle62">
    <w:name w:val="Font Style62"/>
    <w:uiPriority w:val="99"/>
    <w:rsid w:val="005D69E2"/>
    <w:rPr>
      <w:rFonts w:ascii="Arial" w:hAnsi="Arial"/>
      <w:b/>
      <w:color w:val="000000"/>
      <w:sz w:val="16"/>
    </w:rPr>
  </w:style>
  <w:style w:type="character" w:customStyle="1" w:styleId="FontStyle63">
    <w:name w:val="Font Style63"/>
    <w:uiPriority w:val="99"/>
    <w:rsid w:val="005D69E2"/>
    <w:rPr>
      <w:rFonts w:ascii="Times New Roman" w:hAnsi="Times New Roman"/>
      <w:i/>
      <w:color w:val="000000"/>
      <w:spacing w:val="20"/>
      <w:sz w:val="18"/>
    </w:rPr>
  </w:style>
  <w:style w:type="character" w:customStyle="1" w:styleId="FontStyle64">
    <w:name w:val="Font Style64"/>
    <w:uiPriority w:val="99"/>
    <w:rsid w:val="005D69E2"/>
    <w:rPr>
      <w:rFonts w:ascii="Times New Roman" w:hAnsi="Times New Roman"/>
      <w:color w:val="000000"/>
      <w:sz w:val="18"/>
    </w:rPr>
  </w:style>
  <w:style w:type="character" w:customStyle="1" w:styleId="FontStyle66">
    <w:name w:val="Font Style66"/>
    <w:uiPriority w:val="99"/>
    <w:rsid w:val="005D69E2"/>
    <w:rPr>
      <w:rFonts w:ascii="Arial" w:hAnsi="Arial"/>
      <w:b/>
      <w:color w:val="000000"/>
      <w:sz w:val="22"/>
    </w:rPr>
  </w:style>
  <w:style w:type="character" w:customStyle="1" w:styleId="FontStyle68">
    <w:name w:val="Font Style68"/>
    <w:uiPriority w:val="99"/>
    <w:rsid w:val="005D69E2"/>
    <w:rPr>
      <w:rFonts w:ascii="Arial" w:hAnsi="Arial"/>
      <w:b/>
      <w:color w:val="000000"/>
      <w:sz w:val="26"/>
    </w:rPr>
  </w:style>
  <w:style w:type="character" w:customStyle="1" w:styleId="FontStyle69">
    <w:name w:val="Font Style69"/>
    <w:uiPriority w:val="99"/>
    <w:rsid w:val="005D69E2"/>
    <w:rPr>
      <w:rFonts w:ascii="Arial" w:hAnsi="Arial"/>
      <w:color w:val="000000"/>
      <w:sz w:val="26"/>
    </w:rPr>
  </w:style>
  <w:style w:type="character" w:customStyle="1" w:styleId="FontStyle70">
    <w:name w:val="Font Style70"/>
    <w:uiPriority w:val="99"/>
    <w:rsid w:val="005D69E2"/>
    <w:rPr>
      <w:rFonts w:ascii="Arial" w:hAnsi="Arial"/>
      <w:color w:val="000000"/>
      <w:sz w:val="16"/>
    </w:rPr>
  </w:style>
  <w:style w:type="character" w:customStyle="1" w:styleId="FontStyle71">
    <w:name w:val="Font Style71"/>
    <w:uiPriority w:val="99"/>
    <w:rsid w:val="005D69E2"/>
    <w:rPr>
      <w:rFonts w:ascii="Arial" w:hAnsi="Arial"/>
      <w:b/>
      <w:color w:val="000000"/>
      <w:sz w:val="18"/>
    </w:rPr>
  </w:style>
  <w:style w:type="character" w:customStyle="1" w:styleId="FontStyle72">
    <w:name w:val="Font Style72"/>
    <w:uiPriority w:val="99"/>
    <w:rsid w:val="005D69E2"/>
    <w:rPr>
      <w:rFonts w:ascii="Arial" w:hAnsi="Arial"/>
      <w:b/>
      <w:color w:val="000000"/>
      <w:sz w:val="20"/>
    </w:rPr>
  </w:style>
  <w:style w:type="character" w:customStyle="1" w:styleId="FontStyle73">
    <w:name w:val="Font Style73"/>
    <w:uiPriority w:val="99"/>
    <w:rsid w:val="005D69E2"/>
    <w:rPr>
      <w:rFonts w:ascii="Arial" w:hAnsi="Arial"/>
      <w:color w:val="000000"/>
      <w:sz w:val="16"/>
    </w:rPr>
  </w:style>
  <w:style w:type="paragraph" w:styleId="affff3">
    <w:name w:val="List Paragraph"/>
    <w:basedOn w:val="a1"/>
    <w:uiPriority w:val="99"/>
    <w:qFormat/>
    <w:rsid w:val="005D69E2"/>
    <w:pPr>
      <w:ind w:left="720" w:firstLine="0"/>
      <w:contextualSpacing/>
      <w:jc w:val="left"/>
    </w:pPr>
  </w:style>
  <w:style w:type="paragraph" w:customStyle="1" w:styleId="Style16">
    <w:name w:val="Style16"/>
    <w:basedOn w:val="a1"/>
    <w:uiPriority w:val="99"/>
    <w:rsid w:val="005D69E2"/>
    <w:pPr>
      <w:ind w:firstLine="0"/>
      <w:jc w:val="left"/>
    </w:pPr>
    <w:rPr>
      <w:sz w:val="24"/>
      <w:szCs w:val="24"/>
    </w:rPr>
  </w:style>
  <w:style w:type="paragraph" w:customStyle="1" w:styleId="Style19">
    <w:name w:val="Style19"/>
    <w:basedOn w:val="a1"/>
    <w:uiPriority w:val="99"/>
    <w:rsid w:val="005D69E2"/>
    <w:pPr>
      <w:ind w:firstLine="0"/>
      <w:jc w:val="left"/>
    </w:pPr>
    <w:rPr>
      <w:sz w:val="24"/>
      <w:szCs w:val="24"/>
    </w:rPr>
  </w:style>
  <w:style w:type="paragraph" w:customStyle="1" w:styleId="Style20">
    <w:name w:val="Style20"/>
    <w:basedOn w:val="a1"/>
    <w:uiPriority w:val="99"/>
    <w:rsid w:val="005D69E2"/>
    <w:pPr>
      <w:ind w:firstLine="0"/>
      <w:jc w:val="left"/>
    </w:pPr>
    <w:rPr>
      <w:sz w:val="24"/>
      <w:szCs w:val="24"/>
    </w:rPr>
  </w:style>
  <w:style w:type="paragraph" w:customStyle="1" w:styleId="Style21">
    <w:name w:val="Style21"/>
    <w:basedOn w:val="a1"/>
    <w:uiPriority w:val="99"/>
    <w:rsid w:val="005D69E2"/>
    <w:pPr>
      <w:ind w:firstLine="0"/>
      <w:jc w:val="left"/>
    </w:pPr>
    <w:rPr>
      <w:sz w:val="24"/>
      <w:szCs w:val="24"/>
    </w:rPr>
  </w:style>
  <w:style w:type="paragraph" w:customStyle="1" w:styleId="Style23">
    <w:name w:val="Style23"/>
    <w:basedOn w:val="a1"/>
    <w:uiPriority w:val="99"/>
    <w:rsid w:val="005D69E2"/>
    <w:pPr>
      <w:ind w:firstLine="0"/>
      <w:jc w:val="left"/>
    </w:pPr>
    <w:rPr>
      <w:sz w:val="24"/>
      <w:szCs w:val="24"/>
    </w:rPr>
  </w:style>
  <w:style w:type="paragraph" w:customStyle="1" w:styleId="Style25">
    <w:name w:val="Style25"/>
    <w:basedOn w:val="a1"/>
    <w:uiPriority w:val="99"/>
    <w:rsid w:val="005D69E2"/>
    <w:pPr>
      <w:ind w:firstLine="0"/>
      <w:jc w:val="left"/>
    </w:pPr>
    <w:rPr>
      <w:sz w:val="24"/>
      <w:szCs w:val="24"/>
    </w:rPr>
  </w:style>
  <w:style w:type="paragraph" w:customStyle="1" w:styleId="Style31">
    <w:name w:val="Style31"/>
    <w:basedOn w:val="a1"/>
    <w:uiPriority w:val="99"/>
    <w:rsid w:val="005D69E2"/>
    <w:pPr>
      <w:ind w:firstLine="0"/>
      <w:jc w:val="left"/>
    </w:pPr>
    <w:rPr>
      <w:sz w:val="24"/>
      <w:szCs w:val="24"/>
    </w:rPr>
  </w:style>
  <w:style w:type="paragraph" w:customStyle="1" w:styleId="Style32">
    <w:name w:val="Style32"/>
    <w:basedOn w:val="a1"/>
    <w:uiPriority w:val="99"/>
    <w:rsid w:val="005D69E2"/>
    <w:pPr>
      <w:ind w:firstLine="0"/>
      <w:jc w:val="left"/>
    </w:pPr>
    <w:rPr>
      <w:sz w:val="24"/>
      <w:szCs w:val="24"/>
    </w:rPr>
  </w:style>
  <w:style w:type="character" w:customStyle="1" w:styleId="FontStyle47">
    <w:name w:val="Font Style47"/>
    <w:uiPriority w:val="99"/>
    <w:rsid w:val="005D69E2"/>
    <w:rPr>
      <w:rFonts w:ascii="Arial" w:hAnsi="Arial" w:cs="Arial"/>
      <w:color w:val="000000"/>
      <w:sz w:val="18"/>
      <w:szCs w:val="18"/>
    </w:rPr>
  </w:style>
  <w:style w:type="character" w:customStyle="1" w:styleId="FontStyle48">
    <w:name w:val="Font Style48"/>
    <w:uiPriority w:val="99"/>
    <w:rsid w:val="005D69E2"/>
    <w:rPr>
      <w:rFonts w:ascii="Arial" w:hAnsi="Arial" w:cs="Arial"/>
      <w:color w:val="000000"/>
      <w:sz w:val="16"/>
      <w:szCs w:val="16"/>
    </w:rPr>
  </w:style>
  <w:style w:type="character" w:customStyle="1" w:styleId="FontStyle50">
    <w:name w:val="Font Style50"/>
    <w:uiPriority w:val="99"/>
    <w:rsid w:val="005D69E2"/>
    <w:rPr>
      <w:rFonts w:ascii="Arial" w:hAnsi="Arial" w:cs="Arial"/>
      <w:b/>
      <w:bCs/>
      <w:color w:val="000000"/>
      <w:sz w:val="18"/>
      <w:szCs w:val="18"/>
    </w:rPr>
  </w:style>
  <w:style w:type="character" w:customStyle="1" w:styleId="FontStyle52">
    <w:name w:val="Font Style52"/>
    <w:uiPriority w:val="99"/>
    <w:rsid w:val="005D69E2"/>
    <w:rPr>
      <w:rFonts w:ascii="Arial" w:hAnsi="Arial" w:cs="Arial"/>
      <w:b/>
      <w:bCs/>
      <w:color w:val="000000"/>
      <w:sz w:val="18"/>
      <w:szCs w:val="18"/>
    </w:rPr>
  </w:style>
  <w:style w:type="character" w:customStyle="1" w:styleId="FontStyle53">
    <w:name w:val="Font Style53"/>
    <w:uiPriority w:val="99"/>
    <w:rsid w:val="005D69E2"/>
    <w:rPr>
      <w:rFonts w:ascii="Arial" w:hAnsi="Arial" w:cs="Arial"/>
      <w:b/>
      <w:bCs/>
      <w:color w:val="000000"/>
      <w:sz w:val="22"/>
      <w:szCs w:val="22"/>
    </w:rPr>
  </w:style>
  <w:style w:type="character" w:customStyle="1" w:styleId="FontStyle54">
    <w:name w:val="Font Style54"/>
    <w:uiPriority w:val="99"/>
    <w:rsid w:val="005D69E2"/>
    <w:rPr>
      <w:rFonts w:ascii="Arial" w:hAnsi="Arial" w:cs="Arial"/>
      <w:color w:val="000000"/>
      <w:sz w:val="18"/>
      <w:szCs w:val="18"/>
    </w:rPr>
  </w:style>
  <w:style w:type="character" w:customStyle="1" w:styleId="FontStyle55">
    <w:name w:val="Font Style55"/>
    <w:uiPriority w:val="99"/>
    <w:rsid w:val="005D69E2"/>
    <w:rPr>
      <w:rFonts w:ascii="Arial" w:hAnsi="Arial" w:cs="Arial"/>
      <w:b/>
      <w:bCs/>
      <w:color w:val="000000"/>
      <w:sz w:val="18"/>
      <w:szCs w:val="18"/>
    </w:rPr>
  </w:style>
  <w:style w:type="character" w:customStyle="1" w:styleId="st">
    <w:name w:val="st"/>
    <w:basedOn w:val="a7"/>
    <w:rsid w:val="005D69E2"/>
  </w:style>
  <w:style w:type="paragraph" w:styleId="affff4">
    <w:name w:val="Revision"/>
    <w:hidden/>
    <w:uiPriority w:val="99"/>
    <w:semiHidden/>
    <w:rsid w:val="003537D6"/>
    <w:rPr>
      <w:rFonts w:ascii="Arial" w:hAnsi="Arial" w:cs="Arial"/>
    </w:rPr>
  </w:style>
  <w:style w:type="character" w:styleId="affff5">
    <w:name w:val="Placeholder Text"/>
    <w:basedOn w:val="a7"/>
    <w:uiPriority w:val="99"/>
    <w:semiHidden/>
    <w:rsid w:val="003537D6"/>
    <w:rPr>
      <w:rFonts w:cs="Times New Roman"/>
      <w:color w:val="808080"/>
    </w:rPr>
  </w:style>
  <w:style w:type="paragraph" w:customStyle="1" w:styleId="Pa24">
    <w:name w:val="Pa24"/>
    <w:basedOn w:val="a1"/>
    <w:next w:val="a1"/>
    <w:uiPriority w:val="99"/>
    <w:rsid w:val="00955F1A"/>
    <w:pPr>
      <w:widowControl/>
      <w:spacing w:line="201" w:lineRule="atLeast"/>
      <w:ind w:firstLine="0"/>
      <w:jc w:val="left"/>
    </w:pPr>
    <w:rPr>
      <w:rFonts w:ascii="Cambria" w:eastAsiaTheme="minorHAnsi" w:hAnsi="Cambria" w:cstheme="minorBidi"/>
      <w:sz w:val="24"/>
      <w:szCs w:val="24"/>
      <w:lang w:val="en-US" w:eastAsia="en-US"/>
    </w:rPr>
  </w:style>
  <w:style w:type="character" w:customStyle="1" w:styleId="A11">
    <w:name w:val="A11"/>
    <w:uiPriority w:val="99"/>
    <w:rsid w:val="00955F1A"/>
    <w:rPr>
      <w:rFonts w:cs="Cambria"/>
      <w:color w:val="211D1E"/>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764090">
      <w:bodyDiv w:val="1"/>
      <w:marLeft w:val="0"/>
      <w:marRight w:val="0"/>
      <w:marTop w:val="0"/>
      <w:marBottom w:val="0"/>
      <w:divBdr>
        <w:top w:val="none" w:sz="0" w:space="0" w:color="auto"/>
        <w:left w:val="none" w:sz="0" w:space="0" w:color="auto"/>
        <w:bottom w:val="none" w:sz="0" w:space="0" w:color="auto"/>
        <w:right w:val="none" w:sz="0" w:space="0" w:color="auto"/>
      </w:divBdr>
    </w:div>
    <w:div w:id="73859565">
      <w:bodyDiv w:val="1"/>
      <w:marLeft w:val="0"/>
      <w:marRight w:val="0"/>
      <w:marTop w:val="0"/>
      <w:marBottom w:val="0"/>
      <w:divBdr>
        <w:top w:val="none" w:sz="0" w:space="0" w:color="auto"/>
        <w:left w:val="none" w:sz="0" w:space="0" w:color="auto"/>
        <w:bottom w:val="none" w:sz="0" w:space="0" w:color="auto"/>
        <w:right w:val="none" w:sz="0" w:space="0" w:color="auto"/>
      </w:divBdr>
    </w:div>
    <w:div w:id="252205338">
      <w:bodyDiv w:val="1"/>
      <w:marLeft w:val="0"/>
      <w:marRight w:val="0"/>
      <w:marTop w:val="0"/>
      <w:marBottom w:val="0"/>
      <w:divBdr>
        <w:top w:val="none" w:sz="0" w:space="0" w:color="auto"/>
        <w:left w:val="none" w:sz="0" w:space="0" w:color="auto"/>
        <w:bottom w:val="none" w:sz="0" w:space="0" w:color="auto"/>
        <w:right w:val="none" w:sz="0" w:space="0" w:color="auto"/>
      </w:divBdr>
    </w:div>
    <w:div w:id="336152343">
      <w:bodyDiv w:val="1"/>
      <w:marLeft w:val="0"/>
      <w:marRight w:val="0"/>
      <w:marTop w:val="0"/>
      <w:marBottom w:val="0"/>
      <w:divBdr>
        <w:top w:val="none" w:sz="0" w:space="0" w:color="auto"/>
        <w:left w:val="none" w:sz="0" w:space="0" w:color="auto"/>
        <w:bottom w:val="none" w:sz="0" w:space="0" w:color="auto"/>
        <w:right w:val="none" w:sz="0" w:space="0" w:color="auto"/>
      </w:divBdr>
    </w:div>
    <w:div w:id="469441571">
      <w:bodyDiv w:val="1"/>
      <w:marLeft w:val="0"/>
      <w:marRight w:val="0"/>
      <w:marTop w:val="0"/>
      <w:marBottom w:val="0"/>
      <w:divBdr>
        <w:top w:val="none" w:sz="0" w:space="0" w:color="auto"/>
        <w:left w:val="none" w:sz="0" w:space="0" w:color="auto"/>
        <w:bottom w:val="none" w:sz="0" w:space="0" w:color="auto"/>
        <w:right w:val="none" w:sz="0" w:space="0" w:color="auto"/>
      </w:divBdr>
    </w:div>
    <w:div w:id="581524255">
      <w:bodyDiv w:val="1"/>
      <w:marLeft w:val="0"/>
      <w:marRight w:val="0"/>
      <w:marTop w:val="0"/>
      <w:marBottom w:val="0"/>
      <w:divBdr>
        <w:top w:val="none" w:sz="0" w:space="0" w:color="auto"/>
        <w:left w:val="none" w:sz="0" w:space="0" w:color="auto"/>
        <w:bottom w:val="none" w:sz="0" w:space="0" w:color="auto"/>
        <w:right w:val="none" w:sz="0" w:space="0" w:color="auto"/>
      </w:divBdr>
    </w:div>
    <w:div w:id="686753225">
      <w:bodyDiv w:val="1"/>
      <w:marLeft w:val="0"/>
      <w:marRight w:val="0"/>
      <w:marTop w:val="0"/>
      <w:marBottom w:val="0"/>
      <w:divBdr>
        <w:top w:val="none" w:sz="0" w:space="0" w:color="auto"/>
        <w:left w:val="none" w:sz="0" w:space="0" w:color="auto"/>
        <w:bottom w:val="none" w:sz="0" w:space="0" w:color="auto"/>
        <w:right w:val="none" w:sz="0" w:space="0" w:color="auto"/>
      </w:divBdr>
    </w:div>
    <w:div w:id="712802094">
      <w:bodyDiv w:val="1"/>
      <w:marLeft w:val="0"/>
      <w:marRight w:val="0"/>
      <w:marTop w:val="0"/>
      <w:marBottom w:val="0"/>
      <w:divBdr>
        <w:top w:val="none" w:sz="0" w:space="0" w:color="auto"/>
        <w:left w:val="none" w:sz="0" w:space="0" w:color="auto"/>
        <w:bottom w:val="none" w:sz="0" w:space="0" w:color="auto"/>
        <w:right w:val="none" w:sz="0" w:space="0" w:color="auto"/>
      </w:divBdr>
    </w:div>
    <w:div w:id="715738628">
      <w:bodyDiv w:val="1"/>
      <w:marLeft w:val="0"/>
      <w:marRight w:val="0"/>
      <w:marTop w:val="0"/>
      <w:marBottom w:val="0"/>
      <w:divBdr>
        <w:top w:val="none" w:sz="0" w:space="0" w:color="auto"/>
        <w:left w:val="none" w:sz="0" w:space="0" w:color="auto"/>
        <w:bottom w:val="none" w:sz="0" w:space="0" w:color="auto"/>
        <w:right w:val="none" w:sz="0" w:space="0" w:color="auto"/>
      </w:divBdr>
    </w:div>
    <w:div w:id="1077897302">
      <w:bodyDiv w:val="1"/>
      <w:marLeft w:val="0"/>
      <w:marRight w:val="0"/>
      <w:marTop w:val="0"/>
      <w:marBottom w:val="0"/>
      <w:divBdr>
        <w:top w:val="none" w:sz="0" w:space="0" w:color="auto"/>
        <w:left w:val="none" w:sz="0" w:space="0" w:color="auto"/>
        <w:bottom w:val="none" w:sz="0" w:space="0" w:color="auto"/>
        <w:right w:val="none" w:sz="0" w:space="0" w:color="auto"/>
      </w:divBdr>
    </w:div>
    <w:div w:id="1316955949">
      <w:bodyDiv w:val="1"/>
      <w:marLeft w:val="0"/>
      <w:marRight w:val="0"/>
      <w:marTop w:val="0"/>
      <w:marBottom w:val="0"/>
      <w:divBdr>
        <w:top w:val="none" w:sz="0" w:space="0" w:color="auto"/>
        <w:left w:val="none" w:sz="0" w:space="0" w:color="auto"/>
        <w:bottom w:val="none" w:sz="0" w:space="0" w:color="auto"/>
        <w:right w:val="none" w:sz="0" w:space="0" w:color="auto"/>
      </w:divBdr>
    </w:div>
    <w:div w:id="1622375039">
      <w:bodyDiv w:val="1"/>
      <w:marLeft w:val="0"/>
      <w:marRight w:val="0"/>
      <w:marTop w:val="0"/>
      <w:marBottom w:val="0"/>
      <w:divBdr>
        <w:top w:val="none" w:sz="0" w:space="0" w:color="auto"/>
        <w:left w:val="none" w:sz="0" w:space="0" w:color="auto"/>
        <w:bottom w:val="none" w:sz="0" w:space="0" w:color="auto"/>
        <w:right w:val="none" w:sz="0" w:space="0" w:color="auto"/>
      </w:divBdr>
    </w:div>
    <w:div w:id="2013605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4.png"/><Relationship Id="rId26" Type="http://schemas.openxmlformats.org/officeDocument/2006/relationships/footer" Target="footer3.xml"/><Relationship Id="rId39" Type="http://schemas.openxmlformats.org/officeDocument/2006/relationships/footer" Target="footer5.xml"/><Relationship Id="rId3" Type="http://schemas.openxmlformats.org/officeDocument/2006/relationships/styles" Target="styles.xml"/><Relationship Id="rId21" Type="http://schemas.openxmlformats.org/officeDocument/2006/relationships/image" Target="media/image7.wmf"/><Relationship Id="rId34" Type="http://schemas.openxmlformats.org/officeDocument/2006/relationships/oleObject" Target="embeddings/oleObject5.bin"/><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oleObject" Target="embeddings/oleObject2.bin"/><Relationship Id="rId25" Type="http://schemas.openxmlformats.org/officeDocument/2006/relationships/image" Target="media/image10.png"/><Relationship Id="rId33" Type="http://schemas.openxmlformats.org/officeDocument/2006/relationships/image" Target="media/image15.wmf"/><Relationship Id="rId38"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image" Target="media/image6.jpeg"/><Relationship Id="rId29" Type="http://schemas.openxmlformats.org/officeDocument/2006/relationships/image" Target="media/image12.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9.png"/><Relationship Id="rId32" Type="http://schemas.openxmlformats.org/officeDocument/2006/relationships/oleObject" Target="embeddings/oleObject4.bin"/><Relationship Id="rId37" Type="http://schemas.openxmlformats.org/officeDocument/2006/relationships/header" Target="header3.xml"/><Relationship Id="rId40" Type="http://schemas.openxmlformats.org/officeDocument/2006/relationships/footer" Target="footer6.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image" Target="media/image8.png"/><Relationship Id="rId28" Type="http://schemas.openxmlformats.org/officeDocument/2006/relationships/image" Target="media/image11.png"/><Relationship Id="rId36" Type="http://schemas.openxmlformats.org/officeDocument/2006/relationships/oleObject" Target="embeddings/oleObject6.bin"/><Relationship Id="rId10" Type="http://schemas.openxmlformats.org/officeDocument/2006/relationships/header" Target="header2.xml"/><Relationship Id="rId19" Type="http://schemas.openxmlformats.org/officeDocument/2006/relationships/image" Target="media/image5.png"/><Relationship Id="rId31" Type="http://schemas.openxmlformats.org/officeDocument/2006/relationships/image" Target="media/image14.wmf"/><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wmf"/><Relationship Id="rId22" Type="http://schemas.openxmlformats.org/officeDocument/2006/relationships/oleObject" Target="embeddings/oleObject3.bin"/><Relationship Id="rId27" Type="http://schemas.openxmlformats.org/officeDocument/2006/relationships/footer" Target="footer4.xml"/><Relationship Id="rId30" Type="http://schemas.openxmlformats.org/officeDocument/2006/relationships/image" Target="media/image13.png"/><Relationship Id="rId35" Type="http://schemas.openxmlformats.org/officeDocument/2006/relationships/image" Target="media/image16.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301FBE-D95D-4227-95D3-B5533240E9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1431</TotalTime>
  <Pages>28</Pages>
  <Words>6678</Words>
  <Characters>38071</Characters>
  <Application>Microsoft Office Word</Application>
  <DocSecurity>0</DocSecurity>
  <Lines>317</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MoBIL GROUP</Company>
  <LinksUpToDate>false</LinksUpToDate>
  <CharactersWithSpaces>44660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SamLab.ws</dc:creator>
  <cp:lastModifiedBy>Александр В. Белай</cp:lastModifiedBy>
  <cp:revision>1009</cp:revision>
  <cp:lastPrinted>2015-07-22T12:10:00Z</cp:lastPrinted>
  <dcterms:created xsi:type="dcterms:W3CDTF">2015-07-16T09:31:00Z</dcterms:created>
  <dcterms:modified xsi:type="dcterms:W3CDTF">2020-08-03T07:12:00Z</dcterms:modified>
</cp:coreProperties>
</file>